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EEA" w:rsidRDefault="00AE4774">
      <w:pPr>
        <w:pStyle w:val="14"/>
        <w:spacing w:after="240"/>
        <w:jc w:val="center"/>
        <w:rPr>
          <w:rFonts w:ascii="黑体" w:eastAsia="黑体" w:hAnsi="黑体"/>
          <w:b/>
          <w:caps/>
          <w:sz w:val="84"/>
          <w:szCs w:val="84"/>
        </w:rPr>
      </w:pPr>
      <w:r w:rsidRPr="00AE4774">
        <w:rPr>
          <w:rFonts w:ascii="黑体" w:eastAsia="黑体" w:hAnsi="黑体" w:hint="eastAsia"/>
          <w:b/>
          <w:caps/>
          <w:sz w:val="84"/>
          <w:szCs w:val="84"/>
        </w:rPr>
        <w:t>定点医药机构</w:t>
      </w:r>
    </w:p>
    <w:p w:rsidR="00BC4EEA" w:rsidRDefault="001574A8">
      <w:pPr>
        <w:pStyle w:val="14"/>
        <w:spacing w:after="240"/>
        <w:jc w:val="center"/>
        <w:rPr>
          <w:rFonts w:ascii="黑体" w:eastAsia="黑体" w:hAnsi="黑体"/>
          <w:b/>
          <w:caps/>
          <w:sz w:val="56"/>
          <w:szCs w:val="72"/>
        </w:rPr>
      </w:pPr>
      <w:r>
        <w:rPr>
          <w:rFonts w:ascii="黑体" w:eastAsia="黑体" w:hAnsi="黑体" w:hint="eastAsia"/>
          <w:b/>
          <w:caps/>
          <w:sz w:val="56"/>
          <w:szCs w:val="72"/>
        </w:rPr>
        <w:t>接</w:t>
      </w:r>
    </w:p>
    <w:p w:rsidR="00BC4EEA" w:rsidRDefault="001574A8">
      <w:pPr>
        <w:pStyle w:val="14"/>
        <w:spacing w:after="240"/>
        <w:jc w:val="center"/>
        <w:rPr>
          <w:rFonts w:ascii="黑体" w:eastAsia="黑体" w:hAnsi="黑体"/>
          <w:b/>
          <w:caps/>
          <w:sz w:val="56"/>
          <w:szCs w:val="72"/>
        </w:rPr>
      </w:pPr>
      <w:r>
        <w:rPr>
          <w:rFonts w:ascii="黑体" w:eastAsia="黑体" w:hAnsi="黑体" w:hint="eastAsia"/>
          <w:b/>
          <w:caps/>
          <w:sz w:val="56"/>
          <w:szCs w:val="72"/>
        </w:rPr>
        <w:t>口</w:t>
      </w:r>
    </w:p>
    <w:p w:rsidR="00BC4EEA" w:rsidRDefault="00AE4774">
      <w:pPr>
        <w:pStyle w:val="14"/>
        <w:spacing w:after="240"/>
        <w:jc w:val="center"/>
        <w:rPr>
          <w:rFonts w:ascii="黑体" w:eastAsia="黑体" w:hAnsi="黑体"/>
          <w:b/>
          <w:caps/>
          <w:sz w:val="56"/>
          <w:szCs w:val="72"/>
        </w:rPr>
      </w:pPr>
      <w:r>
        <w:rPr>
          <w:rFonts w:ascii="黑体" w:eastAsia="黑体" w:hAnsi="黑体" w:hint="eastAsia"/>
          <w:b/>
          <w:caps/>
          <w:sz w:val="56"/>
          <w:szCs w:val="72"/>
        </w:rPr>
        <w:t>规</w:t>
      </w:r>
    </w:p>
    <w:p w:rsidR="00BC4EEA" w:rsidRDefault="00AE4774">
      <w:pPr>
        <w:pStyle w:val="14"/>
        <w:spacing w:after="240"/>
        <w:jc w:val="center"/>
        <w:rPr>
          <w:rFonts w:ascii="黑体" w:eastAsia="黑体" w:hAnsi="黑体"/>
          <w:b/>
          <w:caps/>
          <w:sz w:val="56"/>
          <w:szCs w:val="72"/>
        </w:rPr>
      </w:pPr>
      <w:r>
        <w:rPr>
          <w:rFonts w:ascii="黑体" w:eastAsia="黑体" w:hAnsi="黑体" w:hint="eastAsia"/>
          <w:b/>
          <w:caps/>
          <w:sz w:val="56"/>
          <w:szCs w:val="72"/>
        </w:rPr>
        <w:t>范</w:t>
      </w:r>
    </w:p>
    <w:p w:rsidR="00623722" w:rsidRDefault="00BC705D" w:rsidP="00FD00B6">
      <w:pPr>
        <w:pStyle w:val="14"/>
        <w:spacing w:after="240"/>
        <w:jc w:val="center"/>
        <w:rPr>
          <w:rFonts w:ascii="黑体" w:eastAsia="黑体" w:hAnsi="黑体"/>
          <w:b/>
          <w:caps/>
          <w:sz w:val="56"/>
          <w:szCs w:val="72"/>
        </w:rPr>
      </w:pPr>
      <w:r>
        <w:rPr>
          <w:rFonts w:ascii="黑体" w:eastAsia="黑体" w:hAnsi="黑体" w:hint="eastAsia"/>
          <w:b/>
          <w:caps/>
          <w:sz w:val="56"/>
          <w:szCs w:val="72"/>
        </w:rPr>
        <w:t>（</w:t>
      </w:r>
      <w:r w:rsidR="006B73AA">
        <w:rPr>
          <w:rFonts w:ascii="黑体" w:eastAsia="黑体" w:hAnsi="黑体" w:hint="eastAsia"/>
          <w:b/>
          <w:caps/>
          <w:sz w:val="56"/>
          <w:szCs w:val="72"/>
        </w:rPr>
        <w:t>V1.</w:t>
      </w:r>
      <w:r w:rsidR="009D7639">
        <w:rPr>
          <w:rFonts w:ascii="黑体" w:eastAsia="黑体" w:hAnsi="黑体"/>
          <w:b/>
          <w:caps/>
          <w:sz w:val="56"/>
          <w:szCs w:val="72"/>
        </w:rPr>
        <w:t>20</w:t>
      </w:r>
      <w:r>
        <w:rPr>
          <w:rFonts w:ascii="黑体" w:eastAsia="黑体" w:hAnsi="黑体" w:hint="eastAsia"/>
          <w:b/>
          <w:caps/>
          <w:sz w:val="56"/>
          <w:szCs w:val="72"/>
        </w:rPr>
        <w:t>）</w:t>
      </w:r>
    </w:p>
    <w:p w:rsidR="00623722" w:rsidRDefault="00623722" w:rsidP="00623722">
      <w:pPr>
        <w:widowControl/>
        <w:spacing w:line="240" w:lineRule="auto"/>
        <w:ind w:firstLineChars="0" w:firstLine="0"/>
        <w:jc w:val="center"/>
        <w:rPr>
          <w:rFonts w:ascii="黑体" w:eastAsia="黑体" w:hAnsi="黑体"/>
          <w:b/>
          <w:sz w:val="36"/>
        </w:rPr>
      </w:pPr>
      <w:r>
        <w:rPr>
          <w:rFonts w:ascii="黑体" w:eastAsia="黑体" w:hAnsi="黑体"/>
          <w:b/>
          <w:caps/>
          <w:sz w:val="56"/>
          <w:szCs w:val="72"/>
        </w:rPr>
        <w:br w:type="page"/>
      </w:r>
      <w:r>
        <w:rPr>
          <w:rFonts w:ascii="黑体" w:eastAsia="黑体" w:hAnsi="黑体" w:hint="eastAsia"/>
          <w:sz w:val="36"/>
        </w:rPr>
        <w:lastRenderedPageBreak/>
        <w:t>文档变更记录</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5979"/>
        <w:gridCol w:w="1984"/>
      </w:tblGrid>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shd w:val="clear" w:color="auto" w:fill="2E74B5"/>
            <w:vAlign w:val="center"/>
          </w:tcPr>
          <w:p w:rsidR="00623722" w:rsidRDefault="00623722" w:rsidP="00C73558">
            <w:pPr>
              <w:ind w:firstLineChars="0" w:firstLine="0"/>
              <w:jc w:val="center"/>
              <w:rPr>
                <w:b/>
                <w:color w:val="FFFFFF" w:themeColor="background1"/>
                <w:sz w:val="21"/>
                <w:szCs w:val="21"/>
              </w:rPr>
            </w:pPr>
            <w:r>
              <w:rPr>
                <w:rFonts w:hint="eastAsia"/>
                <w:b/>
                <w:color w:val="FFFFFF" w:themeColor="background1"/>
                <w:sz w:val="21"/>
                <w:szCs w:val="21"/>
              </w:rPr>
              <w:t>变更日期</w:t>
            </w:r>
          </w:p>
        </w:tc>
        <w:tc>
          <w:tcPr>
            <w:tcW w:w="5979" w:type="dxa"/>
            <w:tcBorders>
              <w:top w:val="single" w:sz="4" w:space="0" w:color="auto"/>
              <w:left w:val="single" w:sz="4" w:space="0" w:color="auto"/>
              <w:bottom w:val="single" w:sz="4" w:space="0" w:color="auto"/>
              <w:right w:val="single" w:sz="4" w:space="0" w:color="auto"/>
            </w:tcBorders>
            <w:shd w:val="clear" w:color="auto" w:fill="2E74B5"/>
            <w:vAlign w:val="center"/>
          </w:tcPr>
          <w:p w:rsidR="00623722" w:rsidRDefault="00623722" w:rsidP="00C73558">
            <w:pPr>
              <w:ind w:firstLineChars="0" w:firstLine="0"/>
              <w:jc w:val="center"/>
              <w:rPr>
                <w:b/>
                <w:color w:val="FFFFFF" w:themeColor="background1"/>
                <w:sz w:val="21"/>
                <w:szCs w:val="21"/>
              </w:rPr>
            </w:pPr>
            <w:r>
              <w:rPr>
                <w:rFonts w:hint="eastAsia"/>
                <w:b/>
                <w:color w:val="FFFFFF" w:themeColor="background1"/>
                <w:sz w:val="21"/>
                <w:szCs w:val="21"/>
              </w:rPr>
              <w:t>变量内容</w:t>
            </w:r>
          </w:p>
        </w:tc>
        <w:tc>
          <w:tcPr>
            <w:tcW w:w="1984" w:type="dxa"/>
            <w:tcBorders>
              <w:top w:val="single" w:sz="4" w:space="0" w:color="auto"/>
              <w:left w:val="single" w:sz="4" w:space="0" w:color="auto"/>
              <w:bottom w:val="single" w:sz="4" w:space="0" w:color="auto"/>
              <w:right w:val="single" w:sz="4" w:space="0" w:color="auto"/>
            </w:tcBorders>
            <w:shd w:val="clear" w:color="auto" w:fill="2E74B5"/>
          </w:tcPr>
          <w:p w:rsidR="00623722" w:rsidRDefault="00623722" w:rsidP="00C73558">
            <w:pPr>
              <w:ind w:firstLineChars="0" w:firstLine="0"/>
              <w:jc w:val="center"/>
              <w:rPr>
                <w:b/>
                <w:color w:val="FFFFFF" w:themeColor="background1"/>
                <w:sz w:val="21"/>
                <w:szCs w:val="21"/>
                <w:lang w:val="en-GB"/>
              </w:rPr>
            </w:pPr>
            <w:r>
              <w:rPr>
                <w:b/>
                <w:color w:val="FFFFFF" w:themeColor="background1"/>
                <w:sz w:val="21"/>
                <w:szCs w:val="21"/>
              </w:rPr>
              <w:t>变更人</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w:t>
            </w:r>
            <w:r>
              <w:rPr>
                <w:lang w:val="en-GB"/>
              </w:rPr>
              <w:t>22</w:t>
            </w:r>
            <w:r>
              <w:rPr>
                <w:rFonts w:hint="eastAsia"/>
                <w:lang w:val="en-GB"/>
              </w:rPr>
              <w:t>-</w:t>
            </w:r>
            <w:r>
              <w:rPr>
                <w:lang w:val="en-GB"/>
              </w:rPr>
              <w:t>03</w:t>
            </w:r>
            <w:r>
              <w:rPr>
                <w:rFonts w:hint="eastAsia"/>
                <w:lang w:val="en-GB"/>
              </w:rPr>
              <w:t>-</w:t>
            </w:r>
            <w:r>
              <w:rPr>
                <w:lang w:val="en-GB"/>
              </w:rPr>
              <w:t>31</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pPr>
            <w:r>
              <w:rPr>
                <w:rFonts w:hint="eastAsia"/>
                <w:lang w:val="en-GB"/>
              </w:rPr>
              <w:t>编写初版</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pPr>
            <w:r>
              <w:rPr>
                <w:rFonts w:hint="eastAsia"/>
              </w:rPr>
              <w:t>1.1</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w:t>
            </w:r>
            <w:r>
              <w:rPr>
                <w:lang w:val="en-GB"/>
              </w:rPr>
              <w:t>04</w:t>
            </w:r>
            <w:r>
              <w:rPr>
                <w:rFonts w:hint="eastAsia"/>
                <w:lang w:val="en-GB"/>
              </w:rPr>
              <w:t>-</w:t>
            </w:r>
            <w:r>
              <w:rPr>
                <w:lang w:val="en-GB"/>
              </w:rPr>
              <w:t>18</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pStyle w:val="afffe"/>
              <w:numPr>
                <w:ilvl w:val="0"/>
                <w:numId w:val="5"/>
              </w:numPr>
              <w:ind w:firstLineChars="0"/>
              <w:rPr>
                <w:lang w:val="en-GB"/>
              </w:rPr>
            </w:pPr>
            <w:r w:rsidRPr="006357A9">
              <w:rPr>
                <w:rFonts w:hint="eastAsia"/>
                <w:lang w:val="en-GB"/>
              </w:rPr>
              <w:t>修改查询账户信息接口要求HIS在不支持统一身份介质查询待结算模式时候，返回his</w:t>
            </w:r>
            <w:r w:rsidRPr="006357A9">
              <w:rPr>
                <w:lang w:val="en-GB"/>
              </w:rPr>
              <w:t>_cust_list患者院内证件列表</w:t>
            </w:r>
          </w:p>
          <w:p w:rsidR="00623722" w:rsidRDefault="00623722" w:rsidP="00C73558">
            <w:pPr>
              <w:pStyle w:val="afffe"/>
              <w:numPr>
                <w:ilvl w:val="0"/>
                <w:numId w:val="5"/>
              </w:numPr>
              <w:ind w:firstLineChars="0"/>
              <w:rPr>
                <w:lang w:val="en-GB"/>
              </w:rPr>
            </w:pPr>
            <w:r>
              <w:rPr>
                <w:lang w:val="en-GB"/>
              </w:rPr>
              <w:t>查询待结算接口</w:t>
            </w:r>
            <w:r>
              <w:rPr>
                <w:rFonts w:hint="eastAsia"/>
                <w:lang w:val="en-GB"/>
              </w:rPr>
              <w:t>、查询机构提醒接口增加his</w:t>
            </w:r>
            <w:r>
              <w:rPr>
                <w:lang w:val="en-GB"/>
              </w:rPr>
              <w:t>_cust_id和his_cust_type支持传入让his做用户身份关联</w:t>
            </w:r>
          </w:p>
          <w:p w:rsidR="00623722" w:rsidRPr="006357A9" w:rsidRDefault="00623722" w:rsidP="00C73558">
            <w:pPr>
              <w:pStyle w:val="afffe"/>
              <w:numPr>
                <w:ilvl w:val="0"/>
                <w:numId w:val="5"/>
              </w:numPr>
              <w:ind w:firstLineChars="0"/>
              <w:rPr>
                <w:lang w:val="en-GB"/>
              </w:rPr>
            </w:pPr>
            <w:r>
              <w:rPr>
                <w:rFonts w:hint="eastAsia"/>
                <w:lang w:val="en-GB"/>
              </w:rPr>
              <w:t>统一修改文档中的cardNo、cardType为hisCustId和hisCustType</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pPr>
            <w:r>
              <w:rPr>
                <w:rFonts w:hint="eastAsia"/>
              </w:rPr>
              <w:t>1.2</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w:t>
            </w:r>
            <w:r>
              <w:rPr>
                <w:lang w:val="en-GB"/>
              </w:rPr>
              <w:t>04</w:t>
            </w:r>
            <w:r>
              <w:rPr>
                <w:rFonts w:hint="eastAsia"/>
                <w:lang w:val="en-GB"/>
              </w:rPr>
              <w:t>-</w:t>
            </w:r>
            <w:r>
              <w:rPr>
                <w:lang w:val="en-GB"/>
              </w:rPr>
              <w:t>20</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Pr="00E708D3" w:rsidRDefault="00623722" w:rsidP="00C73558">
            <w:pPr>
              <w:pStyle w:val="afffe"/>
              <w:numPr>
                <w:ilvl w:val="0"/>
                <w:numId w:val="7"/>
              </w:numPr>
              <w:ind w:firstLineChars="0"/>
              <w:rPr>
                <w:lang w:val="en-GB"/>
              </w:rPr>
            </w:pPr>
            <w:r>
              <w:rPr>
                <w:rFonts w:hint="eastAsia"/>
                <w:lang w:val="en-GB"/>
              </w:rPr>
              <w:t>增加ORG_001~ORG_006的请求报文示例和响应报文示例</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pPr>
            <w:r>
              <w:rPr>
                <w:rFonts w:hint="eastAsia"/>
              </w:rPr>
              <w:t>1.3</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w:t>
            </w:r>
            <w:r>
              <w:rPr>
                <w:lang w:val="en-GB"/>
              </w:rPr>
              <w:t>04</w:t>
            </w:r>
            <w:r>
              <w:rPr>
                <w:rFonts w:hint="eastAsia"/>
                <w:lang w:val="en-GB"/>
              </w:rPr>
              <w:t>-</w:t>
            </w:r>
            <w:r>
              <w:rPr>
                <w:lang w:val="en-GB"/>
              </w:rPr>
              <w:t>21</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pStyle w:val="afffe"/>
              <w:numPr>
                <w:ilvl w:val="0"/>
                <w:numId w:val="9"/>
              </w:numPr>
              <w:ind w:firstLineChars="0"/>
              <w:rPr>
                <w:lang w:val="en-GB"/>
              </w:rPr>
            </w:pPr>
            <w:r>
              <w:rPr>
                <w:rFonts w:hint="eastAsia"/>
                <w:lang w:val="en-GB"/>
              </w:rPr>
              <w:t>修改医疗推送接口org</w:t>
            </w:r>
            <w:r>
              <w:rPr>
                <w:lang w:val="en-GB"/>
              </w:rPr>
              <w:t>_trace_id修改为叫org_trace_no和其他接口协同保持一致</w:t>
            </w:r>
          </w:p>
          <w:p w:rsidR="00623722" w:rsidRDefault="00623722" w:rsidP="00C73558">
            <w:pPr>
              <w:pStyle w:val="afffe"/>
              <w:numPr>
                <w:ilvl w:val="0"/>
                <w:numId w:val="9"/>
              </w:numPr>
              <w:ind w:firstLineChars="0"/>
              <w:rPr>
                <w:lang w:val="en-GB"/>
              </w:rPr>
            </w:pPr>
            <w:r>
              <w:rPr>
                <w:lang w:val="en-GB"/>
              </w:rPr>
              <w:t>查询机构提醒接口</w:t>
            </w:r>
            <w:r>
              <w:rPr>
                <w:rFonts w:hint="eastAsia"/>
                <w:lang w:val="en-GB"/>
              </w:rPr>
              <w:t>、</w:t>
            </w:r>
            <w:r>
              <w:rPr>
                <w:lang w:val="en-GB"/>
              </w:rPr>
              <w:t>结算确认接口</w:t>
            </w:r>
            <w:r>
              <w:rPr>
                <w:rFonts w:hint="eastAsia"/>
                <w:lang w:val="en-GB"/>
              </w:rPr>
              <w:t>、</w:t>
            </w:r>
            <w:r>
              <w:rPr>
                <w:lang w:val="en-GB"/>
              </w:rPr>
              <w:t>结算结果查询接口的</w:t>
            </w:r>
            <w:r>
              <w:rPr>
                <w:rFonts w:hint="eastAsia"/>
                <w:lang w:val="en-GB"/>
              </w:rPr>
              <w:t>出参</w:t>
            </w:r>
            <w:r>
              <w:rPr>
                <w:lang w:val="en-GB"/>
              </w:rPr>
              <w:t>增加common</w:t>
            </w:r>
            <w:r>
              <w:rPr>
                <w:rFonts w:hint="eastAsia"/>
                <w:lang w:val="en-GB"/>
              </w:rPr>
              <w:t>_tip_list通用提醒列表支持传入，并写好了示例报文，可以进行参考</w:t>
            </w:r>
          </w:p>
          <w:p w:rsidR="00623722" w:rsidRPr="002826AA" w:rsidRDefault="00623722" w:rsidP="00C73558">
            <w:pPr>
              <w:pStyle w:val="afffe"/>
              <w:numPr>
                <w:ilvl w:val="0"/>
                <w:numId w:val="9"/>
              </w:numPr>
              <w:ind w:firstLineChars="0"/>
              <w:rPr>
                <w:lang w:val="en-GB"/>
              </w:rPr>
            </w:pPr>
            <w:r>
              <w:rPr>
                <w:lang w:val="en-GB"/>
              </w:rPr>
              <w:t>增加code_type字典</w:t>
            </w:r>
            <w:r>
              <w:rPr>
                <w:rFonts w:hint="eastAsia"/>
                <w:lang w:val="en-GB"/>
              </w:rPr>
              <w:t>，</w:t>
            </w:r>
            <w:r>
              <w:rPr>
                <w:lang w:val="en-GB"/>
              </w:rPr>
              <w:t>标明是qr二维码还是bar条形码</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pPr>
            <w:r>
              <w:rPr>
                <w:rFonts w:hint="eastAsia"/>
              </w:rPr>
              <w:t>1.4</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2022-04-24</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pStyle w:val="afffe"/>
              <w:numPr>
                <w:ilvl w:val="0"/>
                <w:numId w:val="14"/>
              </w:numPr>
              <w:ind w:firstLineChars="0"/>
              <w:rPr>
                <w:lang w:val="en-GB"/>
              </w:rPr>
            </w:pPr>
            <w:r>
              <w:rPr>
                <w:rFonts w:hint="eastAsia"/>
                <w:lang w:val="en-GB"/>
              </w:rPr>
              <w:t>“2.4.1章节”到“2.4.3章节”增加“服务说明”</w:t>
            </w:r>
          </w:p>
          <w:p w:rsidR="00623722" w:rsidRDefault="00623722" w:rsidP="00C73558">
            <w:pPr>
              <w:pStyle w:val="afffe"/>
              <w:numPr>
                <w:ilvl w:val="0"/>
                <w:numId w:val="14"/>
              </w:numPr>
              <w:ind w:firstLineChars="0"/>
              <w:rPr>
                <w:lang w:val="en-GB"/>
              </w:rPr>
            </w:pPr>
            <w:r>
              <w:rPr>
                <w:rFonts w:hint="eastAsia"/>
                <w:lang w:val="en-GB"/>
              </w:rPr>
              <w:t>“3.2.1章节”到“3.2.6章节”的“服务说明”增加调用方与服务提供方的声明</w:t>
            </w:r>
          </w:p>
          <w:p w:rsidR="00623722" w:rsidRDefault="00623722" w:rsidP="00C73558">
            <w:pPr>
              <w:pStyle w:val="afffe"/>
              <w:numPr>
                <w:ilvl w:val="0"/>
                <w:numId w:val="14"/>
              </w:numPr>
              <w:ind w:firstLineChars="0"/>
              <w:rPr>
                <w:lang w:val="en-GB"/>
              </w:rPr>
            </w:pPr>
            <w:r>
              <w:rPr>
                <w:rFonts w:hint="eastAsia"/>
                <w:lang w:val="en-GB"/>
              </w:rPr>
              <w:t>“3.2.5章节”将标题“结算撤销”修改为“线上结算撤销”</w:t>
            </w:r>
          </w:p>
          <w:p w:rsidR="00623722" w:rsidRDefault="00623722" w:rsidP="00C73558">
            <w:pPr>
              <w:pStyle w:val="afffe"/>
              <w:numPr>
                <w:ilvl w:val="0"/>
                <w:numId w:val="14"/>
              </w:numPr>
              <w:ind w:firstLineChars="0"/>
              <w:rPr>
                <w:lang w:val="en-GB"/>
              </w:rPr>
            </w:pPr>
            <w:r>
              <w:rPr>
                <w:rFonts w:hint="eastAsia"/>
                <w:lang w:val="en-GB"/>
              </w:rPr>
              <w:t>“2.4.2章节”增加“refundType”入参，增加支持可以进行医保和线上自费部分同时由平台进行退款</w:t>
            </w:r>
          </w:p>
          <w:p w:rsidR="00623722" w:rsidRDefault="00623722" w:rsidP="00C73558">
            <w:pPr>
              <w:pStyle w:val="afffe"/>
              <w:numPr>
                <w:ilvl w:val="0"/>
                <w:numId w:val="14"/>
              </w:numPr>
              <w:ind w:firstLineChars="0"/>
              <w:rPr>
                <w:lang w:val="en-GB"/>
              </w:rPr>
            </w:pPr>
            <w:r>
              <w:rPr>
                <w:lang w:val="en-GB"/>
              </w:rPr>
              <w:t>新增</w:t>
            </w:r>
            <w:r>
              <w:rPr>
                <w:rFonts w:hint="eastAsia"/>
                <w:lang w:val="en-GB"/>
              </w:rPr>
              <w:t>“1.1.4章节”获取对账文件流程图</w:t>
            </w:r>
          </w:p>
          <w:p w:rsidR="00623722" w:rsidRDefault="00623722" w:rsidP="00C73558">
            <w:pPr>
              <w:pStyle w:val="afffe"/>
              <w:numPr>
                <w:ilvl w:val="0"/>
                <w:numId w:val="14"/>
              </w:numPr>
              <w:ind w:firstLineChars="0"/>
              <w:rPr>
                <w:lang w:val="en-GB"/>
              </w:rPr>
            </w:pPr>
            <w:r>
              <w:rPr>
                <w:rFonts w:hint="eastAsia"/>
                <w:lang w:val="en-GB"/>
              </w:rPr>
              <w:t>新增“2.4.4申请对账文件章节”和“2.4.5对账文件下载章节”</w:t>
            </w:r>
          </w:p>
          <w:p w:rsidR="00623722" w:rsidRPr="000606E7" w:rsidRDefault="00623722" w:rsidP="00C73558">
            <w:pPr>
              <w:pStyle w:val="afffe"/>
              <w:numPr>
                <w:ilvl w:val="0"/>
                <w:numId w:val="14"/>
              </w:numPr>
              <w:ind w:firstLineChars="0"/>
              <w:rPr>
                <w:lang w:val="en-GB"/>
              </w:rPr>
            </w:pPr>
            <w:r>
              <w:rPr>
                <w:rFonts w:hint="eastAsia"/>
                <w:lang w:val="en-GB"/>
              </w:rPr>
              <w:t>新增“2.2.3章节”与“2.2.4章节”关于动态库DLL开发包的说明</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pPr>
            <w:r>
              <w:rPr>
                <w:rFonts w:hint="eastAsia"/>
              </w:rPr>
              <w:t>1.5</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w:t>
            </w:r>
            <w:r>
              <w:rPr>
                <w:lang w:val="en-GB"/>
              </w:rPr>
              <w:t>04</w:t>
            </w:r>
            <w:r>
              <w:rPr>
                <w:rFonts w:hint="eastAsia"/>
                <w:lang w:val="en-GB"/>
              </w:rPr>
              <w:t>-</w:t>
            </w:r>
            <w:r>
              <w:rPr>
                <w:lang w:val="en-GB"/>
              </w:rPr>
              <w:t>25</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Pr="00B12924" w:rsidRDefault="00623722" w:rsidP="00623722">
            <w:pPr>
              <w:pStyle w:val="afffe"/>
              <w:numPr>
                <w:ilvl w:val="0"/>
                <w:numId w:val="22"/>
              </w:numPr>
              <w:ind w:firstLineChars="0"/>
              <w:rPr>
                <w:lang w:val="en-GB"/>
              </w:rPr>
            </w:pPr>
            <w:r>
              <w:rPr>
                <w:rFonts w:hint="eastAsia"/>
                <w:lang w:val="en-GB"/>
              </w:rPr>
              <w:t>修改“3.2.3章节”，增加used</w:t>
            </w:r>
            <w:r>
              <w:rPr>
                <w:lang w:val="en-GB"/>
              </w:rPr>
              <w:t>_patient_type字典</w:t>
            </w:r>
            <w:r>
              <w:rPr>
                <w:rFonts w:hint="eastAsia"/>
                <w:lang w:val="en-GB"/>
              </w:rPr>
              <w:t>，</w:t>
            </w:r>
            <w:r>
              <w:rPr>
                <w:lang w:val="en-GB"/>
              </w:rPr>
              <w:t>用于告知机构</w:t>
            </w:r>
            <w:r>
              <w:rPr>
                <w:rFonts w:hint="eastAsia"/>
                <w:lang w:val="en-GB"/>
              </w:rPr>
              <w:t>：</w:t>
            </w:r>
            <w:r>
              <w:rPr>
                <w:lang w:val="en-GB"/>
              </w:rPr>
              <w:t>用户实际在支付中所使用的</w:t>
            </w:r>
            <w:r>
              <w:rPr>
                <w:rFonts w:hint="eastAsia"/>
                <w:lang w:val="en-GB"/>
              </w:rPr>
              <w:t>“患者费别”</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pPr>
            <w:r>
              <w:rPr>
                <w:rFonts w:hint="eastAsia"/>
              </w:rPr>
              <w:t>1.6</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lastRenderedPageBreak/>
              <w:t>2022-</w:t>
            </w:r>
            <w:r>
              <w:rPr>
                <w:lang w:val="en-GB"/>
              </w:rPr>
              <w:t>04</w:t>
            </w:r>
            <w:r>
              <w:rPr>
                <w:rFonts w:hint="eastAsia"/>
                <w:lang w:val="en-GB"/>
              </w:rPr>
              <w:t>-</w:t>
            </w:r>
            <w:r>
              <w:rPr>
                <w:lang w:val="en-GB"/>
              </w:rPr>
              <w:t>29</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Pr="004E70DF" w:rsidRDefault="00623722" w:rsidP="00623722">
            <w:pPr>
              <w:pStyle w:val="afffe"/>
              <w:numPr>
                <w:ilvl w:val="0"/>
                <w:numId w:val="23"/>
              </w:numPr>
              <w:ind w:firstLineChars="0"/>
              <w:rPr>
                <w:lang w:val="en-GB"/>
              </w:rPr>
            </w:pPr>
            <w:r>
              <w:rPr>
                <w:rFonts w:hint="eastAsia"/>
                <w:lang w:val="en-GB"/>
              </w:rPr>
              <w:t>修改“3.2.3章节”结算确认(</w:t>
            </w:r>
            <w:r>
              <w:rPr>
                <w:lang w:val="en-GB"/>
              </w:rPr>
              <w:t>ORG_003</w:t>
            </w:r>
            <w:r>
              <w:rPr>
                <w:rFonts w:hint="eastAsia"/>
                <w:lang w:val="en-GB"/>
              </w:rPr>
              <w:t>)接口关于common</w:t>
            </w:r>
            <w:r>
              <w:rPr>
                <w:lang w:val="en-GB"/>
              </w:rPr>
              <w:t>_tip_list误放置到</w:t>
            </w:r>
            <w:r>
              <w:rPr>
                <w:rFonts w:hint="eastAsia"/>
                <w:lang w:val="en-GB"/>
              </w:rPr>
              <w:t>“</w:t>
            </w:r>
            <w:r>
              <w:rPr>
                <w:lang w:val="en-GB"/>
              </w:rPr>
              <w:t>入参</w:t>
            </w:r>
            <w:r>
              <w:rPr>
                <w:rFonts w:hint="eastAsia"/>
                <w:lang w:val="en-GB"/>
              </w:rPr>
              <w:t>”</w:t>
            </w:r>
            <w:r>
              <w:rPr>
                <w:lang w:val="en-GB"/>
              </w:rPr>
              <w:t>问题修复</w:t>
            </w:r>
            <w:r>
              <w:rPr>
                <w:rFonts w:hint="eastAsia"/>
                <w:lang w:val="en-GB"/>
              </w:rPr>
              <w:t>，</w:t>
            </w:r>
            <w:r>
              <w:rPr>
                <w:lang w:val="en-GB"/>
              </w:rPr>
              <w:t>实际应为出参</w:t>
            </w:r>
            <w:r>
              <w:rPr>
                <w:rFonts w:hint="eastAsia"/>
                <w:lang w:val="en-GB"/>
              </w:rPr>
              <w:t>，</w:t>
            </w:r>
            <w:r>
              <w:rPr>
                <w:lang w:val="en-GB"/>
              </w:rPr>
              <w:t>示例是对的</w:t>
            </w:r>
            <w:r>
              <w:rPr>
                <w:rFonts w:hint="eastAsia"/>
                <w:lang w:val="en-GB"/>
              </w:rPr>
              <w:t>，</w:t>
            </w:r>
            <w:r>
              <w:rPr>
                <w:lang w:val="en-GB"/>
              </w:rPr>
              <w:t>出入参的表格错误</w:t>
            </w:r>
            <w:r>
              <w:rPr>
                <w:rFonts w:hint="eastAsia"/>
                <w:lang w:val="en-GB"/>
              </w:rPr>
              <w:t>，</w:t>
            </w:r>
            <w:r>
              <w:rPr>
                <w:lang w:val="en-GB"/>
              </w:rPr>
              <w:t>进行修复</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Pr="00975CCD" w:rsidRDefault="00B90550" w:rsidP="00B90550">
            <w:pPr>
              <w:ind w:firstLineChars="0" w:firstLine="0"/>
              <w:jc w:val="center"/>
              <w:rPr>
                <w:lang w:val="en-GB"/>
              </w:rPr>
            </w:pPr>
            <w:r>
              <w:rPr>
                <w:rFonts w:hint="eastAsia"/>
                <w:lang w:val="en-GB"/>
              </w:rPr>
              <w:t>1.</w:t>
            </w:r>
            <w:r>
              <w:rPr>
                <w:lang w:val="en-GB"/>
              </w:rPr>
              <w:t>7</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2022-05-06</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623722">
            <w:pPr>
              <w:pStyle w:val="afffe"/>
              <w:numPr>
                <w:ilvl w:val="0"/>
                <w:numId w:val="24"/>
              </w:numPr>
              <w:ind w:firstLineChars="0"/>
              <w:rPr>
                <w:lang w:val="en-GB"/>
              </w:rPr>
            </w:pPr>
            <w:r>
              <w:rPr>
                <w:lang w:val="en-GB"/>
              </w:rPr>
              <w:t>修复</w:t>
            </w:r>
            <w:r>
              <w:rPr>
                <w:rFonts w:hint="eastAsia"/>
                <w:lang w:val="en-GB"/>
              </w:rPr>
              <w:t>“3</w:t>
            </w:r>
            <w:r>
              <w:rPr>
                <w:lang w:val="en-GB"/>
              </w:rPr>
              <w:t>.2.4章节”结算确认（ORG_003）</w:t>
            </w:r>
            <w:r>
              <w:rPr>
                <w:rFonts w:hint="eastAsia"/>
                <w:lang w:val="en-GB"/>
              </w:rPr>
              <w:t>和“3.2.4章节”结算结果查询（ORG_004）中“druginfo”的最长长度限制为10的问题</w:t>
            </w:r>
          </w:p>
          <w:p w:rsidR="00623722" w:rsidRDefault="00623722" w:rsidP="00623722">
            <w:pPr>
              <w:pStyle w:val="afffe"/>
              <w:numPr>
                <w:ilvl w:val="0"/>
                <w:numId w:val="24"/>
              </w:numPr>
              <w:ind w:firstLineChars="0"/>
              <w:rPr>
                <w:lang w:val="en-GB"/>
              </w:rPr>
            </w:pPr>
            <w:r>
              <w:rPr>
                <w:rFonts w:hint="eastAsia"/>
                <w:lang w:val="en-GB"/>
              </w:rPr>
              <w:t>修改“3.2.2章节”修改接口名字为“查询费用列表”</w:t>
            </w:r>
          </w:p>
          <w:p w:rsidR="00623722" w:rsidRDefault="00623722" w:rsidP="00623722">
            <w:pPr>
              <w:pStyle w:val="afffe"/>
              <w:numPr>
                <w:ilvl w:val="0"/>
                <w:numId w:val="24"/>
              </w:numPr>
              <w:ind w:firstLineChars="0"/>
              <w:rPr>
                <w:lang w:val="en-GB"/>
              </w:rPr>
            </w:pPr>
            <w:r>
              <w:rPr>
                <w:lang w:val="en-GB"/>
              </w:rPr>
              <w:t>修改</w:t>
            </w:r>
            <w:r>
              <w:rPr>
                <w:rFonts w:hint="eastAsia"/>
                <w:lang w:val="en-GB"/>
              </w:rPr>
              <w:t>“3.2.3章节”修改接口名字为“机构结算确认”</w:t>
            </w:r>
          </w:p>
          <w:p w:rsidR="00623722" w:rsidRDefault="00623722" w:rsidP="00623722">
            <w:pPr>
              <w:pStyle w:val="afffe"/>
              <w:numPr>
                <w:ilvl w:val="0"/>
                <w:numId w:val="24"/>
              </w:numPr>
              <w:ind w:firstLineChars="0"/>
              <w:rPr>
                <w:lang w:val="en-GB"/>
              </w:rPr>
            </w:pPr>
            <w:r>
              <w:rPr>
                <w:rFonts w:hint="eastAsia"/>
                <w:lang w:val="en-GB"/>
              </w:rPr>
              <w:t>修改“1.</w:t>
            </w:r>
            <w:r>
              <w:rPr>
                <w:lang w:val="en-GB"/>
              </w:rPr>
              <w:t>1.4章节</w:t>
            </w:r>
            <w:r>
              <w:rPr>
                <w:rFonts w:hint="eastAsia"/>
                <w:lang w:val="en-GB"/>
              </w:rPr>
              <w:t>”对账流程图标注上需要使用的接口编号</w:t>
            </w:r>
          </w:p>
          <w:p w:rsidR="00623722" w:rsidRDefault="00623722" w:rsidP="00623722">
            <w:pPr>
              <w:pStyle w:val="afffe"/>
              <w:numPr>
                <w:ilvl w:val="0"/>
                <w:numId w:val="24"/>
              </w:numPr>
              <w:ind w:firstLineChars="0"/>
              <w:rPr>
                <w:lang w:val="en-GB"/>
              </w:rPr>
            </w:pPr>
            <w:r>
              <w:rPr>
                <w:lang w:val="en-GB"/>
              </w:rPr>
              <w:t>修改</w:t>
            </w:r>
            <w:r>
              <w:rPr>
                <w:rFonts w:hint="eastAsia"/>
                <w:lang w:val="en-GB"/>
              </w:rPr>
              <w:t>“1.1.3章节”挂号结算退费流程图</w:t>
            </w:r>
          </w:p>
          <w:p w:rsidR="00623722" w:rsidRDefault="00623722" w:rsidP="00623722">
            <w:pPr>
              <w:pStyle w:val="afffe"/>
              <w:numPr>
                <w:ilvl w:val="0"/>
                <w:numId w:val="24"/>
              </w:numPr>
              <w:ind w:firstLineChars="0"/>
              <w:rPr>
                <w:lang w:val="en-GB"/>
              </w:rPr>
            </w:pPr>
            <w:r>
              <w:rPr>
                <w:rFonts w:hint="eastAsia"/>
                <w:lang w:val="en-GB"/>
              </w:rPr>
              <w:t>修改</w:t>
            </w:r>
            <w:r>
              <w:rPr>
                <w:lang w:val="en-GB"/>
              </w:rPr>
              <w:t>“3.2.4</w:t>
            </w:r>
            <w:r>
              <w:rPr>
                <w:rFonts w:hint="eastAsia"/>
                <w:lang w:val="en-GB"/>
              </w:rPr>
              <w:t>章节</w:t>
            </w:r>
            <w:r>
              <w:rPr>
                <w:lang w:val="en-GB"/>
              </w:rPr>
              <w:t>”</w:t>
            </w:r>
            <w:r>
              <w:rPr>
                <w:rFonts w:hint="eastAsia"/>
                <w:lang w:val="en-GB"/>
              </w:rPr>
              <w:t>修改服务声明</w:t>
            </w:r>
            <w:r>
              <w:rPr>
                <w:lang w:val="en-GB"/>
              </w:rPr>
              <w:t>和请求参数中关于“amp_trace_id”</w:t>
            </w:r>
            <w:r>
              <w:rPr>
                <w:rFonts w:hint="eastAsia"/>
                <w:lang w:val="en-GB"/>
              </w:rPr>
              <w:t>和</w:t>
            </w:r>
            <w:r>
              <w:rPr>
                <w:lang w:val="en-GB"/>
              </w:rPr>
              <w:t>“trace_id”</w:t>
            </w:r>
            <w:r>
              <w:rPr>
                <w:rFonts w:hint="eastAsia"/>
                <w:lang w:val="en-GB"/>
              </w:rPr>
              <w:t>两个</w:t>
            </w:r>
            <w:r>
              <w:rPr>
                <w:lang w:val="en-GB"/>
              </w:rPr>
              <w:t>参数的</w:t>
            </w:r>
            <w:r>
              <w:rPr>
                <w:rFonts w:hint="eastAsia"/>
                <w:lang w:val="en-GB"/>
              </w:rPr>
              <w:t>说明</w:t>
            </w:r>
          </w:p>
          <w:p w:rsidR="00623722" w:rsidRDefault="00623722" w:rsidP="00623722">
            <w:pPr>
              <w:pStyle w:val="afffe"/>
              <w:numPr>
                <w:ilvl w:val="0"/>
                <w:numId w:val="24"/>
              </w:numPr>
              <w:ind w:firstLineChars="0"/>
              <w:rPr>
                <w:lang w:val="en-GB"/>
              </w:rPr>
            </w:pPr>
            <w:r>
              <w:rPr>
                <w:rFonts w:hint="eastAsia"/>
                <w:lang w:val="en-GB"/>
              </w:rPr>
              <w:t>修改</w:t>
            </w:r>
            <w:r>
              <w:rPr>
                <w:lang w:val="en-GB"/>
              </w:rPr>
              <w:t>“</w:t>
            </w:r>
            <w:r>
              <w:rPr>
                <w:rFonts w:hint="eastAsia"/>
                <w:lang w:val="en-GB"/>
              </w:rPr>
              <w:t>2.4.2章节</w:t>
            </w:r>
            <w:r>
              <w:rPr>
                <w:lang w:val="en-GB"/>
              </w:rPr>
              <w:t>”</w:t>
            </w:r>
            <w:r>
              <w:rPr>
                <w:rFonts w:hint="eastAsia"/>
                <w:lang w:val="en-GB"/>
              </w:rPr>
              <w:t>查询</w:t>
            </w:r>
            <w:r>
              <w:rPr>
                <w:lang w:val="en-GB"/>
              </w:rPr>
              <w:t>退款结果针对“amp_trace_id”</w:t>
            </w:r>
            <w:r>
              <w:rPr>
                <w:rFonts w:hint="eastAsia"/>
                <w:lang w:val="en-GB"/>
              </w:rPr>
              <w:t>和</w:t>
            </w:r>
            <w:r>
              <w:rPr>
                <w:lang w:val="en-GB"/>
              </w:rPr>
              <w:t>“trace_id”</w:t>
            </w:r>
            <w:r>
              <w:rPr>
                <w:rFonts w:hint="eastAsia"/>
                <w:lang w:val="en-GB"/>
              </w:rPr>
              <w:t>做</w:t>
            </w:r>
            <w:r>
              <w:rPr>
                <w:lang w:val="en-GB"/>
              </w:rPr>
              <w:t>进一步的</w:t>
            </w:r>
            <w:r>
              <w:rPr>
                <w:rFonts w:hint="eastAsia"/>
                <w:lang w:val="en-GB"/>
              </w:rPr>
              <w:t>来</w:t>
            </w:r>
            <w:r>
              <w:rPr>
                <w:lang w:val="en-GB"/>
              </w:rPr>
              <w:t>源和</w:t>
            </w:r>
            <w:r>
              <w:rPr>
                <w:rFonts w:hint="eastAsia"/>
                <w:lang w:val="en-GB"/>
              </w:rPr>
              <w:t>用途</w:t>
            </w:r>
            <w:r>
              <w:rPr>
                <w:lang w:val="en-GB"/>
              </w:rPr>
              <w:t>说明</w:t>
            </w:r>
          </w:p>
          <w:p w:rsidR="00623722" w:rsidRPr="00E70A6D" w:rsidRDefault="00623722" w:rsidP="00623722">
            <w:pPr>
              <w:pStyle w:val="afffe"/>
              <w:numPr>
                <w:ilvl w:val="0"/>
                <w:numId w:val="24"/>
              </w:numPr>
              <w:ind w:firstLineChars="0"/>
              <w:rPr>
                <w:lang w:val="en-GB"/>
              </w:rPr>
            </w:pPr>
            <w:r>
              <w:rPr>
                <w:rFonts w:hint="eastAsia"/>
                <w:lang w:val="en-GB"/>
              </w:rPr>
              <w:t>修改“1.1.3章节”关于</w:t>
            </w:r>
            <w:r>
              <w:rPr>
                <w:lang w:val="en-GB"/>
              </w:rPr>
              <w:t>挂号结算退费流程的流程图</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rPr>
                <w:lang w:val="en-GB"/>
              </w:rPr>
            </w:pPr>
            <w:r>
              <w:rPr>
                <w:rFonts w:hint="eastAsia"/>
                <w:lang w:val="en-GB"/>
              </w:rPr>
              <w:t>1</w:t>
            </w:r>
            <w:r>
              <w:rPr>
                <w:lang w:val="en-GB"/>
              </w:rPr>
              <w:t>.8</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2022-05-09</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623722">
            <w:pPr>
              <w:pStyle w:val="afffe"/>
              <w:numPr>
                <w:ilvl w:val="0"/>
                <w:numId w:val="25"/>
              </w:numPr>
              <w:ind w:firstLineChars="0"/>
              <w:rPr>
                <w:lang w:val="en-GB"/>
              </w:rPr>
            </w:pPr>
            <w:r>
              <w:rPr>
                <w:rFonts w:hint="eastAsia"/>
                <w:lang w:val="en-GB"/>
              </w:rPr>
              <w:t>修改“3.2.2章节”查询费用列表接口的“出参”，修改“</w:t>
            </w:r>
            <w:r w:rsidRPr="001F25BC">
              <w:rPr>
                <w:lang w:val="en-GB"/>
              </w:rPr>
              <w:t>item_spec</w:t>
            </w:r>
            <w:r>
              <w:rPr>
                <w:rFonts w:hint="eastAsia"/>
                <w:lang w:val="en-GB"/>
              </w:rPr>
              <w:t>”、“</w:t>
            </w:r>
            <w:r w:rsidRPr="001F25BC">
              <w:rPr>
                <w:lang w:val="en-GB"/>
              </w:rPr>
              <w:t>dos_form</w:t>
            </w:r>
            <w:r>
              <w:rPr>
                <w:rFonts w:hint="eastAsia"/>
                <w:lang w:val="en-GB"/>
              </w:rPr>
              <w:t>”、“</w:t>
            </w:r>
            <w:r w:rsidRPr="001F25BC">
              <w:rPr>
                <w:lang w:val="en-GB"/>
              </w:rPr>
              <w:t>emp_medc_emp</w:t>
            </w:r>
            <w:r>
              <w:rPr>
                <w:rFonts w:hint="eastAsia"/>
                <w:lang w:val="en-GB"/>
              </w:rPr>
              <w:t>”、“</w:t>
            </w:r>
            <w:r w:rsidRPr="001F25BC">
              <w:rPr>
                <w:lang w:val="en-GB"/>
              </w:rPr>
              <w:t>drug_to_int</w:t>
            </w:r>
            <w:r>
              <w:rPr>
                <w:rFonts w:hint="eastAsia"/>
                <w:lang w:val="en-GB"/>
              </w:rPr>
              <w:t>”、“</w:t>
            </w:r>
            <w:r w:rsidRPr="001F25BC">
              <w:rPr>
                <w:lang w:val="en-GB"/>
              </w:rPr>
              <w:t>drug_to_int_emp</w:t>
            </w:r>
            <w:r>
              <w:rPr>
                <w:rFonts w:hint="eastAsia"/>
                <w:lang w:val="en-GB"/>
              </w:rPr>
              <w:t>”、“</w:t>
            </w:r>
            <w:r w:rsidRPr="001F25BC">
              <w:rPr>
                <w:lang w:val="en-GB"/>
              </w:rPr>
              <w:t>drug_cnt_days</w:t>
            </w:r>
            <w:r>
              <w:rPr>
                <w:rFonts w:hint="eastAsia"/>
                <w:lang w:val="en-GB"/>
              </w:rPr>
              <w:t>”、“</w:t>
            </w:r>
            <w:r w:rsidRPr="001F25BC">
              <w:rPr>
                <w:lang w:val="en-GB"/>
              </w:rPr>
              <w:t>drug_medc_way_code</w:t>
            </w:r>
            <w:r>
              <w:rPr>
                <w:rFonts w:hint="eastAsia"/>
                <w:lang w:val="en-GB"/>
              </w:rPr>
              <w:t>”的入参说明，只有当明细项目为药品时才需要响应</w:t>
            </w:r>
          </w:p>
          <w:p w:rsidR="00623722" w:rsidRDefault="00623722" w:rsidP="00623722">
            <w:pPr>
              <w:pStyle w:val="afffe"/>
              <w:numPr>
                <w:ilvl w:val="0"/>
                <w:numId w:val="25"/>
              </w:numPr>
              <w:ind w:firstLineChars="0"/>
              <w:rPr>
                <w:lang w:val="en-GB"/>
              </w:rPr>
            </w:pPr>
            <w:r>
              <w:rPr>
                <w:rFonts w:hint="eastAsia"/>
                <w:lang w:val="en-GB"/>
              </w:rPr>
              <w:t>修改“3.2.2章节”查询费用列表接口的“出参”，修改“invono”和“</w:t>
            </w:r>
            <w:r w:rsidRPr="00415358">
              <w:t>inscp_scp_amt</w:t>
            </w:r>
            <w:r>
              <w:rPr>
                <w:rFonts w:hint="eastAsia"/>
                <w:lang w:val="en-GB"/>
              </w:rPr>
              <w:t>”字段为非必填</w:t>
            </w:r>
          </w:p>
          <w:p w:rsidR="00623722" w:rsidRPr="006F23F3" w:rsidRDefault="00623722" w:rsidP="00623722">
            <w:pPr>
              <w:pStyle w:val="afffe"/>
              <w:numPr>
                <w:ilvl w:val="0"/>
                <w:numId w:val="25"/>
              </w:numPr>
              <w:ind w:firstLineChars="0"/>
              <w:rPr>
                <w:lang w:val="en-GB"/>
              </w:rPr>
            </w:pPr>
            <w:r>
              <w:rPr>
                <w:lang w:val="en-GB"/>
              </w:rPr>
              <w:t>修改</w:t>
            </w:r>
            <w:r>
              <w:rPr>
                <w:rFonts w:hint="eastAsia"/>
                <w:lang w:val="en-GB"/>
              </w:rPr>
              <w:t>“2.4.3章节”关于退款流水号说明错误问题，并增加“refundTraceId”支持传入加快索引记录的速度</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Pr="00937AED" w:rsidRDefault="00B90550" w:rsidP="00C73558">
            <w:pPr>
              <w:ind w:firstLineChars="0" w:firstLine="0"/>
              <w:jc w:val="center"/>
              <w:rPr>
                <w:lang w:val="en-GB"/>
              </w:rPr>
            </w:pPr>
            <w:r>
              <w:rPr>
                <w:rFonts w:hint="eastAsia"/>
                <w:lang w:val="en-GB"/>
              </w:rPr>
              <w:t>1</w:t>
            </w:r>
            <w:r>
              <w:rPr>
                <w:lang w:val="en-GB"/>
              </w:rPr>
              <w:t>.9</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w:t>
            </w:r>
            <w:r>
              <w:rPr>
                <w:lang w:val="en-GB"/>
              </w:rPr>
              <w:t>022</w:t>
            </w:r>
            <w:r>
              <w:rPr>
                <w:rFonts w:hint="eastAsia"/>
                <w:lang w:val="en-GB"/>
              </w:rPr>
              <w:t>-</w:t>
            </w:r>
            <w:r>
              <w:rPr>
                <w:lang w:val="en-GB"/>
              </w:rPr>
              <w:t>05</w:t>
            </w:r>
            <w:r>
              <w:rPr>
                <w:rFonts w:hint="eastAsia"/>
                <w:lang w:val="en-GB"/>
              </w:rPr>
              <w:t>-</w:t>
            </w:r>
            <w:r>
              <w:rPr>
                <w:lang w:val="en-GB"/>
              </w:rPr>
              <w:t>12</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623722">
            <w:pPr>
              <w:pStyle w:val="afffe"/>
              <w:numPr>
                <w:ilvl w:val="0"/>
                <w:numId w:val="26"/>
              </w:numPr>
              <w:ind w:firstLineChars="0"/>
              <w:rPr>
                <w:lang w:val="en-GB"/>
              </w:rPr>
            </w:pPr>
            <w:r>
              <w:rPr>
                <w:lang w:val="en-GB"/>
              </w:rPr>
              <w:t>增加</w:t>
            </w:r>
            <w:r>
              <w:rPr>
                <w:rFonts w:hint="eastAsia"/>
                <w:lang w:val="en-GB"/>
              </w:rPr>
              <w:t>“3.2.7机构预下单”章节，该接口可选</w:t>
            </w:r>
          </w:p>
          <w:p w:rsidR="00623722" w:rsidRDefault="00623722" w:rsidP="00623722">
            <w:pPr>
              <w:pStyle w:val="afffe"/>
              <w:numPr>
                <w:ilvl w:val="0"/>
                <w:numId w:val="26"/>
              </w:numPr>
              <w:ind w:firstLineChars="0"/>
              <w:rPr>
                <w:lang w:val="en-GB"/>
              </w:rPr>
            </w:pPr>
            <w:r>
              <w:rPr>
                <w:lang w:val="en-GB"/>
              </w:rPr>
              <w:t>修改</w:t>
            </w:r>
            <w:r>
              <w:rPr>
                <w:rFonts w:hint="eastAsia"/>
                <w:lang w:val="en-GB"/>
              </w:rPr>
              <w:t>“3.2.2章节”关于住院相关ipt</w:t>
            </w:r>
            <w:r>
              <w:rPr>
                <w:lang w:val="en-GB"/>
              </w:rPr>
              <w:t>_no字段设置为</w:t>
            </w:r>
            <w:r>
              <w:rPr>
                <w:rFonts w:hint="eastAsia"/>
                <w:lang w:val="en-GB"/>
              </w:rPr>
              <w:t>“</w:t>
            </w:r>
            <w:r>
              <w:rPr>
                <w:lang w:val="en-GB"/>
              </w:rPr>
              <w:t>可空</w:t>
            </w:r>
            <w:r>
              <w:rPr>
                <w:rFonts w:hint="eastAsia"/>
                <w:lang w:val="en-GB"/>
              </w:rPr>
              <w:t>”并标注说明只有住院才必传</w:t>
            </w:r>
          </w:p>
          <w:p w:rsidR="00623722" w:rsidRDefault="00623722" w:rsidP="00623722">
            <w:pPr>
              <w:pStyle w:val="afffe"/>
              <w:numPr>
                <w:ilvl w:val="0"/>
                <w:numId w:val="26"/>
              </w:numPr>
              <w:ind w:firstLineChars="0"/>
              <w:rPr>
                <w:lang w:val="en-GB"/>
              </w:rPr>
            </w:pPr>
            <w:r>
              <w:rPr>
                <w:lang w:val="en-GB"/>
              </w:rPr>
              <w:t>修改</w:t>
            </w:r>
            <w:r>
              <w:rPr>
                <w:rFonts w:hint="eastAsia"/>
                <w:lang w:val="en-GB"/>
              </w:rPr>
              <w:t>“3.2.1章节”和“3.2.2章节”关于查询医保相关的insu</w:t>
            </w:r>
            <w:r>
              <w:rPr>
                <w:lang w:val="en-GB"/>
              </w:rPr>
              <w:t>_code和insu_type标注说明只有</w:t>
            </w:r>
            <w:r>
              <w:rPr>
                <w:rFonts w:hint="eastAsia"/>
                <w:lang w:val="en-GB"/>
              </w:rPr>
              <w:t>“医保费别”才需要</w:t>
            </w:r>
            <w:r>
              <w:rPr>
                <w:rFonts w:hint="eastAsia"/>
                <w:lang w:val="en-GB"/>
              </w:rPr>
              <w:lastRenderedPageBreak/>
              <w:t>进行传入</w:t>
            </w:r>
          </w:p>
          <w:p w:rsidR="00623722" w:rsidRPr="000F0B94" w:rsidRDefault="00623722" w:rsidP="00623722">
            <w:pPr>
              <w:pStyle w:val="afffe"/>
              <w:numPr>
                <w:ilvl w:val="0"/>
                <w:numId w:val="26"/>
              </w:numPr>
              <w:ind w:firstLineChars="0"/>
              <w:rPr>
                <w:lang w:val="en-GB"/>
              </w:rPr>
            </w:pPr>
            <w:r>
              <w:rPr>
                <w:rFonts w:hint="eastAsia"/>
                <w:lang w:val="en-GB"/>
              </w:rPr>
              <w:t>修改原有</w:t>
            </w:r>
            <w:r>
              <w:rPr>
                <w:lang w:val="en-GB"/>
              </w:rPr>
              <w:t>文档中</w:t>
            </w:r>
            <w:r>
              <w:rPr>
                <w:rFonts w:hint="eastAsia"/>
                <w:lang w:val="en-GB"/>
              </w:rPr>
              <w:t>关于单号</w:t>
            </w:r>
            <w:r>
              <w:rPr>
                <w:lang w:val="en-GB"/>
              </w:rPr>
              <w:t>的</w:t>
            </w:r>
            <w:r>
              <w:rPr>
                <w:rFonts w:hint="eastAsia"/>
                <w:lang w:val="en-GB"/>
              </w:rPr>
              <w:t>长度，对于单号固定为40位</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rPr>
                <w:lang w:val="en-GB"/>
              </w:rPr>
            </w:pPr>
            <w:r>
              <w:rPr>
                <w:rFonts w:hint="eastAsia"/>
                <w:lang w:val="en-GB"/>
              </w:rPr>
              <w:lastRenderedPageBreak/>
              <w:t>1.10</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lastRenderedPageBreak/>
              <w:t>2</w:t>
            </w:r>
            <w:r>
              <w:rPr>
                <w:lang w:val="en-GB"/>
              </w:rPr>
              <w:t>022</w:t>
            </w:r>
            <w:r>
              <w:rPr>
                <w:rFonts w:hint="eastAsia"/>
                <w:lang w:val="en-GB"/>
              </w:rPr>
              <w:t>-</w:t>
            </w:r>
            <w:r>
              <w:rPr>
                <w:lang w:val="en-GB"/>
              </w:rPr>
              <w:t>05</w:t>
            </w:r>
            <w:r>
              <w:rPr>
                <w:rFonts w:hint="eastAsia"/>
                <w:lang w:val="en-GB"/>
              </w:rPr>
              <w:t>-</w:t>
            </w:r>
            <w:r>
              <w:rPr>
                <w:lang w:val="en-GB"/>
              </w:rPr>
              <w:t>25</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Pr="00CA4025" w:rsidRDefault="00623722" w:rsidP="00623722">
            <w:pPr>
              <w:pStyle w:val="afffe"/>
              <w:numPr>
                <w:ilvl w:val="0"/>
                <w:numId w:val="28"/>
              </w:numPr>
              <w:ind w:firstLineChars="0"/>
              <w:rPr>
                <w:lang w:val="en-GB"/>
              </w:rPr>
            </w:pPr>
            <w:r>
              <w:rPr>
                <w:rFonts w:hint="eastAsia"/>
                <w:lang w:val="en-GB"/>
              </w:rPr>
              <w:t>对账文件增加医保结算相关的“医保结算ID”、“医保就诊ID”、“医保人员编号”，“患者费别”</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rPr>
                <w:lang w:val="en-GB"/>
              </w:rPr>
            </w:pPr>
            <w:r>
              <w:rPr>
                <w:rFonts w:hint="eastAsia"/>
                <w:lang w:val="en-GB"/>
              </w:rPr>
              <w:t>1.1</w:t>
            </w:r>
            <w:r>
              <w:rPr>
                <w:lang w:val="en-GB"/>
              </w:rPr>
              <w:t>1</w:t>
            </w:r>
          </w:p>
        </w:tc>
      </w:tr>
      <w:tr w:rsidR="00623722"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623722" w:rsidRDefault="00623722" w:rsidP="00C73558">
            <w:pPr>
              <w:ind w:firstLineChars="0" w:firstLine="0"/>
              <w:jc w:val="center"/>
              <w:rPr>
                <w:lang w:val="en-GB"/>
              </w:rPr>
            </w:pPr>
            <w:r>
              <w:rPr>
                <w:rFonts w:hint="eastAsia"/>
                <w:lang w:val="en-GB"/>
              </w:rPr>
              <w:t>2022-</w:t>
            </w:r>
            <w:r>
              <w:rPr>
                <w:lang w:val="en-GB"/>
              </w:rPr>
              <w:t>06</w:t>
            </w:r>
            <w:r>
              <w:rPr>
                <w:rFonts w:hint="eastAsia"/>
                <w:lang w:val="en-GB"/>
              </w:rPr>
              <w:t>-</w:t>
            </w:r>
            <w:r>
              <w:rPr>
                <w:lang w:val="en-GB"/>
              </w:rPr>
              <w:t>13</w:t>
            </w:r>
          </w:p>
        </w:tc>
        <w:tc>
          <w:tcPr>
            <w:tcW w:w="5979" w:type="dxa"/>
            <w:tcBorders>
              <w:top w:val="single" w:sz="4" w:space="0" w:color="auto"/>
              <w:left w:val="single" w:sz="4" w:space="0" w:color="auto"/>
              <w:bottom w:val="single" w:sz="4" w:space="0" w:color="auto"/>
              <w:right w:val="single" w:sz="4" w:space="0" w:color="auto"/>
            </w:tcBorders>
            <w:vAlign w:val="center"/>
          </w:tcPr>
          <w:p w:rsidR="00623722" w:rsidRDefault="00623722" w:rsidP="00623722">
            <w:pPr>
              <w:pStyle w:val="afffe"/>
              <w:numPr>
                <w:ilvl w:val="0"/>
                <w:numId w:val="29"/>
              </w:numPr>
              <w:ind w:firstLineChars="0"/>
              <w:rPr>
                <w:lang w:val="en-GB"/>
              </w:rPr>
            </w:pPr>
            <w:r>
              <w:rPr>
                <w:rFonts w:hint="eastAsia"/>
                <w:lang w:val="en-GB"/>
              </w:rPr>
              <w:t>增加“2.2.5动态库响应sResp示例章节”，对动态库的响应进行说明</w:t>
            </w:r>
          </w:p>
          <w:p w:rsidR="00623722" w:rsidRPr="00C2687E" w:rsidRDefault="00623722" w:rsidP="00623722">
            <w:pPr>
              <w:pStyle w:val="afffe"/>
              <w:numPr>
                <w:ilvl w:val="0"/>
                <w:numId w:val="29"/>
              </w:numPr>
              <w:ind w:firstLineChars="0"/>
              <w:rPr>
                <w:lang w:val="en-GB"/>
              </w:rPr>
            </w:pPr>
            <w:r>
              <w:rPr>
                <w:lang w:val="en-GB"/>
              </w:rPr>
              <w:t>对</w:t>
            </w:r>
            <w:r>
              <w:rPr>
                <w:rFonts w:hint="eastAsia"/>
                <w:lang w:val="en-GB"/>
              </w:rPr>
              <w:t>“2.2.4动态库开发包使用示例”，完善调用示例代码说明</w:t>
            </w:r>
          </w:p>
        </w:tc>
        <w:tc>
          <w:tcPr>
            <w:tcW w:w="1984" w:type="dxa"/>
            <w:tcBorders>
              <w:top w:val="single" w:sz="4" w:space="0" w:color="auto"/>
              <w:left w:val="single" w:sz="4" w:space="0" w:color="auto"/>
              <w:bottom w:val="single" w:sz="4" w:space="0" w:color="auto"/>
              <w:right w:val="single" w:sz="4" w:space="0" w:color="auto"/>
            </w:tcBorders>
            <w:vAlign w:val="center"/>
          </w:tcPr>
          <w:p w:rsidR="00623722" w:rsidRDefault="00B90550" w:rsidP="00C73558">
            <w:pPr>
              <w:ind w:firstLineChars="0" w:firstLine="0"/>
              <w:jc w:val="center"/>
              <w:rPr>
                <w:lang w:val="en-GB"/>
              </w:rPr>
            </w:pPr>
            <w:r>
              <w:rPr>
                <w:rFonts w:hint="eastAsia"/>
                <w:lang w:val="en-GB"/>
              </w:rPr>
              <w:t>1.12</w:t>
            </w:r>
          </w:p>
        </w:tc>
      </w:tr>
      <w:tr w:rsidR="00B90550"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B90550" w:rsidRDefault="00B90550" w:rsidP="00C73558">
            <w:pPr>
              <w:ind w:firstLineChars="0" w:firstLine="0"/>
              <w:jc w:val="center"/>
              <w:rPr>
                <w:lang w:val="en-GB"/>
              </w:rPr>
            </w:pPr>
            <w:r>
              <w:rPr>
                <w:rFonts w:hint="eastAsia"/>
                <w:lang w:val="en-GB"/>
              </w:rPr>
              <w:t>2022-</w:t>
            </w:r>
            <w:r>
              <w:rPr>
                <w:lang w:val="en-GB"/>
              </w:rPr>
              <w:t>07</w:t>
            </w:r>
            <w:r>
              <w:rPr>
                <w:rFonts w:hint="eastAsia"/>
                <w:lang w:val="en-GB"/>
              </w:rPr>
              <w:t>-</w:t>
            </w:r>
            <w:r>
              <w:rPr>
                <w:lang w:val="en-GB"/>
              </w:rPr>
              <w:t>22</w:t>
            </w:r>
          </w:p>
        </w:tc>
        <w:tc>
          <w:tcPr>
            <w:tcW w:w="5979" w:type="dxa"/>
            <w:tcBorders>
              <w:top w:val="single" w:sz="4" w:space="0" w:color="auto"/>
              <w:left w:val="single" w:sz="4" w:space="0" w:color="auto"/>
              <w:bottom w:val="single" w:sz="4" w:space="0" w:color="auto"/>
              <w:right w:val="single" w:sz="4" w:space="0" w:color="auto"/>
            </w:tcBorders>
            <w:vAlign w:val="center"/>
          </w:tcPr>
          <w:p w:rsidR="00B90550" w:rsidRDefault="00B90550" w:rsidP="00B90550">
            <w:pPr>
              <w:pStyle w:val="afffe"/>
              <w:numPr>
                <w:ilvl w:val="0"/>
                <w:numId w:val="32"/>
              </w:numPr>
              <w:ind w:firstLineChars="0"/>
              <w:rPr>
                <w:lang w:val="en-GB"/>
              </w:rPr>
            </w:pPr>
            <w:r>
              <w:rPr>
                <w:rFonts w:hint="eastAsia"/>
                <w:lang w:val="en-GB"/>
              </w:rPr>
              <w:t>查询费用列表接口增加医保扩展参数的出参</w:t>
            </w:r>
          </w:p>
          <w:p w:rsidR="00B90550" w:rsidRDefault="00B90550" w:rsidP="00B90550">
            <w:pPr>
              <w:pStyle w:val="afffe"/>
              <w:numPr>
                <w:ilvl w:val="0"/>
                <w:numId w:val="32"/>
              </w:numPr>
              <w:ind w:firstLineChars="0"/>
              <w:rPr>
                <w:lang w:val="en-GB"/>
              </w:rPr>
            </w:pPr>
            <w:r>
              <w:rPr>
                <w:lang w:val="en-GB"/>
              </w:rPr>
              <w:t>结算确认增加金融支付渠道单号响应</w:t>
            </w:r>
          </w:p>
          <w:p w:rsidR="00B90550" w:rsidRDefault="00B90550" w:rsidP="00B90550">
            <w:pPr>
              <w:pStyle w:val="afffe"/>
              <w:numPr>
                <w:ilvl w:val="0"/>
                <w:numId w:val="32"/>
              </w:numPr>
              <w:ind w:firstLineChars="0"/>
              <w:rPr>
                <w:lang w:val="en-GB"/>
              </w:rPr>
            </w:pPr>
            <w:r>
              <w:rPr>
                <w:rFonts w:hint="eastAsia"/>
                <w:lang w:val="en-GB"/>
              </w:rPr>
              <w:t>查询费用列表科室</w:t>
            </w:r>
            <w:r>
              <w:rPr>
                <w:lang w:val="en-GB"/>
              </w:rPr>
              <w:t>相关的信息和诊断信息部分内容修改为</w:t>
            </w:r>
            <w:r>
              <w:rPr>
                <w:rFonts w:hint="eastAsia"/>
                <w:lang w:val="en-GB"/>
              </w:rPr>
              <w:t>“</w:t>
            </w:r>
            <w:r>
              <w:rPr>
                <w:lang w:val="en-GB"/>
              </w:rPr>
              <w:t>必填出参</w:t>
            </w:r>
            <w:r>
              <w:rPr>
                <w:rFonts w:hint="eastAsia"/>
                <w:lang w:val="en-GB"/>
              </w:rPr>
              <w:t>”</w:t>
            </w:r>
          </w:p>
          <w:p w:rsidR="0060622B" w:rsidRPr="00B90550" w:rsidRDefault="0060622B" w:rsidP="00811F49">
            <w:pPr>
              <w:pStyle w:val="afffe"/>
              <w:numPr>
                <w:ilvl w:val="0"/>
                <w:numId w:val="32"/>
              </w:numPr>
              <w:ind w:firstLineChars="0"/>
              <w:rPr>
                <w:lang w:val="en-GB"/>
              </w:rPr>
            </w:pPr>
            <w:r>
              <w:rPr>
                <w:lang w:val="en-GB"/>
              </w:rPr>
              <w:t>查询费用列表接口增加</w:t>
            </w:r>
            <w:r w:rsidR="00811F49">
              <w:rPr>
                <w:lang w:val="en-GB"/>
              </w:rPr>
              <w:t>fee_type</w:t>
            </w:r>
            <w:r>
              <w:rPr>
                <w:lang w:val="en-GB"/>
              </w:rPr>
              <w:t>回参</w:t>
            </w:r>
            <w:r>
              <w:rPr>
                <w:rFonts w:hint="eastAsia"/>
                <w:lang w:val="en-GB"/>
              </w:rPr>
              <w:t>，</w:t>
            </w:r>
            <w:r>
              <w:rPr>
                <w:lang w:val="en-GB"/>
              </w:rPr>
              <w:t>机构结算确认增加</w:t>
            </w:r>
            <w:r w:rsidR="00811F49">
              <w:rPr>
                <w:lang w:val="en-GB"/>
              </w:rPr>
              <w:t>fee_type</w:t>
            </w:r>
            <w:r>
              <w:rPr>
                <w:lang w:val="en-GB"/>
              </w:rPr>
              <w:t>入参</w:t>
            </w:r>
          </w:p>
        </w:tc>
        <w:tc>
          <w:tcPr>
            <w:tcW w:w="1984" w:type="dxa"/>
            <w:tcBorders>
              <w:top w:val="single" w:sz="4" w:space="0" w:color="auto"/>
              <w:left w:val="single" w:sz="4" w:space="0" w:color="auto"/>
              <w:bottom w:val="single" w:sz="4" w:space="0" w:color="auto"/>
              <w:right w:val="single" w:sz="4" w:space="0" w:color="auto"/>
            </w:tcBorders>
            <w:vAlign w:val="center"/>
          </w:tcPr>
          <w:p w:rsidR="00B90550" w:rsidRDefault="00B90550" w:rsidP="00C73558">
            <w:pPr>
              <w:ind w:firstLineChars="0" w:firstLine="0"/>
              <w:jc w:val="center"/>
              <w:rPr>
                <w:lang w:val="en-GB"/>
              </w:rPr>
            </w:pPr>
            <w:r>
              <w:rPr>
                <w:rFonts w:hint="eastAsia"/>
                <w:lang w:val="en-GB"/>
              </w:rPr>
              <w:t>1.13</w:t>
            </w:r>
          </w:p>
        </w:tc>
      </w:tr>
      <w:tr w:rsidR="002D5E3A"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2D5E3A" w:rsidRDefault="002D5E3A" w:rsidP="00C73558">
            <w:pPr>
              <w:ind w:firstLineChars="0" w:firstLine="0"/>
              <w:jc w:val="center"/>
              <w:rPr>
                <w:lang w:val="en-GB"/>
              </w:rPr>
            </w:pPr>
            <w:r>
              <w:rPr>
                <w:rFonts w:hint="eastAsia"/>
                <w:lang w:val="en-GB"/>
              </w:rPr>
              <w:t>2022-</w:t>
            </w:r>
            <w:r>
              <w:rPr>
                <w:lang w:val="en-GB"/>
              </w:rPr>
              <w:t>08</w:t>
            </w:r>
            <w:r>
              <w:rPr>
                <w:rFonts w:hint="eastAsia"/>
                <w:lang w:val="en-GB"/>
              </w:rPr>
              <w:t>-</w:t>
            </w:r>
            <w:r>
              <w:rPr>
                <w:lang w:val="en-GB"/>
              </w:rPr>
              <w:t>31</w:t>
            </w:r>
          </w:p>
        </w:tc>
        <w:tc>
          <w:tcPr>
            <w:tcW w:w="5979" w:type="dxa"/>
            <w:tcBorders>
              <w:top w:val="single" w:sz="4" w:space="0" w:color="auto"/>
              <w:left w:val="single" w:sz="4" w:space="0" w:color="auto"/>
              <w:bottom w:val="single" w:sz="4" w:space="0" w:color="auto"/>
              <w:right w:val="single" w:sz="4" w:space="0" w:color="auto"/>
            </w:tcBorders>
            <w:vAlign w:val="center"/>
          </w:tcPr>
          <w:p w:rsidR="002D5E3A" w:rsidRPr="00E02B06" w:rsidRDefault="00E02B06" w:rsidP="002D5E3A">
            <w:pPr>
              <w:pStyle w:val="afffe"/>
              <w:numPr>
                <w:ilvl w:val="0"/>
                <w:numId w:val="33"/>
              </w:numPr>
              <w:ind w:firstLineChars="0"/>
              <w:rPr>
                <w:lang w:val="en-GB"/>
              </w:rPr>
            </w:pPr>
            <w:r>
              <w:rPr>
                <w:rFonts w:hint="eastAsia"/>
              </w:rPr>
              <w:t>增加ORG_</w:t>
            </w:r>
            <w:r>
              <w:t>003</w:t>
            </w:r>
            <w:r>
              <w:rPr>
                <w:rFonts w:hint="eastAsia"/>
              </w:rPr>
              <w:t>、ORG_004、ORG_005接口的通用提醒相关说明</w:t>
            </w:r>
          </w:p>
          <w:p w:rsidR="00E02B06" w:rsidRPr="00E02B06" w:rsidRDefault="00E02B06" w:rsidP="002D5E3A">
            <w:pPr>
              <w:pStyle w:val="afffe"/>
              <w:numPr>
                <w:ilvl w:val="0"/>
                <w:numId w:val="33"/>
              </w:numPr>
              <w:ind w:firstLineChars="0"/>
              <w:rPr>
                <w:lang w:val="en-GB"/>
              </w:rPr>
            </w:pPr>
            <w:r>
              <w:rPr>
                <w:rFonts w:hint="eastAsia"/>
              </w:rPr>
              <w:t>增加附录说明，通用提醒和取药提醒的展示示例</w:t>
            </w:r>
          </w:p>
          <w:p w:rsidR="00E02B06" w:rsidRPr="00E02B06" w:rsidRDefault="00E02B06" w:rsidP="002D5E3A">
            <w:pPr>
              <w:pStyle w:val="afffe"/>
              <w:numPr>
                <w:ilvl w:val="0"/>
                <w:numId w:val="33"/>
              </w:numPr>
              <w:ind w:firstLineChars="0"/>
              <w:rPr>
                <w:lang w:val="en-GB"/>
              </w:rPr>
            </w:pPr>
            <w:r>
              <w:rPr>
                <w:rFonts w:hint="eastAsia"/>
              </w:rPr>
              <w:t>推送增加“用户手机号”入参</w:t>
            </w:r>
          </w:p>
          <w:p w:rsidR="00E02B06" w:rsidRPr="00E02B06" w:rsidRDefault="00E02B06" w:rsidP="002D5E3A">
            <w:pPr>
              <w:pStyle w:val="afffe"/>
              <w:numPr>
                <w:ilvl w:val="0"/>
                <w:numId w:val="33"/>
              </w:numPr>
              <w:ind w:firstLineChars="0"/>
              <w:rPr>
                <w:lang w:val="en-GB"/>
              </w:rPr>
            </w:pPr>
            <w:r>
              <w:rPr>
                <w:rFonts w:hint="eastAsia"/>
              </w:rPr>
              <w:t>查询账户信息的“用户手机号”改为必填参数</w:t>
            </w:r>
          </w:p>
          <w:p w:rsidR="00E02B06" w:rsidRPr="002D5E3A" w:rsidRDefault="00E02B06" w:rsidP="002D5E3A">
            <w:pPr>
              <w:pStyle w:val="afffe"/>
              <w:numPr>
                <w:ilvl w:val="0"/>
                <w:numId w:val="33"/>
              </w:numPr>
              <w:ind w:firstLineChars="0"/>
              <w:rPr>
                <w:lang w:val="en-GB"/>
              </w:rPr>
            </w:pPr>
            <w:r>
              <w:t>修改result</w:t>
            </w:r>
            <w:r>
              <w:rPr>
                <w:rFonts w:hint="eastAsia"/>
              </w:rPr>
              <w:t>、</w:t>
            </w:r>
            <w:r>
              <w:t>ret_code相关的说明</w:t>
            </w:r>
            <w:r>
              <w:rPr>
                <w:rFonts w:hint="eastAsia"/>
              </w:rPr>
              <w:t>，</w:t>
            </w:r>
            <w:r>
              <w:t>避免引起歧义</w:t>
            </w:r>
          </w:p>
        </w:tc>
        <w:tc>
          <w:tcPr>
            <w:tcW w:w="1984" w:type="dxa"/>
            <w:tcBorders>
              <w:top w:val="single" w:sz="4" w:space="0" w:color="auto"/>
              <w:left w:val="single" w:sz="4" w:space="0" w:color="auto"/>
              <w:bottom w:val="single" w:sz="4" w:space="0" w:color="auto"/>
              <w:right w:val="single" w:sz="4" w:space="0" w:color="auto"/>
            </w:tcBorders>
            <w:vAlign w:val="center"/>
          </w:tcPr>
          <w:p w:rsidR="002D5E3A" w:rsidRDefault="00E02B06" w:rsidP="00C73558">
            <w:pPr>
              <w:ind w:firstLineChars="0" w:firstLine="0"/>
              <w:jc w:val="center"/>
              <w:rPr>
                <w:lang w:val="en-GB"/>
              </w:rPr>
            </w:pPr>
            <w:r>
              <w:rPr>
                <w:rFonts w:hint="eastAsia"/>
                <w:lang w:val="en-GB"/>
              </w:rPr>
              <w:t>1.14</w:t>
            </w:r>
          </w:p>
        </w:tc>
      </w:tr>
      <w:tr w:rsidR="005162C6"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5162C6" w:rsidRDefault="005162C6" w:rsidP="00C73558">
            <w:pPr>
              <w:ind w:firstLineChars="0" w:firstLine="0"/>
              <w:jc w:val="center"/>
              <w:rPr>
                <w:lang w:val="en-GB"/>
              </w:rPr>
            </w:pPr>
            <w:r>
              <w:rPr>
                <w:rFonts w:hint="eastAsia"/>
                <w:lang w:val="en-GB"/>
              </w:rPr>
              <w:t>2022-</w:t>
            </w:r>
            <w:r>
              <w:rPr>
                <w:lang w:val="en-GB"/>
              </w:rPr>
              <w:t>09</w:t>
            </w:r>
            <w:r>
              <w:rPr>
                <w:rFonts w:hint="eastAsia"/>
                <w:lang w:val="en-GB"/>
              </w:rPr>
              <w:t>-</w:t>
            </w:r>
            <w:r>
              <w:rPr>
                <w:lang w:val="en-GB"/>
              </w:rPr>
              <w:t>02</w:t>
            </w:r>
          </w:p>
        </w:tc>
        <w:tc>
          <w:tcPr>
            <w:tcW w:w="5979" w:type="dxa"/>
            <w:tcBorders>
              <w:top w:val="single" w:sz="4" w:space="0" w:color="auto"/>
              <w:left w:val="single" w:sz="4" w:space="0" w:color="auto"/>
              <w:bottom w:val="single" w:sz="4" w:space="0" w:color="auto"/>
              <w:right w:val="single" w:sz="4" w:space="0" w:color="auto"/>
            </w:tcBorders>
            <w:vAlign w:val="center"/>
          </w:tcPr>
          <w:p w:rsidR="005162C6" w:rsidRDefault="005162C6" w:rsidP="005162C6">
            <w:pPr>
              <w:pStyle w:val="afffe"/>
              <w:numPr>
                <w:ilvl w:val="0"/>
                <w:numId w:val="34"/>
              </w:numPr>
              <w:ind w:firstLineChars="0"/>
            </w:pPr>
            <w:r>
              <w:rPr>
                <w:rFonts w:hint="eastAsia"/>
              </w:rPr>
              <w:t>ORG_004结算结果查询的org</w:t>
            </w:r>
            <w:r>
              <w:t>_trace_no为必填参数</w:t>
            </w:r>
          </w:p>
        </w:tc>
        <w:tc>
          <w:tcPr>
            <w:tcW w:w="1984" w:type="dxa"/>
            <w:tcBorders>
              <w:top w:val="single" w:sz="4" w:space="0" w:color="auto"/>
              <w:left w:val="single" w:sz="4" w:space="0" w:color="auto"/>
              <w:bottom w:val="single" w:sz="4" w:space="0" w:color="auto"/>
              <w:right w:val="single" w:sz="4" w:space="0" w:color="auto"/>
            </w:tcBorders>
            <w:vAlign w:val="center"/>
          </w:tcPr>
          <w:p w:rsidR="005162C6" w:rsidRDefault="005162C6" w:rsidP="00C73558">
            <w:pPr>
              <w:ind w:firstLineChars="0" w:firstLine="0"/>
              <w:jc w:val="center"/>
              <w:rPr>
                <w:lang w:val="en-GB"/>
              </w:rPr>
            </w:pPr>
            <w:r>
              <w:rPr>
                <w:rFonts w:hint="eastAsia"/>
                <w:lang w:val="en-GB"/>
              </w:rPr>
              <w:t>1.15</w:t>
            </w:r>
          </w:p>
        </w:tc>
      </w:tr>
      <w:tr w:rsidR="00D00E70"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D00E70" w:rsidRDefault="00D00E70" w:rsidP="00C73558">
            <w:pPr>
              <w:ind w:firstLineChars="0" w:firstLine="0"/>
              <w:jc w:val="center"/>
              <w:rPr>
                <w:lang w:val="en-GB"/>
              </w:rPr>
            </w:pPr>
            <w:r>
              <w:rPr>
                <w:rFonts w:hint="eastAsia"/>
                <w:lang w:val="en-GB"/>
              </w:rPr>
              <w:t>2022-</w:t>
            </w:r>
            <w:r>
              <w:rPr>
                <w:lang w:val="en-GB"/>
              </w:rPr>
              <w:t>09</w:t>
            </w:r>
            <w:r>
              <w:rPr>
                <w:rFonts w:hint="eastAsia"/>
                <w:lang w:val="en-GB"/>
              </w:rPr>
              <w:t>-</w:t>
            </w:r>
            <w:r>
              <w:rPr>
                <w:lang w:val="en-GB"/>
              </w:rPr>
              <w:t>09</w:t>
            </w:r>
          </w:p>
        </w:tc>
        <w:tc>
          <w:tcPr>
            <w:tcW w:w="5979" w:type="dxa"/>
            <w:tcBorders>
              <w:top w:val="single" w:sz="4" w:space="0" w:color="auto"/>
              <w:left w:val="single" w:sz="4" w:space="0" w:color="auto"/>
              <w:bottom w:val="single" w:sz="4" w:space="0" w:color="auto"/>
              <w:right w:val="single" w:sz="4" w:space="0" w:color="auto"/>
            </w:tcBorders>
            <w:vAlign w:val="center"/>
          </w:tcPr>
          <w:p w:rsidR="00D00E70" w:rsidRDefault="00D00E70" w:rsidP="00D00E70">
            <w:pPr>
              <w:pStyle w:val="afffe"/>
              <w:numPr>
                <w:ilvl w:val="0"/>
                <w:numId w:val="35"/>
              </w:numPr>
              <w:ind w:firstLineChars="0"/>
            </w:pPr>
            <w:r>
              <w:rPr>
                <w:rFonts w:hint="eastAsia"/>
              </w:rPr>
              <w:t>AMP_HOS_002接口、AMP_HOS_003接口增加“tradeStatusDesc”退款状态描述信息返回</w:t>
            </w:r>
          </w:p>
          <w:p w:rsidR="00AA6913" w:rsidRDefault="00AA6913" w:rsidP="00D00E70">
            <w:pPr>
              <w:pStyle w:val="afffe"/>
              <w:numPr>
                <w:ilvl w:val="0"/>
                <w:numId w:val="35"/>
              </w:numPr>
              <w:ind w:firstLineChars="0"/>
            </w:pPr>
            <w:r>
              <w:rPr>
                <w:rFonts w:hint="eastAsia"/>
              </w:rPr>
              <w:t>ORG_002增加“memo出参”返回</w:t>
            </w:r>
          </w:p>
        </w:tc>
        <w:tc>
          <w:tcPr>
            <w:tcW w:w="1984" w:type="dxa"/>
            <w:tcBorders>
              <w:top w:val="single" w:sz="4" w:space="0" w:color="auto"/>
              <w:left w:val="single" w:sz="4" w:space="0" w:color="auto"/>
              <w:bottom w:val="single" w:sz="4" w:space="0" w:color="auto"/>
              <w:right w:val="single" w:sz="4" w:space="0" w:color="auto"/>
            </w:tcBorders>
            <w:vAlign w:val="center"/>
          </w:tcPr>
          <w:p w:rsidR="00D00E70" w:rsidRDefault="00D00E70" w:rsidP="00C73558">
            <w:pPr>
              <w:ind w:firstLineChars="0" w:firstLine="0"/>
              <w:jc w:val="center"/>
              <w:rPr>
                <w:lang w:val="en-GB"/>
              </w:rPr>
            </w:pPr>
            <w:r>
              <w:rPr>
                <w:rFonts w:hint="eastAsia"/>
                <w:lang w:val="en-GB"/>
              </w:rPr>
              <w:t>1.16</w:t>
            </w:r>
          </w:p>
        </w:tc>
      </w:tr>
      <w:tr w:rsidR="00E06903"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E06903" w:rsidRDefault="00E06903" w:rsidP="00C73558">
            <w:pPr>
              <w:ind w:firstLineChars="0" w:firstLine="0"/>
              <w:jc w:val="center"/>
              <w:rPr>
                <w:lang w:val="en-GB"/>
              </w:rPr>
            </w:pPr>
            <w:r>
              <w:rPr>
                <w:rFonts w:hint="eastAsia"/>
                <w:lang w:val="en-GB"/>
              </w:rPr>
              <w:t>2022-</w:t>
            </w:r>
            <w:r>
              <w:rPr>
                <w:lang w:val="en-GB"/>
              </w:rPr>
              <w:t>09</w:t>
            </w:r>
            <w:r>
              <w:rPr>
                <w:rFonts w:hint="eastAsia"/>
                <w:lang w:val="en-GB"/>
              </w:rPr>
              <w:t>-</w:t>
            </w:r>
            <w:r>
              <w:rPr>
                <w:lang w:val="en-GB"/>
              </w:rPr>
              <w:t>27</w:t>
            </w:r>
          </w:p>
        </w:tc>
        <w:tc>
          <w:tcPr>
            <w:tcW w:w="5979" w:type="dxa"/>
            <w:tcBorders>
              <w:top w:val="single" w:sz="4" w:space="0" w:color="auto"/>
              <w:left w:val="single" w:sz="4" w:space="0" w:color="auto"/>
              <w:bottom w:val="single" w:sz="4" w:space="0" w:color="auto"/>
              <w:right w:val="single" w:sz="4" w:space="0" w:color="auto"/>
            </w:tcBorders>
            <w:vAlign w:val="center"/>
          </w:tcPr>
          <w:p w:rsidR="00E06903" w:rsidRDefault="00E06903" w:rsidP="00E06903">
            <w:pPr>
              <w:pStyle w:val="afffe"/>
              <w:numPr>
                <w:ilvl w:val="0"/>
                <w:numId w:val="36"/>
              </w:numPr>
              <w:ind w:firstLineChars="0"/>
            </w:pPr>
            <w:r>
              <w:rPr>
                <w:rFonts w:hint="eastAsia"/>
              </w:rPr>
              <w:t>每个接口的sub</w:t>
            </w:r>
            <w:r>
              <w:t>_org_code</w:t>
            </w:r>
            <w:r>
              <w:rPr>
                <w:rFonts w:hint="eastAsia"/>
              </w:rPr>
              <w:t>、</w:t>
            </w:r>
            <w:r>
              <w:t>org_code去重</w:t>
            </w:r>
          </w:p>
        </w:tc>
        <w:tc>
          <w:tcPr>
            <w:tcW w:w="1984" w:type="dxa"/>
            <w:tcBorders>
              <w:top w:val="single" w:sz="4" w:space="0" w:color="auto"/>
              <w:left w:val="single" w:sz="4" w:space="0" w:color="auto"/>
              <w:bottom w:val="single" w:sz="4" w:space="0" w:color="auto"/>
              <w:right w:val="single" w:sz="4" w:space="0" w:color="auto"/>
            </w:tcBorders>
            <w:vAlign w:val="center"/>
          </w:tcPr>
          <w:p w:rsidR="00E06903" w:rsidRDefault="00E06903" w:rsidP="00C73558">
            <w:pPr>
              <w:ind w:firstLineChars="0" w:firstLine="0"/>
              <w:jc w:val="center"/>
              <w:rPr>
                <w:lang w:val="en-GB"/>
              </w:rPr>
            </w:pPr>
            <w:r>
              <w:rPr>
                <w:rFonts w:hint="eastAsia"/>
                <w:lang w:val="en-GB"/>
              </w:rPr>
              <w:t>1.17</w:t>
            </w:r>
          </w:p>
        </w:tc>
      </w:tr>
      <w:tr w:rsidR="00B73F03"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B73F03" w:rsidRDefault="00B73F03" w:rsidP="00C73558">
            <w:pPr>
              <w:ind w:firstLineChars="0" w:firstLine="0"/>
              <w:jc w:val="center"/>
              <w:rPr>
                <w:lang w:val="en-GB"/>
              </w:rPr>
            </w:pPr>
            <w:r>
              <w:rPr>
                <w:rFonts w:hint="eastAsia"/>
                <w:lang w:val="en-GB"/>
              </w:rPr>
              <w:t>2022-</w:t>
            </w:r>
            <w:r>
              <w:rPr>
                <w:lang w:val="en-GB"/>
              </w:rPr>
              <w:t>09</w:t>
            </w:r>
            <w:r>
              <w:rPr>
                <w:rFonts w:hint="eastAsia"/>
                <w:lang w:val="en-GB"/>
              </w:rPr>
              <w:t>-</w:t>
            </w:r>
            <w:r>
              <w:rPr>
                <w:lang w:val="en-GB"/>
              </w:rPr>
              <w:t>28</w:t>
            </w:r>
          </w:p>
        </w:tc>
        <w:tc>
          <w:tcPr>
            <w:tcW w:w="5979" w:type="dxa"/>
            <w:tcBorders>
              <w:top w:val="single" w:sz="4" w:space="0" w:color="auto"/>
              <w:left w:val="single" w:sz="4" w:space="0" w:color="auto"/>
              <w:bottom w:val="single" w:sz="4" w:space="0" w:color="auto"/>
              <w:right w:val="single" w:sz="4" w:space="0" w:color="auto"/>
            </w:tcBorders>
            <w:vAlign w:val="center"/>
          </w:tcPr>
          <w:p w:rsidR="00B73F03" w:rsidRDefault="00B73F03" w:rsidP="00B73F03">
            <w:pPr>
              <w:ind w:firstLineChars="0" w:firstLine="0"/>
            </w:pPr>
            <w:r>
              <w:rPr>
                <w:rFonts w:hint="eastAsia"/>
              </w:rPr>
              <w:t>1.ORG_002增加返回tip</w:t>
            </w:r>
            <w:r>
              <w:t>_msg字段</w:t>
            </w:r>
            <w:r>
              <w:rPr>
                <w:rFonts w:hint="eastAsia"/>
              </w:rPr>
              <w:t>，</w:t>
            </w:r>
            <w:r>
              <w:t>可以给用户在有待结算处方的时候给用户进行</w:t>
            </w:r>
            <w:r>
              <w:rPr>
                <w:rFonts w:hint="eastAsia"/>
              </w:rPr>
              <w:t>“弹窗提醒”</w:t>
            </w:r>
          </w:p>
        </w:tc>
        <w:tc>
          <w:tcPr>
            <w:tcW w:w="1984" w:type="dxa"/>
            <w:tcBorders>
              <w:top w:val="single" w:sz="4" w:space="0" w:color="auto"/>
              <w:left w:val="single" w:sz="4" w:space="0" w:color="auto"/>
              <w:bottom w:val="single" w:sz="4" w:space="0" w:color="auto"/>
              <w:right w:val="single" w:sz="4" w:space="0" w:color="auto"/>
            </w:tcBorders>
            <w:vAlign w:val="center"/>
          </w:tcPr>
          <w:p w:rsidR="00B73F03" w:rsidRDefault="00B73F03" w:rsidP="00C73558">
            <w:pPr>
              <w:ind w:firstLineChars="0" w:firstLine="0"/>
              <w:jc w:val="center"/>
              <w:rPr>
                <w:lang w:val="en-GB"/>
              </w:rPr>
            </w:pPr>
            <w:r>
              <w:rPr>
                <w:rFonts w:hint="eastAsia"/>
                <w:lang w:val="en-GB"/>
              </w:rPr>
              <w:t>1.18</w:t>
            </w:r>
          </w:p>
        </w:tc>
      </w:tr>
      <w:tr w:rsidR="00AD232C"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AD232C" w:rsidRDefault="00AD232C" w:rsidP="00C73558">
            <w:pPr>
              <w:ind w:firstLineChars="0" w:firstLine="0"/>
              <w:jc w:val="center"/>
              <w:rPr>
                <w:lang w:val="en-GB"/>
              </w:rPr>
            </w:pPr>
            <w:r>
              <w:rPr>
                <w:rFonts w:hint="eastAsia"/>
                <w:lang w:val="en-GB"/>
              </w:rPr>
              <w:t>2022-</w:t>
            </w:r>
            <w:r>
              <w:rPr>
                <w:lang w:val="en-GB"/>
              </w:rPr>
              <w:t>09</w:t>
            </w:r>
            <w:r>
              <w:rPr>
                <w:rFonts w:hint="eastAsia"/>
                <w:lang w:val="en-GB"/>
              </w:rPr>
              <w:t>-</w:t>
            </w:r>
            <w:r>
              <w:rPr>
                <w:lang w:val="en-GB"/>
              </w:rPr>
              <w:t>30</w:t>
            </w:r>
          </w:p>
        </w:tc>
        <w:tc>
          <w:tcPr>
            <w:tcW w:w="5979" w:type="dxa"/>
            <w:tcBorders>
              <w:top w:val="single" w:sz="4" w:space="0" w:color="auto"/>
              <w:left w:val="single" w:sz="4" w:space="0" w:color="auto"/>
              <w:bottom w:val="single" w:sz="4" w:space="0" w:color="auto"/>
              <w:right w:val="single" w:sz="4" w:space="0" w:color="auto"/>
            </w:tcBorders>
            <w:vAlign w:val="center"/>
          </w:tcPr>
          <w:p w:rsidR="00AD232C" w:rsidRDefault="00AD232C" w:rsidP="00B73F03">
            <w:pPr>
              <w:ind w:firstLineChars="0" w:firstLine="0"/>
            </w:pPr>
            <w:r>
              <w:rPr>
                <w:rFonts w:hint="eastAsia"/>
              </w:rPr>
              <w:t>1.医院审批标志设置为必填</w:t>
            </w:r>
          </w:p>
        </w:tc>
        <w:tc>
          <w:tcPr>
            <w:tcW w:w="1984" w:type="dxa"/>
            <w:tcBorders>
              <w:top w:val="single" w:sz="4" w:space="0" w:color="auto"/>
              <w:left w:val="single" w:sz="4" w:space="0" w:color="auto"/>
              <w:bottom w:val="single" w:sz="4" w:space="0" w:color="auto"/>
              <w:right w:val="single" w:sz="4" w:space="0" w:color="auto"/>
            </w:tcBorders>
            <w:vAlign w:val="center"/>
          </w:tcPr>
          <w:p w:rsidR="00AD232C" w:rsidRDefault="00AD232C" w:rsidP="00C73558">
            <w:pPr>
              <w:ind w:firstLineChars="0" w:firstLine="0"/>
              <w:jc w:val="center"/>
              <w:rPr>
                <w:lang w:val="en-GB"/>
              </w:rPr>
            </w:pPr>
            <w:r>
              <w:rPr>
                <w:rFonts w:hint="eastAsia"/>
                <w:lang w:val="en-GB"/>
              </w:rPr>
              <w:t>1.19</w:t>
            </w:r>
          </w:p>
        </w:tc>
      </w:tr>
      <w:tr w:rsidR="00BA69AD" w:rsidTr="00C73558">
        <w:trPr>
          <w:trHeight w:val="305"/>
          <w:jc w:val="center"/>
        </w:trPr>
        <w:tc>
          <w:tcPr>
            <w:tcW w:w="1671" w:type="dxa"/>
            <w:tcBorders>
              <w:top w:val="single" w:sz="4" w:space="0" w:color="auto"/>
              <w:left w:val="single" w:sz="4" w:space="0" w:color="auto"/>
              <w:bottom w:val="single" w:sz="4" w:space="0" w:color="auto"/>
              <w:right w:val="single" w:sz="4" w:space="0" w:color="auto"/>
            </w:tcBorders>
            <w:vAlign w:val="center"/>
          </w:tcPr>
          <w:p w:rsidR="00BA69AD" w:rsidRDefault="00BA69AD" w:rsidP="00C73558">
            <w:pPr>
              <w:ind w:firstLineChars="0" w:firstLine="0"/>
              <w:jc w:val="center"/>
              <w:rPr>
                <w:lang w:val="en-GB"/>
              </w:rPr>
            </w:pPr>
            <w:r>
              <w:rPr>
                <w:rFonts w:hint="eastAsia"/>
                <w:lang w:val="en-GB"/>
              </w:rPr>
              <w:t>2</w:t>
            </w:r>
            <w:r>
              <w:rPr>
                <w:lang w:val="en-GB"/>
              </w:rPr>
              <w:t>022</w:t>
            </w:r>
            <w:r>
              <w:rPr>
                <w:rFonts w:hint="eastAsia"/>
                <w:lang w:val="en-GB"/>
              </w:rPr>
              <w:t>-</w:t>
            </w:r>
            <w:r>
              <w:rPr>
                <w:lang w:val="en-GB"/>
              </w:rPr>
              <w:t>10</w:t>
            </w:r>
            <w:r>
              <w:rPr>
                <w:rFonts w:hint="eastAsia"/>
                <w:lang w:val="en-GB"/>
              </w:rPr>
              <w:t>-</w:t>
            </w:r>
            <w:r>
              <w:rPr>
                <w:lang w:val="en-GB"/>
              </w:rPr>
              <w:t>14</w:t>
            </w:r>
          </w:p>
        </w:tc>
        <w:tc>
          <w:tcPr>
            <w:tcW w:w="5979" w:type="dxa"/>
            <w:tcBorders>
              <w:top w:val="single" w:sz="4" w:space="0" w:color="auto"/>
              <w:left w:val="single" w:sz="4" w:space="0" w:color="auto"/>
              <w:bottom w:val="single" w:sz="4" w:space="0" w:color="auto"/>
              <w:right w:val="single" w:sz="4" w:space="0" w:color="auto"/>
            </w:tcBorders>
            <w:vAlign w:val="center"/>
          </w:tcPr>
          <w:p w:rsidR="00BA69AD" w:rsidRDefault="00BA69AD" w:rsidP="00B73F03">
            <w:pPr>
              <w:ind w:firstLineChars="0" w:firstLine="0"/>
            </w:pPr>
            <w:r>
              <w:rPr>
                <w:rFonts w:hint="eastAsia"/>
              </w:rPr>
              <w:t>1.增加ORG_008和ORG_009</w:t>
            </w:r>
            <w:r>
              <w:t>医保对账相关接口</w:t>
            </w:r>
          </w:p>
        </w:tc>
        <w:tc>
          <w:tcPr>
            <w:tcW w:w="1984" w:type="dxa"/>
            <w:tcBorders>
              <w:top w:val="single" w:sz="4" w:space="0" w:color="auto"/>
              <w:left w:val="single" w:sz="4" w:space="0" w:color="auto"/>
              <w:bottom w:val="single" w:sz="4" w:space="0" w:color="auto"/>
              <w:right w:val="single" w:sz="4" w:space="0" w:color="auto"/>
            </w:tcBorders>
            <w:vAlign w:val="center"/>
          </w:tcPr>
          <w:p w:rsidR="00BA69AD" w:rsidRDefault="00BA69AD" w:rsidP="00C73558">
            <w:pPr>
              <w:ind w:firstLineChars="0" w:firstLine="0"/>
              <w:jc w:val="center"/>
              <w:rPr>
                <w:lang w:val="en-GB"/>
              </w:rPr>
            </w:pPr>
            <w:r>
              <w:rPr>
                <w:rFonts w:hint="eastAsia"/>
                <w:lang w:val="en-GB"/>
              </w:rPr>
              <w:t>1.20</w:t>
            </w:r>
          </w:p>
        </w:tc>
      </w:tr>
    </w:tbl>
    <w:p w:rsidR="00BC4EEA" w:rsidRPr="00FD00B6" w:rsidRDefault="00BC4EEA" w:rsidP="00623722">
      <w:pPr>
        <w:widowControl/>
        <w:spacing w:line="240" w:lineRule="auto"/>
        <w:ind w:firstLineChars="0" w:firstLine="0"/>
        <w:jc w:val="left"/>
        <w:rPr>
          <w:rFonts w:ascii="黑体" w:eastAsia="黑体" w:hAnsi="黑体"/>
          <w:b/>
          <w:caps/>
          <w:sz w:val="56"/>
          <w:szCs w:val="72"/>
        </w:rPr>
        <w:sectPr w:rsidR="00BC4EEA" w:rsidRPr="00FD00B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680" w:gutter="0"/>
          <w:pgNumType w:start="0"/>
          <w:cols w:space="720"/>
          <w:titlePg/>
          <w:docGrid w:type="linesAndChars" w:linePitch="326"/>
        </w:sectPr>
      </w:pPr>
    </w:p>
    <w:p w:rsidR="00BC4EEA" w:rsidRDefault="001574A8" w:rsidP="00FD00B6">
      <w:pPr>
        <w:pStyle w:val="11"/>
        <w:tabs>
          <w:tab w:val="left" w:pos="1470"/>
        </w:tabs>
        <w:spacing w:beforeLines="50" w:before="163" w:afterLines="50" w:after="163"/>
        <w:ind w:firstLineChars="0" w:firstLine="0"/>
        <w:jc w:val="center"/>
        <w:rPr>
          <w:rFonts w:ascii="黑体" w:eastAsia="黑体" w:hAnsi="黑体"/>
          <w:b w:val="0"/>
          <w:sz w:val="36"/>
        </w:rPr>
      </w:pPr>
      <w:r>
        <w:rPr>
          <w:rFonts w:ascii="黑体" w:eastAsia="黑体" w:hAnsi="黑体" w:hint="eastAsia"/>
          <w:b w:val="0"/>
          <w:sz w:val="36"/>
        </w:rPr>
        <w:lastRenderedPageBreak/>
        <w:t>目录</w:t>
      </w:r>
    </w:p>
    <w:p w:rsidR="00BA69AD" w:rsidRDefault="001574A8">
      <w:pPr>
        <w:pStyle w:val="11"/>
        <w:tabs>
          <w:tab w:val="left" w:pos="1680"/>
        </w:tabs>
        <w:ind w:firstLine="480"/>
        <w:rPr>
          <w:rFonts w:asciiTheme="minorHAnsi" w:eastAsiaTheme="minorEastAsia" w:hAnsiTheme="minorHAnsi" w:cstheme="minorBidi"/>
          <w:b w:val="0"/>
          <w:bCs w:val="0"/>
          <w:noProof/>
          <w:sz w:val="21"/>
          <w:szCs w:val="22"/>
        </w:rPr>
      </w:pPr>
      <w:r>
        <w:rPr>
          <w:b w:val="0"/>
        </w:rPr>
        <w:fldChar w:fldCharType="begin"/>
      </w:r>
      <w:r>
        <w:rPr>
          <w:b w:val="0"/>
        </w:rPr>
        <w:instrText xml:space="preserve"> TOC \o "1-3" \h \z \u </w:instrText>
      </w:r>
      <w:r>
        <w:rPr>
          <w:b w:val="0"/>
        </w:rPr>
        <w:fldChar w:fldCharType="separate"/>
      </w:r>
      <w:hyperlink w:anchor="_Toc116651174" w:history="1">
        <w:r w:rsidR="00BA69AD" w:rsidRPr="00406461">
          <w:rPr>
            <w:rStyle w:val="af7"/>
            <w:rFonts w:hint="eastAsia"/>
            <w:noProof/>
          </w:rPr>
          <w:t>第一章</w:t>
        </w:r>
        <w:r w:rsidR="00BA69AD">
          <w:rPr>
            <w:rFonts w:asciiTheme="minorHAnsi" w:eastAsiaTheme="minorEastAsia" w:hAnsiTheme="minorHAnsi" w:cstheme="minorBidi"/>
            <w:b w:val="0"/>
            <w:bCs w:val="0"/>
            <w:noProof/>
            <w:sz w:val="21"/>
            <w:szCs w:val="22"/>
          </w:rPr>
          <w:tab/>
        </w:r>
        <w:r w:rsidR="00BA69AD" w:rsidRPr="00406461">
          <w:rPr>
            <w:rStyle w:val="af7"/>
            <w:rFonts w:hint="eastAsia"/>
            <w:noProof/>
          </w:rPr>
          <w:t>业务说明</w:t>
        </w:r>
        <w:r w:rsidR="00BA69AD">
          <w:rPr>
            <w:noProof/>
            <w:webHidden/>
          </w:rPr>
          <w:tab/>
        </w:r>
        <w:r w:rsidR="00BA69AD">
          <w:rPr>
            <w:noProof/>
            <w:webHidden/>
          </w:rPr>
          <w:fldChar w:fldCharType="begin"/>
        </w:r>
        <w:r w:rsidR="00BA69AD">
          <w:rPr>
            <w:noProof/>
            <w:webHidden/>
          </w:rPr>
          <w:instrText xml:space="preserve"> PAGEREF _Toc116651174 \h </w:instrText>
        </w:r>
        <w:r w:rsidR="00BA69AD">
          <w:rPr>
            <w:noProof/>
            <w:webHidden/>
          </w:rPr>
        </w:r>
        <w:r w:rsidR="00BA69AD">
          <w:rPr>
            <w:noProof/>
            <w:webHidden/>
          </w:rPr>
          <w:fldChar w:fldCharType="separate"/>
        </w:r>
        <w:r w:rsidR="00BA69AD">
          <w:rPr>
            <w:noProof/>
            <w:webHidden/>
          </w:rPr>
          <w:t>1</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175" w:history="1">
        <w:r w:rsidR="00BA69AD" w:rsidRPr="00406461">
          <w:rPr>
            <w:rStyle w:val="af7"/>
            <w:noProof/>
          </w:rPr>
          <w:t>1.1</w:t>
        </w:r>
        <w:r w:rsidR="00BA69AD">
          <w:rPr>
            <w:rFonts w:asciiTheme="minorHAnsi" w:eastAsiaTheme="minorEastAsia" w:hAnsiTheme="minorHAnsi" w:cstheme="minorBidi"/>
            <w:bCs w:val="0"/>
            <w:noProof/>
            <w:sz w:val="21"/>
            <w:szCs w:val="22"/>
          </w:rPr>
          <w:tab/>
        </w:r>
        <w:r w:rsidR="00BA69AD" w:rsidRPr="00406461">
          <w:rPr>
            <w:rStyle w:val="af7"/>
            <w:rFonts w:hint="eastAsia"/>
            <w:noProof/>
          </w:rPr>
          <w:t>业务流程图</w:t>
        </w:r>
        <w:r w:rsidR="00BA69AD">
          <w:rPr>
            <w:noProof/>
            <w:webHidden/>
          </w:rPr>
          <w:tab/>
        </w:r>
        <w:r w:rsidR="00BA69AD">
          <w:rPr>
            <w:noProof/>
            <w:webHidden/>
          </w:rPr>
          <w:fldChar w:fldCharType="begin"/>
        </w:r>
        <w:r w:rsidR="00BA69AD">
          <w:rPr>
            <w:noProof/>
            <w:webHidden/>
          </w:rPr>
          <w:instrText xml:space="preserve"> PAGEREF _Toc116651175 \h </w:instrText>
        </w:r>
        <w:r w:rsidR="00BA69AD">
          <w:rPr>
            <w:noProof/>
            <w:webHidden/>
          </w:rPr>
        </w:r>
        <w:r w:rsidR="00BA69AD">
          <w:rPr>
            <w:noProof/>
            <w:webHidden/>
          </w:rPr>
          <w:fldChar w:fldCharType="separate"/>
        </w:r>
        <w:r w:rsidR="00BA69AD">
          <w:rPr>
            <w:noProof/>
            <w:webHidden/>
          </w:rPr>
          <w:t>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76" w:history="1">
        <w:r w:rsidR="00BA69AD" w:rsidRPr="00406461">
          <w:rPr>
            <w:rStyle w:val="af7"/>
            <w:noProof/>
          </w:rPr>
          <w:t>1.1.1</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医保结算业务流程图</w:t>
        </w:r>
        <w:r w:rsidR="00BA69AD">
          <w:rPr>
            <w:noProof/>
            <w:webHidden/>
          </w:rPr>
          <w:tab/>
        </w:r>
        <w:r w:rsidR="00BA69AD">
          <w:rPr>
            <w:noProof/>
            <w:webHidden/>
          </w:rPr>
          <w:fldChar w:fldCharType="begin"/>
        </w:r>
        <w:r w:rsidR="00BA69AD">
          <w:rPr>
            <w:noProof/>
            <w:webHidden/>
          </w:rPr>
          <w:instrText xml:space="preserve"> PAGEREF _Toc116651176 \h </w:instrText>
        </w:r>
        <w:r w:rsidR="00BA69AD">
          <w:rPr>
            <w:noProof/>
            <w:webHidden/>
          </w:rPr>
        </w:r>
        <w:r w:rsidR="00BA69AD">
          <w:rPr>
            <w:noProof/>
            <w:webHidden/>
          </w:rPr>
          <w:fldChar w:fldCharType="separate"/>
        </w:r>
        <w:r w:rsidR="00BA69AD">
          <w:rPr>
            <w:noProof/>
            <w:webHidden/>
          </w:rPr>
          <w:t>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77" w:history="1">
        <w:r w:rsidR="00BA69AD" w:rsidRPr="00406461">
          <w:rPr>
            <w:rStyle w:val="af7"/>
            <w:noProof/>
          </w:rPr>
          <w:t>1.1.2</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门诊结算退费流程图</w:t>
        </w:r>
        <w:r w:rsidR="00BA69AD">
          <w:rPr>
            <w:noProof/>
            <w:webHidden/>
          </w:rPr>
          <w:tab/>
        </w:r>
        <w:r w:rsidR="00BA69AD">
          <w:rPr>
            <w:noProof/>
            <w:webHidden/>
          </w:rPr>
          <w:fldChar w:fldCharType="begin"/>
        </w:r>
        <w:r w:rsidR="00BA69AD">
          <w:rPr>
            <w:noProof/>
            <w:webHidden/>
          </w:rPr>
          <w:instrText xml:space="preserve"> PAGEREF _Toc116651177 \h </w:instrText>
        </w:r>
        <w:r w:rsidR="00BA69AD">
          <w:rPr>
            <w:noProof/>
            <w:webHidden/>
          </w:rPr>
        </w:r>
        <w:r w:rsidR="00BA69AD">
          <w:rPr>
            <w:noProof/>
            <w:webHidden/>
          </w:rPr>
          <w:fldChar w:fldCharType="separate"/>
        </w:r>
        <w:r w:rsidR="00BA69AD">
          <w:rPr>
            <w:noProof/>
            <w:webHidden/>
          </w:rPr>
          <w:t>2</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78" w:history="1">
        <w:r w:rsidR="00BA69AD" w:rsidRPr="00406461">
          <w:rPr>
            <w:rStyle w:val="af7"/>
            <w:noProof/>
          </w:rPr>
          <w:t>1.1.3</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挂号结算退费流程图</w:t>
        </w:r>
        <w:r w:rsidR="00BA69AD">
          <w:rPr>
            <w:noProof/>
            <w:webHidden/>
          </w:rPr>
          <w:tab/>
        </w:r>
        <w:r w:rsidR="00BA69AD">
          <w:rPr>
            <w:noProof/>
            <w:webHidden/>
          </w:rPr>
          <w:fldChar w:fldCharType="begin"/>
        </w:r>
        <w:r w:rsidR="00BA69AD">
          <w:rPr>
            <w:noProof/>
            <w:webHidden/>
          </w:rPr>
          <w:instrText xml:space="preserve"> PAGEREF _Toc116651178 \h </w:instrText>
        </w:r>
        <w:r w:rsidR="00BA69AD">
          <w:rPr>
            <w:noProof/>
            <w:webHidden/>
          </w:rPr>
        </w:r>
        <w:r w:rsidR="00BA69AD">
          <w:rPr>
            <w:noProof/>
            <w:webHidden/>
          </w:rPr>
          <w:fldChar w:fldCharType="separate"/>
        </w:r>
        <w:r w:rsidR="00BA69AD">
          <w:rPr>
            <w:noProof/>
            <w:webHidden/>
          </w:rPr>
          <w:t>3</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79" w:history="1">
        <w:r w:rsidR="00BA69AD" w:rsidRPr="00406461">
          <w:rPr>
            <w:rStyle w:val="af7"/>
            <w:noProof/>
          </w:rPr>
          <w:t>1.1.4</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获取对账文件流程图</w:t>
        </w:r>
        <w:r w:rsidR="00BA69AD">
          <w:rPr>
            <w:noProof/>
            <w:webHidden/>
          </w:rPr>
          <w:tab/>
        </w:r>
        <w:r w:rsidR="00BA69AD">
          <w:rPr>
            <w:noProof/>
            <w:webHidden/>
          </w:rPr>
          <w:fldChar w:fldCharType="begin"/>
        </w:r>
        <w:r w:rsidR="00BA69AD">
          <w:rPr>
            <w:noProof/>
            <w:webHidden/>
          </w:rPr>
          <w:instrText xml:space="preserve"> PAGEREF _Toc116651179 \h </w:instrText>
        </w:r>
        <w:r w:rsidR="00BA69AD">
          <w:rPr>
            <w:noProof/>
            <w:webHidden/>
          </w:rPr>
        </w:r>
        <w:r w:rsidR="00BA69AD">
          <w:rPr>
            <w:noProof/>
            <w:webHidden/>
          </w:rPr>
          <w:fldChar w:fldCharType="separate"/>
        </w:r>
        <w:r w:rsidR="00BA69AD">
          <w:rPr>
            <w:noProof/>
            <w:webHidden/>
          </w:rPr>
          <w:t>4</w:t>
        </w:r>
        <w:r w:rsidR="00BA69AD">
          <w:rPr>
            <w:noProof/>
            <w:webHidden/>
          </w:rPr>
          <w:fldChar w:fldCharType="end"/>
        </w:r>
      </w:hyperlink>
    </w:p>
    <w:p w:rsidR="00BA69AD" w:rsidRDefault="00A96112">
      <w:pPr>
        <w:pStyle w:val="11"/>
        <w:tabs>
          <w:tab w:val="left" w:pos="1680"/>
        </w:tabs>
        <w:ind w:firstLine="482"/>
        <w:rPr>
          <w:rFonts w:asciiTheme="minorHAnsi" w:eastAsiaTheme="minorEastAsia" w:hAnsiTheme="minorHAnsi" w:cstheme="minorBidi"/>
          <w:b w:val="0"/>
          <w:bCs w:val="0"/>
          <w:noProof/>
          <w:sz w:val="21"/>
          <w:szCs w:val="22"/>
        </w:rPr>
      </w:pPr>
      <w:hyperlink w:anchor="_Toc116651180" w:history="1">
        <w:r w:rsidR="00BA69AD" w:rsidRPr="00406461">
          <w:rPr>
            <w:rStyle w:val="af7"/>
            <w:rFonts w:hint="eastAsia"/>
            <w:noProof/>
          </w:rPr>
          <w:t>第二章</w:t>
        </w:r>
        <w:r w:rsidR="00BA69AD">
          <w:rPr>
            <w:rFonts w:asciiTheme="minorHAnsi" w:eastAsiaTheme="minorEastAsia" w:hAnsiTheme="minorHAnsi" w:cstheme="minorBidi"/>
            <w:b w:val="0"/>
            <w:bCs w:val="0"/>
            <w:noProof/>
            <w:sz w:val="21"/>
            <w:szCs w:val="22"/>
          </w:rPr>
          <w:tab/>
        </w:r>
        <w:r w:rsidR="00BA69AD" w:rsidRPr="00406461">
          <w:rPr>
            <w:rStyle w:val="af7"/>
            <w:rFonts w:hint="eastAsia"/>
            <w:noProof/>
          </w:rPr>
          <w:t>提供给定点医药机构接口规范</w:t>
        </w:r>
        <w:r w:rsidR="00BA69AD">
          <w:rPr>
            <w:noProof/>
            <w:webHidden/>
          </w:rPr>
          <w:tab/>
        </w:r>
        <w:r w:rsidR="00BA69AD">
          <w:rPr>
            <w:noProof/>
            <w:webHidden/>
          </w:rPr>
          <w:fldChar w:fldCharType="begin"/>
        </w:r>
        <w:r w:rsidR="00BA69AD">
          <w:rPr>
            <w:noProof/>
            <w:webHidden/>
          </w:rPr>
          <w:instrText xml:space="preserve"> PAGEREF _Toc116651180 \h </w:instrText>
        </w:r>
        <w:r w:rsidR="00BA69AD">
          <w:rPr>
            <w:noProof/>
            <w:webHidden/>
          </w:rPr>
        </w:r>
        <w:r w:rsidR="00BA69AD">
          <w:rPr>
            <w:noProof/>
            <w:webHidden/>
          </w:rPr>
          <w:fldChar w:fldCharType="separate"/>
        </w:r>
        <w:r w:rsidR="00BA69AD">
          <w:rPr>
            <w:noProof/>
            <w:webHidden/>
          </w:rPr>
          <w:t>5</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181" w:history="1">
        <w:r w:rsidR="00BA69AD" w:rsidRPr="00406461">
          <w:rPr>
            <w:rStyle w:val="af7"/>
            <w:noProof/>
          </w:rPr>
          <w:t>2.1</w:t>
        </w:r>
        <w:r w:rsidR="00BA69AD">
          <w:rPr>
            <w:rFonts w:asciiTheme="minorHAnsi" w:eastAsiaTheme="minorEastAsia" w:hAnsiTheme="minorHAnsi" w:cstheme="minorBidi"/>
            <w:bCs w:val="0"/>
            <w:noProof/>
            <w:sz w:val="21"/>
            <w:szCs w:val="22"/>
          </w:rPr>
          <w:tab/>
        </w:r>
        <w:r w:rsidR="00BA69AD" w:rsidRPr="00406461">
          <w:rPr>
            <w:rStyle w:val="af7"/>
            <w:rFonts w:hint="eastAsia"/>
            <w:noProof/>
          </w:rPr>
          <w:t>交互说明</w:t>
        </w:r>
        <w:r w:rsidR="00BA69AD">
          <w:rPr>
            <w:noProof/>
            <w:webHidden/>
          </w:rPr>
          <w:tab/>
        </w:r>
        <w:r w:rsidR="00BA69AD">
          <w:rPr>
            <w:noProof/>
            <w:webHidden/>
          </w:rPr>
          <w:fldChar w:fldCharType="begin"/>
        </w:r>
        <w:r w:rsidR="00BA69AD">
          <w:rPr>
            <w:noProof/>
            <w:webHidden/>
          </w:rPr>
          <w:instrText xml:space="preserve"> PAGEREF _Toc116651181 \h </w:instrText>
        </w:r>
        <w:r w:rsidR="00BA69AD">
          <w:rPr>
            <w:noProof/>
            <w:webHidden/>
          </w:rPr>
        </w:r>
        <w:r w:rsidR="00BA69AD">
          <w:rPr>
            <w:noProof/>
            <w:webHidden/>
          </w:rPr>
          <w:fldChar w:fldCharType="separate"/>
        </w:r>
        <w:r w:rsidR="00BA69AD">
          <w:rPr>
            <w:noProof/>
            <w:webHidden/>
          </w:rPr>
          <w:t>5</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2" w:history="1">
        <w:r w:rsidR="00BA69AD" w:rsidRPr="00406461">
          <w:rPr>
            <w:rStyle w:val="af7"/>
            <w:noProof/>
          </w:rPr>
          <w:t>2.1.1</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调用关系</w:t>
        </w:r>
        <w:r w:rsidR="00BA69AD">
          <w:rPr>
            <w:noProof/>
            <w:webHidden/>
          </w:rPr>
          <w:tab/>
        </w:r>
        <w:r w:rsidR="00BA69AD">
          <w:rPr>
            <w:noProof/>
            <w:webHidden/>
          </w:rPr>
          <w:fldChar w:fldCharType="begin"/>
        </w:r>
        <w:r w:rsidR="00BA69AD">
          <w:rPr>
            <w:noProof/>
            <w:webHidden/>
          </w:rPr>
          <w:instrText xml:space="preserve"> PAGEREF _Toc116651182 \h </w:instrText>
        </w:r>
        <w:r w:rsidR="00BA69AD">
          <w:rPr>
            <w:noProof/>
            <w:webHidden/>
          </w:rPr>
        </w:r>
        <w:r w:rsidR="00BA69AD">
          <w:rPr>
            <w:noProof/>
            <w:webHidden/>
          </w:rPr>
          <w:fldChar w:fldCharType="separate"/>
        </w:r>
        <w:r w:rsidR="00BA69AD">
          <w:rPr>
            <w:noProof/>
            <w:webHidden/>
          </w:rPr>
          <w:t>5</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3" w:history="1">
        <w:r w:rsidR="00BA69AD" w:rsidRPr="00406461">
          <w:rPr>
            <w:rStyle w:val="af7"/>
            <w:noProof/>
          </w:rPr>
          <w:t>2.1.2</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交互规范</w:t>
        </w:r>
        <w:r w:rsidR="00BA69AD">
          <w:rPr>
            <w:noProof/>
            <w:webHidden/>
          </w:rPr>
          <w:tab/>
        </w:r>
        <w:r w:rsidR="00BA69AD">
          <w:rPr>
            <w:noProof/>
            <w:webHidden/>
          </w:rPr>
          <w:fldChar w:fldCharType="begin"/>
        </w:r>
        <w:r w:rsidR="00BA69AD">
          <w:rPr>
            <w:noProof/>
            <w:webHidden/>
          </w:rPr>
          <w:instrText xml:space="preserve"> PAGEREF _Toc116651183 \h </w:instrText>
        </w:r>
        <w:r w:rsidR="00BA69AD">
          <w:rPr>
            <w:noProof/>
            <w:webHidden/>
          </w:rPr>
        </w:r>
        <w:r w:rsidR="00BA69AD">
          <w:rPr>
            <w:noProof/>
            <w:webHidden/>
          </w:rPr>
          <w:fldChar w:fldCharType="separate"/>
        </w:r>
        <w:r w:rsidR="00BA69AD">
          <w:rPr>
            <w:noProof/>
            <w:webHidden/>
          </w:rPr>
          <w:t>5</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184" w:history="1">
        <w:r w:rsidR="00BA69AD" w:rsidRPr="00406461">
          <w:rPr>
            <w:rStyle w:val="af7"/>
            <w:noProof/>
          </w:rPr>
          <w:t>2.2</w:t>
        </w:r>
        <w:r w:rsidR="00BA69AD">
          <w:rPr>
            <w:rFonts w:asciiTheme="minorHAnsi" w:eastAsiaTheme="minorEastAsia" w:hAnsiTheme="minorHAnsi" w:cstheme="minorBidi"/>
            <w:bCs w:val="0"/>
            <w:noProof/>
            <w:sz w:val="21"/>
            <w:szCs w:val="22"/>
          </w:rPr>
          <w:tab/>
        </w:r>
        <w:r w:rsidR="00BA69AD" w:rsidRPr="00406461">
          <w:rPr>
            <w:rStyle w:val="af7"/>
            <w:rFonts w:hint="eastAsia"/>
            <w:noProof/>
          </w:rPr>
          <w:t>开发包</w:t>
        </w:r>
        <w:r w:rsidR="00BA69AD" w:rsidRPr="00406461">
          <w:rPr>
            <w:rStyle w:val="af7"/>
            <w:noProof/>
          </w:rPr>
          <w:t>SDK</w:t>
        </w:r>
        <w:r w:rsidR="00BA69AD" w:rsidRPr="00406461">
          <w:rPr>
            <w:rStyle w:val="af7"/>
            <w:rFonts w:hint="eastAsia"/>
            <w:noProof/>
          </w:rPr>
          <w:t>使用说明</w:t>
        </w:r>
        <w:r w:rsidR="00BA69AD">
          <w:rPr>
            <w:noProof/>
            <w:webHidden/>
          </w:rPr>
          <w:tab/>
        </w:r>
        <w:r w:rsidR="00BA69AD">
          <w:rPr>
            <w:noProof/>
            <w:webHidden/>
          </w:rPr>
          <w:fldChar w:fldCharType="begin"/>
        </w:r>
        <w:r w:rsidR="00BA69AD">
          <w:rPr>
            <w:noProof/>
            <w:webHidden/>
          </w:rPr>
          <w:instrText xml:space="preserve"> PAGEREF _Toc116651184 \h </w:instrText>
        </w:r>
        <w:r w:rsidR="00BA69AD">
          <w:rPr>
            <w:noProof/>
            <w:webHidden/>
          </w:rPr>
        </w:r>
        <w:r w:rsidR="00BA69AD">
          <w:rPr>
            <w:noProof/>
            <w:webHidden/>
          </w:rPr>
          <w:fldChar w:fldCharType="separate"/>
        </w:r>
        <w:r w:rsidR="00BA69AD">
          <w:rPr>
            <w:noProof/>
            <w:webHidden/>
          </w:rPr>
          <w:t>5</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5" w:history="1">
        <w:r w:rsidR="00BA69AD" w:rsidRPr="00406461">
          <w:rPr>
            <w:rStyle w:val="af7"/>
            <w:noProof/>
          </w:rPr>
          <w:t>2.2.1</w:t>
        </w:r>
        <w:r w:rsidR="00BA69AD">
          <w:rPr>
            <w:rFonts w:asciiTheme="minorHAnsi" w:eastAsiaTheme="minorEastAsia" w:hAnsiTheme="minorHAnsi" w:cstheme="minorBidi"/>
            <w:bCs w:val="0"/>
            <w:i w:val="0"/>
            <w:noProof/>
            <w:sz w:val="21"/>
            <w:szCs w:val="22"/>
          </w:rPr>
          <w:tab/>
        </w:r>
        <w:r w:rsidR="00BA69AD" w:rsidRPr="00406461">
          <w:rPr>
            <w:rStyle w:val="af7"/>
            <w:noProof/>
          </w:rPr>
          <w:t>JAVA</w:t>
        </w:r>
        <w:r w:rsidR="00BA69AD" w:rsidRPr="00406461">
          <w:rPr>
            <w:rStyle w:val="af7"/>
            <w:rFonts w:hint="eastAsia"/>
            <w:noProof/>
          </w:rPr>
          <w:t>开发包</w:t>
        </w:r>
        <w:r w:rsidR="00BA69AD" w:rsidRPr="00406461">
          <w:rPr>
            <w:rStyle w:val="af7"/>
            <w:noProof/>
          </w:rPr>
          <w:t>SDK</w:t>
        </w:r>
        <w:r w:rsidR="00BA69AD" w:rsidRPr="00406461">
          <w:rPr>
            <w:rStyle w:val="af7"/>
            <w:rFonts w:hint="eastAsia"/>
            <w:noProof/>
          </w:rPr>
          <w:t>使用示例</w:t>
        </w:r>
        <w:r w:rsidR="00BA69AD">
          <w:rPr>
            <w:noProof/>
            <w:webHidden/>
          </w:rPr>
          <w:tab/>
        </w:r>
        <w:r w:rsidR="00BA69AD">
          <w:rPr>
            <w:noProof/>
            <w:webHidden/>
          </w:rPr>
          <w:fldChar w:fldCharType="begin"/>
        </w:r>
        <w:r w:rsidR="00BA69AD">
          <w:rPr>
            <w:noProof/>
            <w:webHidden/>
          </w:rPr>
          <w:instrText xml:space="preserve"> PAGEREF _Toc116651185 \h </w:instrText>
        </w:r>
        <w:r w:rsidR="00BA69AD">
          <w:rPr>
            <w:noProof/>
            <w:webHidden/>
          </w:rPr>
        </w:r>
        <w:r w:rsidR="00BA69AD">
          <w:rPr>
            <w:noProof/>
            <w:webHidden/>
          </w:rPr>
          <w:fldChar w:fldCharType="separate"/>
        </w:r>
        <w:r w:rsidR="00BA69AD">
          <w:rPr>
            <w:noProof/>
            <w:webHidden/>
          </w:rPr>
          <w:t>5</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6" w:history="1">
        <w:r w:rsidR="00BA69AD" w:rsidRPr="00406461">
          <w:rPr>
            <w:rStyle w:val="af7"/>
            <w:noProof/>
          </w:rPr>
          <w:t>2.2.2</w:t>
        </w:r>
        <w:r w:rsidR="00BA69AD">
          <w:rPr>
            <w:rFonts w:asciiTheme="minorHAnsi" w:eastAsiaTheme="minorEastAsia" w:hAnsiTheme="minorHAnsi" w:cstheme="minorBidi"/>
            <w:bCs w:val="0"/>
            <w:i w:val="0"/>
            <w:noProof/>
            <w:sz w:val="21"/>
            <w:szCs w:val="22"/>
          </w:rPr>
          <w:tab/>
        </w:r>
        <w:r w:rsidR="00BA69AD" w:rsidRPr="00406461">
          <w:rPr>
            <w:rStyle w:val="af7"/>
            <w:noProof/>
          </w:rPr>
          <w:t>JAVA</w:t>
        </w:r>
        <w:r w:rsidR="00BA69AD" w:rsidRPr="00406461">
          <w:rPr>
            <w:rStyle w:val="af7"/>
            <w:rFonts w:hint="eastAsia"/>
            <w:noProof/>
          </w:rPr>
          <w:t>开发包</w:t>
        </w:r>
        <w:r w:rsidR="00BA69AD" w:rsidRPr="00406461">
          <w:rPr>
            <w:rStyle w:val="af7"/>
            <w:noProof/>
          </w:rPr>
          <w:t>SDK</w:t>
        </w:r>
        <w:r w:rsidR="00BA69AD" w:rsidRPr="00406461">
          <w:rPr>
            <w:rStyle w:val="af7"/>
            <w:rFonts w:hint="eastAsia"/>
            <w:noProof/>
          </w:rPr>
          <w:t>方法说明</w:t>
        </w:r>
        <w:r w:rsidR="00BA69AD">
          <w:rPr>
            <w:noProof/>
            <w:webHidden/>
          </w:rPr>
          <w:tab/>
        </w:r>
        <w:r w:rsidR="00BA69AD">
          <w:rPr>
            <w:noProof/>
            <w:webHidden/>
          </w:rPr>
          <w:fldChar w:fldCharType="begin"/>
        </w:r>
        <w:r w:rsidR="00BA69AD">
          <w:rPr>
            <w:noProof/>
            <w:webHidden/>
          </w:rPr>
          <w:instrText xml:space="preserve"> PAGEREF _Toc116651186 \h </w:instrText>
        </w:r>
        <w:r w:rsidR="00BA69AD">
          <w:rPr>
            <w:noProof/>
            <w:webHidden/>
          </w:rPr>
        </w:r>
        <w:r w:rsidR="00BA69AD">
          <w:rPr>
            <w:noProof/>
            <w:webHidden/>
          </w:rPr>
          <w:fldChar w:fldCharType="separate"/>
        </w:r>
        <w:r w:rsidR="00BA69AD">
          <w:rPr>
            <w:noProof/>
            <w:webHidden/>
          </w:rPr>
          <w:t>8</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7" w:history="1">
        <w:r w:rsidR="00BA69AD" w:rsidRPr="00406461">
          <w:rPr>
            <w:rStyle w:val="af7"/>
            <w:noProof/>
          </w:rPr>
          <w:t>2.2.3</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动态库开发包函数声明（非</w:t>
        </w:r>
        <w:r w:rsidR="00BA69AD" w:rsidRPr="00406461">
          <w:rPr>
            <w:rStyle w:val="af7"/>
            <w:noProof/>
          </w:rPr>
          <w:t>JAVA</w:t>
        </w:r>
        <w:r w:rsidR="00BA69AD" w:rsidRPr="00406461">
          <w:rPr>
            <w:rStyle w:val="af7"/>
            <w:rFonts w:hint="eastAsia"/>
            <w:noProof/>
          </w:rPr>
          <w:t>语言调用）</w:t>
        </w:r>
        <w:r w:rsidR="00BA69AD">
          <w:rPr>
            <w:noProof/>
            <w:webHidden/>
          </w:rPr>
          <w:tab/>
        </w:r>
        <w:r w:rsidR="00BA69AD">
          <w:rPr>
            <w:noProof/>
            <w:webHidden/>
          </w:rPr>
          <w:fldChar w:fldCharType="begin"/>
        </w:r>
        <w:r w:rsidR="00BA69AD">
          <w:rPr>
            <w:noProof/>
            <w:webHidden/>
          </w:rPr>
          <w:instrText xml:space="preserve"> PAGEREF _Toc116651187 \h </w:instrText>
        </w:r>
        <w:r w:rsidR="00BA69AD">
          <w:rPr>
            <w:noProof/>
            <w:webHidden/>
          </w:rPr>
        </w:r>
        <w:r w:rsidR="00BA69AD">
          <w:rPr>
            <w:noProof/>
            <w:webHidden/>
          </w:rPr>
          <w:fldChar w:fldCharType="separate"/>
        </w:r>
        <w:r w:rsidR="00BA69AD">
          <w:rPr>
            <w:noProof/>
            <w:webHidden/>
          </w:rPr>
          <w:t>9</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8" w:history="1">
        <w:r w:rsidR="00BA69AD" w:rsidRPr="00406461">
          <w:rPr>
            <w:rStyle w:val="af7"/>
            <w:noProof/>
          </w:rPr>
          <w:t>2.2.4</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动态库开发包使用示例（非</w:t>
        </w:r>
        <w:r w:rsidR="00BA69AD" w:rsidRPr="00406461">
          <w:rPr>
            <w:rStyle w:val="af7"/>
            <w:noProof/>
          </w:rPr>
          <w:t>JAVA</w:t>
        </w:r>
        <w:r w:rsidR="00BA69AD" w:rsidRPr="00406461">
          <w:rPr>
            <w:rStyle w:val="af7"/>
            <w:rFonts w:hint="eastAsia"/>
            <w:noProof/>
          </w:rPr>
          <w:t>语言调用）</w:t>
        </w:r>
        <w:r w:rsidR="00BA69AD">
          <w:rPr>
            <w:noProof/>
            <w:webHidden/>
          </w:rPr>
          <w:tab/>
        </w:r>
        <w:r w:rsidR="00BA69AD">
          <w:rPr>
            <w:noProof/>
            <w:webHidden/>
          </w:rPr>
          <w:fldChar w:fldCharType="begin"/>
        </w:r>
        <w:r w:rsidR="00BA69AD">
          <w:rPr>
            <w:noProof/>
            <w:webHidden/>
          </w:rPr>
          <w:instrText xml:space="preserve"> PAGEREF _Toc116651188 \h </w:instrText>
        </w:r>
        <w:r w:rsidR="00BA69AD">
          <w:rPr>
            <w:noProof/>
            <w:webHidden/>
          </w:rPr>
        </w:r>
        <w:r w:rsidR="00BA69AD">
          <w:rPr>
            <w:noProof/>
            <w:webHidden/>
          </w:rPr>
          <w:fldChar w:fldCharType="separate"/>
        </w:r>
        <w:r w:rsidR="00BA69AD">
          <w:rPr>
            <w:noProof/>
            <w:webHidden/>
          </w:rPr>
          <w:t>9</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89" w:history="1">
        <w:r w:rsidR="00BA69AD" w:rsidRPr="00406461">
          <w:rPr>
            <w:rStyle w:val="af7"/>
            <w:noProof/>
          </w:rPr>
          <w:t>2.2.5</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动态库请求</w:t>
        </w:r>
        <w:r w:rsidR="00BA69AD" w:rsidRPr="00406461">
          <w:rPr>
            <w:rStyle w:val="af7"/>
            <w:noProof/>
          </w:rPr>
          <w:t>sReqt</w:t>
        </w:r>
        <w:r w:rsidR="00BA69AD" w:rsidRPr="00406461">
          <w:rPr>
            <w:rStyle w:val="af7"/>
            <w:rFonts w:hint="eastAsia"/>
            <w:noProof/>
          </w:rPr>
          <w:t>示例（非</w:t>
        </w:r>
        <w:r w:rsidR="00BA69AD" w:rsidRPr="00406461">
          <w:rPr>
            <w:rStyle w:val="af7"/>
            <w:noProof/>
          </w:rPr>
          <w:t>JAVA</w:t>
        </w:r>
        <w:r w:rsidR="00BA69AD" w:rsidRPr="00406461">
          <w:rPr>
            <w:rStyle w:val="af7"/>
            <w:rFonts w:hint="eastAsia"/>
            <w:noProof/>
          </w:rPr>
          <w:t>语言调用）</w:t>
        </w:r>
        <w:r w:rsidR="00BA69AD">
          <w:rPr>
            <w:noProof/>
            <w:webHidden/>
          </w:rPr>
          <w:tab/>
        </w:r>
        <w:r w:rsidR="00BA69AD">
          <w:rPr>
            <w:noProof/>
            <w:webHidden/>
          </w:rPr>
          <w:fldChar w:fldCharType="begin"/>
        </w:r>
        <w:r w:rsidR="00BA69AD">
          <w:rPr>
            <w:noProof/>
            <w:webHidden/>
          </w:rPr>
          <w:instrText xml:space="preserve"> PAGEREF _Toc116651189 \h </w:instrText>
        </w:r>
        <w:r w:rsidR="00BA69AD">
          <w:rPr>
            <w:noProof/>
            <w:webHidden/>
          </w:rPr>
        </w:r>
        <w:r w:rsidR="00BA69AD">
          <w:rPr>
            <w:noProof/>
            <w:webHidden/>
          </w:rPr>
          <w:fldChar w:fldCharType="separate"/>
        </w:r>
        <w:r w:rsidR="00BA69AD">
          <w:rPr>
            <w:noProof/>
            <w:webHidden/>
          </w:rPr>
          <w:t>10</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90" w:history="1">
        <w:r w:rsidR="00BA69AD" w:rsidRPr="00406461">
          <w:rPr>
            <w:rStyle w:val="af7"/>
            <w:noProof/>
          </w:rPr>
          <w:t>2.2.6</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动态库响应</w:t>
        </w:r>
        <w:r w:rsidR="00BA69AD" w:rsidRPr="00406461">
          <w:rPr>
            <w:rStyle w:val="af7"/>
            <w:noProof/>
          </w:rPr>
          <w:t>sResp</w:t>
        </w:r>
        <w:r w:rsidR="00BA69AD" w:rsidRPr="00406461">
          <w:rPr>
            <w:rStyle w:val="af7"/>
            <w:rFonts w:hint="eastAsia"/>
            <w:noProof/>
          </w:rPr>
          <w:t>示例（非</w:t>
        </w:r>
        <w:r w:rsidR="00BA69AD" w:rsidRPr="00406461">
          <w:rPr>
            <w:rStyle w:val="af7"/>
            <w:noProof/>
          </w:rPr>
          <w:t>JAVA</w:t>
        </w:r>
        <w:r w:rsidR="00BA69AD" w:rsidRPr="00406461">
          <w:rPr>
            <w:rStyle w:val="af7"/>
            <w:rFonts w:hint="eastAsia"/>
            <w:noProof/>
          </w:rPr>
          <w:t>语言调用）</w:t>
        </w:r>
        <w:r w:rsidR="00BA69AD">
          <w:rPr>
            <w:noProof/>
            <w:webHidden/>
          </w:rPr>
          <w:tab/>
        </w:r>
        <w:r w:rsidR="00BA69AD">
          <w:rPr>
            <w:noProof/>
            <w:webHidden/>
          </w:rPr>
          <w:fldChar w:fldCharType="begin"/>
        </w:r>
        <w:r w:rsidR="00BA69AD">
          <w:rPr>
            <w:noProof/>
            <w:webHidden/>
          </w:rPr>
          <w:instrText xml:space="preserve"> PAGEREF _Toc116651190 \h </w:instrText>
        </w:r>
        <w:r w:rsidR="00BA69AD">
          <w:rPr>
            <w:noProof/>
            <w:webHidden/>
          </w:rPr>
        </w:r>
        <w:r w:rsidR="00BA69AD">
          <w:rPr>
            <w:noProof/>
            <w:webHidden/>
          </w:rPr>
          <w:fldChar w:fldCharType="separate"/>
        </w:r>
        <w:r w:rsidR="00BA69AD">
          <w:rPr>
            <w:noProof/>
            <w:webHidden/>
          </w:rPr>
          <w:t>11</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191" w:history="1">
        <w:r w:rsidR="00BA69AD" w:rsidRPr="00406461">
          <w:rPr>
            <w:rStyle w:val="af7"/>
            <w:noProof/>
          </w:rPr>
          <w:t>2.3</w:t>
        </w:r>
        <w:r w:rsidR="00BA69AD">
          <w:rPr>
            <w:rFonts w:asciiTheme="minorHAnsi" w:eastAsiaTheme="minorEastAsia" w:hAnsiTheme="minorHAnsi" w:cstheme="minorBidi"/>
            <w:bCs w:val="0"/>
            <w:noProof/>
            <w:sz w:val="21"/>
            <w:szCs w:val="22"/>
          </w:rPr>
          <w:tab/>
        </w:r>
        <w:r w:rsidR="00BA69AD" w:rsidRPr="00406461">
          <w:rPr>
            <w:rStyle w:val="af7"/>
            <w:rFonts w:hint="eastAsia"/>
            <w:noProof/>
          </w:rPr>
          <w:t>响应码说明</w:t>
        </w:r>
        <w:r w:rsidR="00BA69AD">
          <w:rPr>
            <w:noProof/>
            <w:webHidden/>
          </w:rPr>
          <w:tab/>
        </w:r>
        <w:r w:rsidR="00BA69AD">
          <w:rPr>
            <w:noProof/>
            <w:webHidden/>
          </w:rPr>
          <w:fldChar w:fldCharType="begin"/>
        </w:r>
        <w:r w:rsidR="00BA69AD">
          <w:rPr>
            <w:noProof/>
            <w:webHidden/>
          </w:rPr>
          <w:instrText xml:space="preserve"> PAGEREF _Toc116651191 \h </w:instrText>
        </w:r>
        <w:r w:rsidR="00BA69AD">
          <w:rPr>
            <w:noProof/>
            <w:webHidden/>
          </w:rPr>
        </w:r>
        <w:r w:rsidR="00BA69AD">
          <w:rPr>
            <w:noProof/>
            <w:webHidden/>
          </w:rPr>
          <w:fldChar w:fldCharType="separate"/>
        </w:r>
        <w:r w:rsidR="00BA69AD">
          <w:rPr>
            <w:noProof/>
            <w:webHidden/>
          </w:rPr>
          <w:t>12</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192" w:history="1">
        <w:r w:rsidR="00BA69AD" w:rsidRPr="00406461">
          <w:rPr>
            <w:rStyle w:val="af7"/>
            <w:noProof/>
          </w:rPr>
          <w:t>2.4</w:t>
        </w:r>
        <w:r w:rsidR="00BA69AD">
          <w:rPr>
            <w:rFonts w:asciiTheme="minorHAnsi" w:eastAsiaTheme="minorEastAsia" w:hAnsiTheme="minorHAnsi" w:cstheme="minorBidi"/>
            <w:bCs w:val="0"/>
            <w:noProof/>
            <w:sz w:val="21"/>
            <w:szCs w:val="22"/>
          </w:rPr>
          <w:tab/>
        </w:r>
        <w:r w:rsidR="00BA69AD" w:rsidRPr="00406461">
          <w:rPr>
            <w:rStyle w:val="af7"/>
            <w:rFonts w:hint="eastAsia"/>
            <w:noProof/>
          </w:rPr>
          <w:t>接口列表</w:t>
        </w:r>
        <w:r w:rsidR="00BA69AD">
          <w:rPr>
            <w:noProof/>
            <w:webHidden/>
          </w:rPr>
          <w:tab/>
        </w:r>
        <w:r w:rsidR="00BA69AD">
          <w:rPr>
            <w:noProof/>
            <w:webHidden/>
          </w:rPr>
          <w:fldChar w:fldCharType="begin"/>
        </w:r>
        <w:r w:rsidR="00BA69AD">
          <w:rPr>
            <w:noProof/>
            <w:webHidden/>
          </w:rPr>
          <w:instrText xml:space="preserve"> PAGEREF _Toc116651192 \h </w:instrText>
        </w:r>
        <w:r w:rsidR="00BA69AD">
          <w:rPr>
            <w:noProof/>
            <w:webHidden/>
          </w:rPr>
        </w:r>
        <w:r w:rsidR="00BA69AD">
          <w:rPr>
            <w:noProof/>
            <w:webHidden/>
          </w:rPr>
          <w:fldChar w:fldCharType="separate"/>
        </w:r>
        <w:r w:rsidR="00BA69AD">
          <w:rPr>
            <w:noProof/>
            <w:webHidden/>
          </w:rPr>
          <w:t>12</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93" w:history="1">
        <w:r w:rsidR="00BA69AD" w:rsidRPr="00406461">
          <w:rPr>
            <w:rStyle w:val="af7"/>
            <w:noProof/>
          </w:rPr>
          <w:t>2.4.1</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医疗消息推送（</w:t>
        </w:r>
        <w:r w:rsidR="00BA69AD" w:rsidRPr="00406461">
          <w:rPr>
            <w:rStyle w:val="af7"/>
            <w:noProof/>
          </w:rPr>
          <w:t>AMP_HOS_001</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_Toc116651193 \h </w:instrText>
        </w:r>
        <w:r w:rsidR="00BA69AD">
          <w:rPr>
            <w:noProof/>
            <w:webHidden/>
          </w:rPr>
        </w:r>
        <w:r w:rsidR="00BA69AD">
          <w:rPr>
            <w:noProof/>
            <w:webHidden/>
          </w:rPr>
          <w:fldChar w:fldCharType="separate"/>
        </w:r>
        <w:r w:rsidR="00BA69AD">
          <w:rPr>
            <w:noProof/>
            <w:webHidden/>
          </w:rPr>
          <w:t>12</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94" w:history="1">
        <w:r w:rsidR="00BA69AD" w:rsidRPr="00406461">
          <w:rPr>
            <w:rStyle w:val="af7"/>
            <w:noProof/>
          </w:rPr>
          <w:t>2.4.2</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平台退款申请（</w:t>
        </w:r>
        <w:r w:rsidR="00BA69AD" w:rsidRPr="00406461">
          <w:rPr>
            <w:rStyle w:val="af7"/>
            <w:noProof/>
          </w:rPr>
          <w:t>AMP_HOS_002</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_Toc116651194 \h </w:instrText>
        </w:r>
        <w:r w:rsidR="00BA69AD">
          <w:rPr>
            <w:noProof/>
            <w:webHidden/>
          </w:rPr>
        </w:r>
        <w:r w:rsidR="00BA69AD">
          <w:rPr>
            <w:noProof/>
            <w:webHidden/>
          </w:rPr>
          <w:fldChar w:fldCharType="separate"/>
        </w:r>
        <w:r w:rsidR="00BA69AD">
          <w:rPr>
            <w:noProof/>
            <w:webHidden/>
          </w:rPr>
          <w:t>15</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95" w:history="1">
        <w:r w:rsidR="00BA69AD" w:rsidRPr="00406461">
          <w:rPr>
            <w:rStyle w:val="af7"/>
            <w:noProof/>
          </w:rPr>
          <w:t>2.4.3</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查询退款结果（</w:t>
        </w:r>
        <w:r w:rsidR="00BA69AD" w:rsidRPr="00406461">
          <w:rPr>
            <w:rStyle w:val="af7"/>
            <w:noProof/>
          </w:rPr>
          <w:t>AMP_HOS_003</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_Toc116651195 \h </w:instrText>
        </w:r>
        <w:r w:rsidR="00BA69AD">
          <w:rPr>
            <w:noProof/>
            <w:webHidden/>
          </w:rPr>
        </w:r>
        <w:r w:rsidR="00BA69AD">
          <w:rPr>
            <w:noProof/>
            <w:webHidden/>
          </w:rPr>
          <w:fldChar w:fldCharType="separate"/>
        </w:r>
        <w:r w:rsidR="00BA69AD">
          <w:rPr>
            <w:noProof/>
            <w:webHidden/>
          </w:rPr>
          <w:t>17</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96" w:history="1">
        <w:r w:rsidR="00BA69AD" w:rsidRPr="00406461">
          <w:rPr>
            <w:rStyle w:val="af7"/>
            <w:noProof/>
          </w:rPr>
          <w:t>2.4.4</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对账文件获取</w:t>
        </w:r>
        <w:r w:rsidR="00BA69AD" w:rsidRPr="00406461">
          <w:rPr>
            <w:rStyle w:val="af7"/>
            <w:noProof/>
          </w:rPr>
          <w:t>[</w:t>
        </w:r>
        <w:r w:rsidR="00BA69AD" w:rsidRPr="00406461">
          <w:rPr>
            <w:rStyle w:val="af7"/>
            <w:rFonts w:hint="eastAsia"/>
            <w:noProof/>
          </w:rPr>
          <w:t>可选</w:t>
        </w:r>
        <w:r w:rsidR="00BA69AD" w:rsidRPr="00406461">
          <w:rPr>
            <w:rStyle w:val="af7"/>
            <w:noProof/>
          </w:rPr>
          <w:t>]</w:t>
        </w:r>
        <w:r w:rsidR="00BA69AD" w:rsidRPr="00406461">
          <w:rPr>
            <w:rStyle w:val="af7"/>
            <w:rFonts w:hint="eastAsia"/>
            <w:noProof/>
          </w:rPr>
          <w:t>（</w:t>
        </w:r>
        <w:r w:rsidR="00BA69AD" w:rsidRPr="00406461">
          <w:rPr>
            <w:rStyle w:val="af7"/>
            <w:noProof/>
          </w:rPr>
          <w:t>AMP_HOS_004</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_Toc116651196 \h </w:instrText>
        </w:r>
        <w:r w:rsidR="00BA69AD">
          <w:rPr>
            <w:noProof/>
            <w:webHidden/>
          </w:rPr>
        </w:r>
        <w:r w:rsidR="00BA69AD">
          <w:rPr>
            <w:noProof/>
            <w:webHidden/>
          </w:rPr>
          <w:fldChar w:fldCharType="separate"/>
        </w:r>
        <w:r w:rsidR="00BA69AD">
          <w:rPr>
            <w:noProof/>
            <w:webHidden/>
          </w:rPr>
          <w:t>18</w:t>
        </w:r>
        <w:r w:rsidR="00BA69AD">
          <w:rPr>
            <w:noProof/>
            <w:webHidden/>
          </w:rPr>
          <w:fldChar w:fldCharType="end"/>
        </w:r>
      </w:hyperlink>
    </w:p>
    <w:p w:rsidR="00BA69AD" w:rsidRDefault="00A96112">
      <w:pPr>
        <w:pStyle w:val="11"/>
        <w:tabs>
          <w:tab w:val="left" w:pos="1680"/>
        </w:tabs>
        <w:ind w:firstLine="482"/>
        <w:rPr>
          <w:rFonts w:asciiTheme="minorHAnsi" w:eastAsiaTheme="minorEastAsia" w:hAnsiTheme="minorHAnsi" w:cstheme="minorBidi"/>
          <w:b w:val="0"/>
          <w:bCs w:val="0"/>
          <w:noProof/>
          <w:sz w:val="21"/>
          <w:szCs w:val="22"/>
        </w:rPr>
      </w:pPr>
      <w:hyperlink w:anchor="_Toc116651197" w:history="1">
        <w:r w:rsidR="00BA69AD" w:rsidRPr="00406461">
          <w:rPr>
            <w:rStyle w:val="af7"/>
            <w:rFonts w:hint="eastAsia"/>
            <w:noProof/>
          </w:rPr>
          <w:t>第三章</w:t>
        </w:r>
        <w:r w:rsidR="00BA69AD">
          <w:rPr>
            <w:rFonts w:asciiTheme="minorHAnsi" w:eastAsiaTheme="minorEastAsia" w:hAnsiTheme="minorHAnsi" w:cstheme="minorBidi"/>
            <w:b w:val="0"/>
            <w:bCs w:val="0"/>
            <w:noProof/>
            <w:sz w:val="21"/>
            <w:szCs w:val="22"/>
          </w:rPr>
          <w:tab/>
        </w:r>
        <w:r w:rsidR="00BA69AD" w:rsidRPr="00406461">
          <w:rPr>
            <w:rStyle w:val="af7"/>
            <w:rFonts w:hint="eastAsia"/>
            <w:noProof/>
          </w:rPr>
          <w:t>定点医药机构接口改造规范</w:t>
        </w:r>
        <w:r w:rsidR="00BA69AD">
          <w:rPr>
            <w:noProof/>
            <w:webHidden/>
          </w:rPr>
          <w:tab/>
        </w:r>
        <w:r w:rsidR="00BA69AD">
          <w:rPr>
            <w:noProof/>
            <w:webHidden/>
          </w:rPr>
          <w:fldChar w:fldCharType="begin"/>
        </w:r>
        <w:r w:rsidR="00BA69AD">
          <w:rPr>
            <w:noProof/>
            <w:webHidden/>
          </w:rPr>
          <w:instrText xml:space="preserve"> PAGEREF _Toc116651197 \h </w:instrText>
        </w:r>
        <w:r w:rsidR="00BA69AD">
          <w:rPr>
            <w:noProof/>
            <w:webHidden/>
          </w:rPr>
        </w:r>
        <w:r w:rsidR="00BA69AD">
          <w:rPr>
            <w:noProof/>
            <w:webHidden/>
          </w:rPr>
          <w:fldChar w:fldCharType="separate"/>
        </w:r>
        <w:r w:rsidR="00BA69AD">
          <w:rPr>
            <w:noProof/>
            <w:webHidden/>
          </w:rPr>
          <w:t>24</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198" w:history="1">
        <w:r w:rsidR="00BA69AD" w:rsidRPr="00406461">
          <w:rPr>
            <w:rStyle w:val="af7"/>
            <w:noProof/>
          </w:rPr>
          <w:t>3.1</w:t>
        </w:r>
        <w:r w:rsidR="00BA69AD">
          <w:rPr>
            <w:rFonts w:asciiTheme="minorHAnsi" w:eastAsiaTheme="minorEastAsia" w:hAnsiTheme="minorHAnsi" w:cstheme="minorBidi"/>
            <w:bCs w:val="0"/>
            <w:noProof/>
            <w:sz w:val="21"/>
            <w:szCs w:val="22"/>
          </w:rPr>
          <w:tab/>
        </w:r>
        <w:r w:rsidR="00BA69AD" w:rsidRPr="00406461">
          <w:rPr>
            <w:rStyle w:val="af7"/>
            <w:rFonts w:hint="eastAsia"/>
            <w:noProof/>
          </w:rPr>
          <w:t>交互说明</w:t>
        </w:r>
        <w:r w:rsidR="00BA69AD">
          <w:rPr>
            <w:noProof/>
            <w:webHidden/>
          </w:rPr>
          <w:tab/>
        </w:r>
        <w:r w:rsidR="00BA69AD">
          <w:rPr>
            <w:noProof/>
            <w:webHidden/>
          </w:rPr>
          <w:fldChar w:fldCharType="begin"/>
        </w:r>
        <w:r w:rsidR="00BA69AD">
          <w:rPr>
            <w:noProof/>
            <w:webHidden/>
          </w:rPr>
          <w:instrText xml:space="preserve"> PAGEREF _Toc116651198 \h </w:instrText>
        </w:r>
        <w:r w:rsidR="00BA69AD">
          <w:rPr>
            <w:noProof/>
            <w:webHidden/>
          </w:rPr>
        </w:r>
        <w:r w:rsidR="00BA69AD">
          <w:rPr>
            <w:noProof/>
            <w:webHidden/>
          </w:rPr>
          <w:fldChar w:fldCharType="separate"/>
        </w:r>
        <w:r w:rsidR="00BA69AD">
          <w:rPr>
            <w:noProof/>
            <w:webHidden/>
          </w:rPr>
          <w:t>24</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199" w:history="1">
        <w:r w:rsidR="00BA69AD" w:rsidRPr="00406461">
          <w:rPr>
            <w:rStyle w:val="af7"/>
            <w:noProof/>
          </w:rPr>
          <w:t>3.1.1</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调用关系</w:t>
        </w:r>
        <w:r w:rsidR="00BA69AD">
          <w:rPr>
            <w:noProof/>
            <w:webHidden/>
          </w:rPr>
          <w:tab/>
        </w:r>
        <w:r w:rsidR="00BA69AD">
          <w:rPr>
            <w:noProof/>
            <w:webHidden/>
          </w:rPr>
          <w:fldChar w:fldCharType="begin"/>
        </w:r>
        <w:r w:rsidR="00BA69AD">
          <w:rPr>
            <w:noProof/>
            <w:webHidden/>
          </w:rPr>
          <w:instrText xml:space="preserve"> PAGEREF _Toc116651199 \h </w:instrText>
        </w:r>
        <w:r w:rsidR="00BA69AD">
          <w:rPr>
            <w:noProof/>
            <w:webHidden/>
          </w:rPr>
        </w:r>
        <w:r w:rsidR="00BA69AD">
          <w:rPr>
            <w:noProof/>
            <w:webHidden/>
          </w:rPr>
          <w:fldChar w:fldCharType="separate"/>
        </w:r>
        <w:r w:rsidR="00BA69AD">
          <w:rPr>
            <w:noProof/>
            <w:webHidden/>
          </w:rPr>
          <w:t>24</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0" w:history="1">
        <w:r w:rsidR="00BA69AD" w:rsidRPr="00406461">
          <w:rPr>
            <w:rStyle w:val="af7"/>
            <w:noProof/>
          </w:rPr>
          <w:t>3.1.2</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交互规范</w:t>
        </w:r>
        <w:r w:rsidR="00BA69AD">
          <w:rPr>
            <w:noProof/>
            <w:webHidden/>
          </w:rPr>
          <w:tab/>
        </w:r>
        <w:r w:rsidR="00BA69AD">
          <w:rPr>
            <w:noProof/>
            <w:webHidden/>
          </w:rPr>
          <w:fldChar w:fldCharType="begin"/>
        </w:r>
        <w:r w:rsidR="00BA69AD">
          <w:rPr>
            <w:noProof/>
            <w:webHidden/>
          </w:rPr>
          <w:instrText xml:space="preserve"> PAGEREF _Toc116651200 \h </w:instrText>
        </w:r>
        <w:r w:rsidR="00BA69AD">
          <w:rPr>
            <w:noProof/>
            <w:webHidden/>
          </w:rPr>
        </w:r>
        <w:r w:rsidR="00BA69AD">
          <w:rPr>
            <w:noProof/>
            <w:webHidden/>
          </w:rPr>
          <w:fldChar w:fldCharType="separate"/>
        </w:r>
        <w:r w:rsidR="00BA69AD">
          <w:rPr>
            <w:noProof/>
            <w:webHidden/>
          </w:rPr>
          <w:t>24</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201" w:history="1">
        <w:r w:rsidR="00BA69AD" w:rsidRPr="00406461">
          <w:rPr>
            <w:rStyle w:val="af7"/>
            <w:noProof/>
          </w:rPr>
          <w:t>3.2</w:t>
        </w:r>
        <w:r w:rsidR="00BA69AD">
          <w:rPr>
            <w:rFonts w:asciiTheme="minorHAnsi" w:eastAsiaTheme="minorEastAsia" w:hAnsiTheme="minorHAnsi" w:cstheme="minorBidi"/>
            <w:bCs w:val="0"/>
            <w:noProof/>
            <w:sz w:val="21"/>
            <w:szCs w:val="22"/>
          </w:rPr>
          <w:tab/>
        </w:r>
        <w:r w:rsidR="00BA69AD" w:rsidRPr="00406461">
          <w:rPr>
            <w:rStyle w:val="af7"/>
            <w:rFonts w:hint="eastAsia"/>
            <w:noProof/>
          </w:rPr>
          <w:t>接口列表</w:t>
        </w:r>
        <w:r w:rsidR="00BA69AD">
          <w:rPr>
            <w:noProof/>
            <w:webHidden/>
          </w:rPr>
          <w:tab/>
        </w:r>
        <w:r w:rsidR="00BA69AD">
          <w:rPr>
            <w:noProof/>
            <w:webHidden/>
          </w:rPr>
          <w:fldChar w:fldCharType="begin"/>
        </w:r>
        <w:r w:rsidR="00BA69AD">
          <w:rPr>
            <w:noProof/>
            <w:webHidden/>
          </w:rPr>
          <w:instrText xml:space="preserve"> PAGEREF _Toc116651201 \h </w:instrText>
        </w:r>
        <w:r w:rsidR="00BA69AD">
          <w:rPr>
            <w:noProof/>
            <w:webHidden/>
          </w:rPr>
        </w:r>
        <w:r w:rsidR="00BA69AD">
          <w:rPr>
            <w:noProof/>
            <w:webHidden/>
          </w:rPr>
          <w:fldChar w:fldCharType="separate"/>
        </w:r>
        <w:r w:rsidR="00BA69AD">
          <w:rPr>
            <w:noProof/>
            <w:webHidden/>
          </w:rPr>
          <w:t>24</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2" w:history="1">
        <w:r w:rsidR="00BA69AD" w:rsidRPr="00406461">
          <w:rPr>
            <w:rStyle w:val="af7"/>
            <w:noProof/>
          </w:rPr>
          <w:t>3.2.1</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查询账户信息（</w:t>
        </w:r>
        <w:r w:rsidR="00BA69AD" w:rsidRPr="00406461">
          <w:rPr>
            <w:rStyle w:val="af7"/>
            <w:noProof/>
          </w:rPr>
          <w:t>ORG_001</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_Toc116651202 \h </w:instrText>
        </w:r>
        <w:r w:rsidR="00BA69AD">
          <w:rPr>
            <w:noProof/>
            <w:webHidden/>
          </w:rPr>
        </w:r>
        <w:r w:rsidR="00BA69AD">
          <w:rPr>
            <w:noProof/>
            <w:webHidden/>
          </w:rPr>
          <w:fldChar w:fldCharType="separate"/>
        </w:r>
        <w:r w:rsidR="00BA69AD">
          <w:rPr>
            <w:noProof/>
            <w:webHidden/>
          </w:rPr>
          <w:t>24</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3" w:history="1">
        <w:r w:rsidR="00BA69AD" w:rsidRPr="00406461">
          <w:rPr>
            <w:rStyle w:val="af7"/>
            <w:noProof/>
          </w:rPr>
          <w:t>3.2.2</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查询费用列表（</w:t>
        </w:r>
        <w:r w:rsidR="00BA69AD" w:rsidRPr="00406461">
          <w:rPr>
            <w:rStyle w:val="af7"/>
            <w:noProof/>
          </w:rPr>
          <w:t>ORG_002</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_Toc116651203 \h </w:instrText>
        </w:r>
        <w:r w:rsidR="00BA69AD">
          <w:rPr>
            <w:noProof/>
            <w:webHidden/>
          </w:rPr>
        </w:r>
        <w:r w:rsidR="00BA69AD">
          <w:rPr>
            <w:noProof/>
            <w:webHidden/>
          </w:rPr>
          <w:fldChar w:fldCharType="separate"/>
        </w:r>
        <w:r w:rsidR="00BA69AD">
          <w:rPr>
            <w:noProof/>
            <w:webHidden/>
          </w:rPr>
          <w:t>28</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4" w:history="1">
        <w:r w:rsidR="00BA69AD" w:rsidRPr="00406461">
          <w:rPr>
            <w:rStyle w:val="af7"/>
            <w:noProof/>
          </w:rPr>
          <w:t>3.2.3</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机构结算确认（</w:t>
        </w:r>
        <w:r w:rsidR="00BA69AD" w:rsidRPr="00406461">
          <w:rPr>
            <w:rStyle w:val="af7"/>
            <w:noProof/>
          </w:rPr>
          <w:t>ORG_003</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_Toc116651204 \h </w:instrText>
        </w:r>
        <w:r w:rsidR="00BA69AD">
          <w:rPr>
            <w:noProof/>
            <w:webHidden/>
          </w:rPr>
        </w:r>
        <w:r w:rsidR="00BA69AD">
          <w:rPr>
            <w:noProof/>
            <w:webHidden/>
          </w:rPr>
          <w:fldChar w:fldCharType="separate"/>
        </w:r>
        <w:r w:rsidR="00BA69AD">
          <w:rPr>
            <w:noProof/>
            <w:webHidden/>
          </w:rPr>
          <w:t>38</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5" w:history="1">
        <w:r w:rsidR="00BA69AD" w:rsidRPr="00406461">
          <w:rPr>
            <w:rStyle w:val="af7"/>
            <w:noProof/>
          </w:rPr>
          <w:t>3.2.4</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查询结算结果（</w:t>
        </w:r>
        <w:r w:rsidR="00BA69AD" w:rsidRPr="00406461">
          <w:rPr>
            <w:rStyle w:val="af7"/>
            <w:noProof/>
          </w:rPr>
          <w:t>ORG_004</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_Toc116651205 \h </w:instrText>
        </w:r>
        <w:r w:rsidR="00BA69AD">
          <w:rPr>
            <w:noProof/>
            <w:webHidden/>
          </w:rPr>
        </w:r>
        <w:r w:rsidR="00BA69AD">
          <w:rPr>
            <w:noProof/>
            <w:webHidden/>
          </w:rPr>
          <w:fldChar w:fldCharType="separate"/>
        </w:r>
        <w:r w:rsidR="00BA69AD">
          <w:rPr>
            <w:noProof/>
            <w:webHidden/>
          </w:rPr>
          <w:t>45</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6" w:history="1">
        <w:r w:rsidR="00BA69AD" w:rsidRPr="00406461">
          <w:rPr>
            <w:rStyle w:val="af7"/>
            <w:noProof/>
          </w:rPr>
          <w:t>3.2.5</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线上结算撤销</w:t>
        </w:r>
        <w:r w:rsidR="00BA69AD" w:rsidRPr="00406461">
          <w:rPr>
            <w:rStyle w:val="af7"/>
            <w:noProof/>
          </w:rPr>
          <w:t>[</w:t>
        </w:r>
        <w:r w:rsidR="00BA69AD" w:rsidRPr="00406461">
          <w:rPr>
            <w:rStyle w:val="af7"/>
            <w:rFonts w:hint="eastAsia"/>
            <w:noProof/>
          </w:rPr>
          <w:t>可选</w:t>
        </w:r>
        <w:r w:rsidR="00BA69AD" w:rsidRPr="00406461">
          <w:rPr>
            <w:rStyle w:val="af7"/>
            <w:noProof/>
          </w:rPr>
          <w:t>]</w:t>
        </w:r>
        <w:r w:rsidR="00BA69AD" w:rsidRPr="00406461">
          <w:rPr>
            <w:rStyle w:val="af7"/>
            <w:rFonts w:hint="eastAsia"/>
            <w:noProof/>
          </w:rPr>
          <w:t>（</w:t>
        </w:r>
        <w:r w:rsidR="00BA69AD" w:rsidRPr="00406461">
          <w:rPr>
            <w:rStyle w:val="af7"/>
            <w:noProof/>
          </w:rPr>
          <w:t>ORG_005</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_Toc116651206 \h </w:instrText>
        </w:r>
        <w:r w:rsidR="00BA69AD">
          <w:rPr>
            <w:noProof/>
            <w:webHidden/>
          </w:rPr>
        </w:r>
        <w:r w:rsidR="00BA69AD">
          <w:rPr>
            <w:noProof/>
            <w:webHidden/>
          </w:rPr>
          <w:fldChar w:fldCharType="separate"/>
        </w:r>
        <w:r w:rsidR="00BA69AD">
          <w:rPr>
            <w:noProof/>
            <w:webHidden/>
          </w:rPr>
          <w:t>48</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7" w:history="1">
        <w:r w:rsidR="00BA69AD" w:rsidRPr="00406461">
          <w:rPr>
            <w:rStyle w:val="af7"/>
            <w:noProof/>
          </w:rPr>
          <w:t>3.2.6</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查询机构提醒</w:t>
        </w:r>
        <w:r w:rsidR="00BA69AD" w:rsidRPr="00406461">
          <w:rPr>
            <w:rStyle w:val="af7"/>
            <w:noProof/>
          </w:rPr>
          <w:t>[</w:t>
        </w:r>
        <w:r w:rsidR="00BA69AD" w:rsidRPr="00406461">
          <w:rPr>
            <w:rStyle w:val="af7"/>
            <w:rFonts w:hint="eastAsia"/>
            <w:noProof/>
          </w:rPr>
          <w:t>可选</w:t>
        </w:r>
        <w:r w:rsidR="00BA69AD" w:rsidRPr="00406461">
          <w:rPr>
            <w:rStyle w:val="af7"/>
            <w:noProof/>
          </w:rPr>
          <w:t>]</w:t>
        </w:r>
        <w:r w:rsidR="00BA69AD" w:rsidRPr="00406461">
          <w:rPr>
            <w:rStyle w:val="af7"/>
            <w:rFonts w:hint="eastAsia"/>
            <w:noProof/>
          </w:rPr>
          <w:t>（</w:t>
        </w:r>
        <w:r w:rsidR="00BA69AD" w:rsidRPr="00406461">
          <w:rPr>
            <w:rStyle w:val="af7"/>
            <w:noProof/>
          </w:rPr>
          <w:t>ORG_006</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_Toc116651207 \h </w:instrText>
        </w:r>
        <w:r w:rsidR="00BA69AD">
          <w:rPr>
            <w:noProof/>
            <w:webHidden/>
          </w:rPr>
        </w:r>
        <w:r w:rsidR="00BA69AD">
          <w:rPr>
            <w:noProof/>
            <w:webHidden/>
          </w:rPr>
          <w:fldChar w:fldCharType="separate"/>
        </w:r>
        <w:r w:rsidR="00BA69AD">
          <w:rPr>
            <w:noProof/>
            <w:webHidden/>
          </w:rPr>
          <w:t>51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8" w:history="1">
        <w:r w:rsidR="00BA69AD" w:rsidRPr="00406461">
          <w:rPr>
            <w:rStyle w:val="af7"/>
            <w:noProof/>
          </w:rPr>
          <w:t>3.2.7</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机构预下订单</w:t>
        </w:r>
        <w:r w:rsidR="00BA69AD" w:rsidRPr="00406461">
          <w:rPr>
            <w:rStyle w:val="af7"/>
            <w:noProof/>
          </w:rPr>
          <w:t>[</w:t>
        </w:r>
        <w:r w:rsidR="00BA69AD" w:rsidRPr="00406461">
          <w:rPr>
            <w:rStyle w:val="af7"/>
            <w:rFonts w:hint="eastAsia"/>
            <w:noProof/>
          </w:rPr>
          <w:t>可选</w:t>
        </w:r>
        <w:r w:rsidR="00BA69AD" w:rsidRPr="00406461">
          <w:rPr>
            <w:rStyle w:val="af7"/>
            <w:noProof/>
          </w:rPr>
          <w:t>]</w:t>
        </w:r>
        <w:r w:rsidR="00BA69AD" w:rsidRPr="00406461">
          <w:rPr>
            <w:rStyle w:val="af7"/>
            <w:rFonts w:hint="eastAsia"/>
            <w:noProof/>
          </w:rPr>
          <w:t>（</w:t>
        </w:r>
        <w:r w:rsidR="00BA69AD" w:rsidRPr="00406461">
          <w:rPr>
            <w:rStyle w:val="af7"/>
            <w:noProof/>
          </w:rPr>
          <w:t>ORG_007</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_Toc116651208 \h </w:instrText>
        </w:r>
        <w:r w:rsidR="00BA69AD">
          <w:rPr>
            <w:noProof/>
            <w:webHidden/>
          </w:rPr>
        </w:r>
        <w:r w:rsidR="00BA69AD">
          <w:rPr>
            <w:noProof/>
            <w:webHidden/>
          </w:rPr>
          <w:fldChar w:fldCharType="separate"/>
        </w:r>
        <w:r w:rsidR="00BA69AD">
          <w:rPr>
            <w:noProof/>
            <w:webHidden/>
          </w:rPr>
          <w:t>54</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09" w:history="1">
        <w:r w:rsidR="00BA69AD" w:rsidRPr="00406461">
          <w:rPr>
            <w:rStyle w:val="af7"/>
            <w:noProof/>
          </w:rPr>
          <w:t>3.2.8</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医保对账获取</w:t>
        </w:r>
        <w:r w:rsidR="00BA69AD" w:rsidRPr="00406461">
          <w:rPr>
            <w:rStyle w:val="af7"/>
            <w:noProof/>
          </w:rPr>
          <w:t xml:space="preserve"> [</w:t>
        </w:r>
        <w:r w:rsidR="00BA69AD" w:rsidRPr="00406461">
          <w:rPr>
            <w:rStyle w:val="af7"/>
            <w:rFonts w:hint="eastAsia"/>
            <w:noProof/>
          </w:rPr>
          <w:t>可选</w:t>
        </w:r>
        <w:r w:rsidR="00BA69AD" w:rsidRPr="00406461">
          <w:rPr>
            <w:rStyle w:val="af7"/>
            <w:noProof/>
          </w:rPr>
          <w:t>]</w:t>
        </w:r>
        <w:r w:rsidR="00BA69AD" w:rsidRPr="00406461">
          <w:rPr>
            <w:rStyle w:val="af7"/>
            <w:rFonts w:hint="eastAsia"/>
            <w:noProof/>
          </w:rPr>
          <w:t>（</w:t>
        </w:r>
        <w:r w:rsidR="00BA69AD" w:rsidRPr="00406461">
          <w:rPr>
            <w:rStyle w:val="af7"/>
            <w:noProof/>
          </w:rPr>
          <w:t>ORG_008</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_Toc116651209 \h </w:instrText>
        </w:r>
        <w:r w:rsidR="00BA69AD">
          <w:rPr>
            <w:noProof/>
            <w:webHidden/>
          </w:rPr>
        </w:r>
        <w:r w:rsidR="00BA69AD">
          <w:rPr>
            <w:noProof/>
            <w:webHidden/>
          </w:rPr>
          <w:fldChar w:fldCharType="separate"/>
        </w:r>
        <w:r w:rsidR="00BA69AD">
          <w:rPr>
            <w:noProof/>
            <w:webHidden/>
          </w:rPr>
          <w:t>57</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0" w:history="1">
        <w:r w:rsidR="00BA69AD" w:rsidRPr="00406461">
          <w:rPr>
            <w:rStyle w:val="af7"/>
            <w:noProof/>
          </w:rPr>
          <w:t>3.2.9</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医保异账撤销</w:t>
        </w:r>
        <w:r w:rsidR="00BA69AD" w:rsidRPr="00406461">
          <w:rPr>
            <w:rStyle w:val="af7"/>
            <w:noProof/>
          </w:rPr>
          <w:t xml:space="preserve"> [</w:t>
        </w:r>
        <w:r w:rsidR="00BA69AD" w:rsidRPr="00406461">
          <w:rPr>
            <w:rStyle w:val="af7"/>
            <w:rFonts w:hint="eastAsia"/>
            <w:noProof/>
          </w:rPr>
          <w:t>可选</w:t>
        </w:r>
        <w:r w:rsidR="00BA69AD" w:rsidRPr="00406461">
          <w:rPr>
            <w:rStyle w:val="af7"/>
            <w:noProof/>
          </w:rPr>
          <w:t>]</w:t>
        </w:r>
        <w:r w:rsidR="00BA69AD" w:rsidRPr="00406461">
          <w:rPr>
            <w:rStyle w:val="af7"/>
            <w:rFonts w:hint="eastAsia"/>
            <w:noProof/>
          </w:rPr>
          <w:t>（</w:t>
        </w:r>
        <w:r w:rsidR="00BA69AD" w:rsidRPr="00406461">
          <w:rPr>
            <w:rStyle w:val="af7"/>
            <w:noProof/>
          </w:rPr>
          <w:t>ORG_009</w:t>
        </w:r>
        <w:r w:rsidR="00BA69AD" w:rsidRPr="00406461">
          <w:rPr>
            <w:rStyle w:val="af7"/>
            <w:rFonts w:hint="eastAsia"/>
            <w:noProof/>
          </w:rPr>
          <w:t>）</w:t>
        </w:r>
        <w:r w:rsidR="00BA69AD">
          <w:rPr>
            <w:noProof/>
            <w:webHidden/>
          </w:rPr>
          <w:tab/>
        </w:r>
        <w:r w:rsidR="00BA69AD">
          <w:rPr>
            <w:noProof/>
            <w:webHidden/>
          </w:rPr>
          <w:fldChar w:fldCharType="begin"/>
        </w:r>
        <w:r w:rsidR="00BA69AD">
          <w:rPr>
            <w:noProof/>
            <w:webHidden/>
          </w:rPr>
          <w:instrText xml:space="preserve"> PAGEREF _Toc116651210 \h </w:instrText>
        </w:r>
        <w:r w:rsidR="00BA69AD">
          <w:rPr>
            <w:noProof/>
            <w:webHidden/>
          </w:rPr>
        </w:r>
        <w:r w:rsidR="00BA69AD">
          <w:rPr>
            <w:noProof/>
            <w:webHidden/>
          </w:rPr>
          <w:fldChar w:fldCharType="separate"/>
        </w:r>
        <w:r w:rsidR="00BA69AD">
          <w:rPr>
            <w:noProof/>
            <w:webHidden/>
          </w:rPr>
          <w:t>59</w:t>
        </w:r>
        <w:r w:rsidR="00BA69AD">
          <w:rPr>
            <w:noProof/>
            <w:webHidden/>
          </w:rPr>
          <w:fldChar w:fldCharType="end"/>
        </w:r>
      </w:hyperlink>
    </w:p>
    <w:p w:rsidR="00BA69AD" w:rsidRDefault="00A96112">
      <w:pPr>
        <w:pStyle w:val="11"/>
        <w:tabs>
          <w:tab w:val="left" w:pos="1680"/>
        </w:tabs>
        <w:ind w:firstLine="482"/>
        <w:rPr>
          <w:rFonts w:asciiTheme="minorHAnsi" w:eastAsiaTheme="minorEastAsia" w:hAnsiTheme="minorHAnsi" w:cstheme="minorBidi"/>
          <w:b w:val="0"/>
          <w:bCs w:val="0"/>
          <w:noProof/>
          <w:sz w:val="21"/>
          <w:szCs w:val="22"/>
        </w:rPr>
      </w:pPr>
      <w:hyperlink w:anchor="_Toc116651211" w:history="1">
        <w:r w:rsidR="00BA69AD" w:rsidRPr="00406461">
          <w:rPr>
            <w:rStyle w:val="af7"/>
            <w:rFonts w:hint="eastAsia"/>
            <w:noProof/>
          </w:rPr>
          <w:t>第四章</w:t>
        </w:r>
        <w:r w:rsidR="00BA69AD">
          <w:rPr>
            <w:rFonts w:asciiTheme="minorHAnsi" w:eastAsiaTheme="minorEastAsia" w:hAnsiTheme="minorHAnsi" w:cstheme="minorBidi"/>
            <w:b w:val="0"/>
            <w:bCs w:val="0"/>
            <w:noProof/>
            <w:sz w:val="21"/>
            <w:szCs w:val="22"/>
          </w:rPr>
          <w:tab/>
        </w:r>
        <w:r w:rsidR="00BA69AD" w:rsidRPr="00406461">
          <w:rPr>
            <w:rStyle w:val="af7"/>
            <w:rFonts w:hint="eastAsia"/>
            <w:noProof/>
          </w:rPr>
          <w:t>附录</w:t>
        </w:r>
        <w:r w:rsidR="00BA69AD">
          <w:rPr>
            <w:noProof/>
            <w:webHidden/>
          </w:rPr>
          <w:tab/>
        </w:r>
        <w:r w:rsidR="00BA69AD">
          <w:rPr>
            <w:noProof/>
            <w:webHidden/>
          </w:rPr>
          <w:fldChar w:fldCharType="begin"/>
        </w:r>
        <w:r w:rsidR="00BA69AD">
          <w:rPr>
            <w:noProof/>
            <w:webHidden/>
          </w:rPr>
          <w:instrText xml:space="preserve"> PAGEREF _Toc116651211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212" w:history="1">
        <w:r w:rsidR="00BA69AD" w:rsidRPr="00406461">
          <w:rPr>
            <w:rStyle w:val="af7"/>
            <w:noProof/>
          </w:rPr>
          <w:t>4.1</w:t>
        </w:r>
        <w:r w:rsidR="00BA69AD">
          <w:rPr>
            <w:rFonts w:asciiTheme="minorHAnsi" w:eastAsiaTheme="minorEastAsia" w:hAnsiTheme="minorHAnsi" w:cstheme="minorBidi"/>
            <w:bCs w:val="0"/>
            <w:noProof/>
            <w:sz w:val="21"/>
            <w:szCs w:val="22"/>
          </w:rPr>
          <w:tab/>
        </w:r>
        <w:r w:rsidR="00BA69AD" w:rsidRPr="00406461">
          <w:rPr>
            <w:rStyle w:val="af7"/>
            <w:rFonts w:hint="eastAsia"/>
            <w:noProof/>
          </w:rPr>
          <w:t>字典</w:t>
        </w:r>
        <w:r w:rsidR="00BA69AD">
          <w:rPr>
            <w:noProof/>
            <w:webHidden/>
          </w:rPr>
          <w:tab/>
        </w:r>
        <w:r w:rsidR="00BA69AD">
          <w:rPr>
            <w:noProof/>
            <w:webHidden/>
          </w:rPr>
          <w:fldChar w:fldCharType="begin"/>
        </w:r>
        <w:r w:rsidR="00BA69AD">
          <w:rPr>
            <w:noProof/>
            <w:webHidden/>
          </w:rPr>
          <w:instrText xml:space="preserve"> PAGEREF _Toc116651212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3" w:history="1">
        <w:r w:rsidR="00BA69AD" w:rsidRPr="00406461">
          <w:rPr>
            <w:rStyle w:val="af7"/>
            <w:noProof/>
          </w:rPr>
          <w:t>4.1.1</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机构返回码</w:t>
        </w:r>
        <w:r w:rsidR="00BA69AD" w:rsidRPr="00406461">
          <w:rPr>
            <w:rStyle w:val="af7"/>
            <w:noProof/>
          </w:rPr>
          <w:t>(ret_code)</w:t>
        </w:r>
        <w:r w:rsidR="00BA69AD">
          <w:rPr>
            <w:noProof/>
            <w:webHidden/>
          </w:rPr>
          <w:tab/>
        </w:r>
        <w:r w:rsidR="00BA69AD">
          <w:rPr>
            <w:noProof/>
            <w:webHidden/>
          </w:rPr>
          <w:fldChar w:fldCharType="begin"/>
        </w:r>
        <w:r w:rsidR="00BA69AD">
          <w:rPr>
            <w:noProof/>
            <w:webHidden/>
          </w:rPr>
          <w:instrText xml:space="preserve"> PAGEREF _Toc116651213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4" w:history="1">
        <w:r w:rsidR="00BA69AD" w:rsidRPr="00406461">
          <w:rPr>
            <w:rStyle w:val="af7"/>
            <w:noProof/>
          </w:rPr>
          <w:t>4.1.2</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充值方式</w:t>
        </w:r>
        <w:r w:rsidR="00BA69AD" w:rsidRPr="00406461">
          <w:rPr>
            <w:rStyle w:val="af7"/>
            <w:noProof/>
          </w:rPr>
          <w:t>(deposit_type)</w:t>
        </w:r>
        <w:r w:rsidR="00BA69AD">
          <w:rPr>
            <w:noProof/>
            <w:webHidden/>
          </w:rPr>
          <w:tab/>
        </w:r>
        <w:r w:rsidR="00BA69AD">
          <w:rPr>
            <w:noProof/>
            <w:webHidden/>
          </w:rPr>
          <w:fldChar w:fldCharType="begin"/>
        </w:r>
        <w:r w:rsidR="00BA69AD">
          <w:rPr>
            <w:noProof/>
            <w:webHidden/>
          </w:rPr>
          <w:instrText xml:space="preserve"> PAGEREF _Toc116651214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5" w:history="1">
        <w:r w:rsidR="00BA69AD" w:rsidRPr="00406461">
          <w:rPr>
            <w:rStyle w:val="af7"/>
            <w:noProof/>
          </w:rPr>
          <w:t>4.1.3</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渠道类型</w:t>
        </w:r>
        <w:r w:rsidR="00BA69AD" w:rsidRPr="00406461">
          <w:rPr>
            <w:rStyle w:val="af7"/>
            <w:noProof/>
          </w:rPr>
          <w:t>(channel_type)</w:t>
        </w:r>
        <w:r w:rsidR="00BA69AD">
          <w:rPr>
            <w:noProof/>
            <w:webHidden/>
          </w:rPr>
          <w:tab/>
        </w:r>
        <w:r w:rsidR="00BA69AD">
          <w:rPr>
            <w:noProof/>
            <w:webHidden/>
          </w:rPr>
          <w:fldChar w:fldCharType="begin"/>
        </w:r>
        <w:r w:rsidR="00BA69AD">
          <w:rPr>
            <w:noProof/>
            <w:webHidden/>
          </w:rPr>
          <w:instrText xml:space="preserve"> PAGEREF _Toc116651215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6" w:history="1">
        <w:r w:rsidR="00BA69AD" w:rsidRPr="00406461">
          <w:rPr>
            <w:rStyle w:val="af7"/>
            <w:noProof/>
          </w:rPr>
          <w:t>4.1.4</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交易状态</w:t>
        </w:r>
        <w:r w:rsidR="00BA69AD" w:rsidRPr="00406461">
          <w:rPr>
            <w:rStyle w:val="af7"/>
            <w:noProof/>
          </w:rPr>
          <w:t>(result)</w:t>
        </w:r>
        <w:r w:rsidR="00BA69AD">
          <w:rPr>
            <w:noProof/>
            <w:webHidden/>
          </w:rPr>
          <w:tab/>
        </w:r>
        <w:r w:rsidR="00BA69AD">
          <w:rPr>
            <w:noProof/>
            <w:webHidden/>
          </w:rPr>
          <w:fldChar w:fldCharType="begin"/>
        </w:r>
        <w:r w:rsidR="00BA69AD">
          <w:rPr>
            <w:noProof/>
            <w:webHidden/>
          </w:rPr>
          <w:instrText xml:space="preserve"> PAGEREF _Toc116651216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7" w:history="1">
        <w:r w:rsidR="00BA69AD" w:rsidRPr="00406461">
          <w:rPr>
            <w:rStyle w:val="af7"/>
            <w:noProof/>
          </w:rPr>
          <w:t>4.1.5</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账户类型</w:t>
        </w:r>
        <w:r w:rsidR="00BA69AD" w:rsidRPr="00406461">
          <w:rPr>
            <w:rStyle w:val="af7"/>
            <w:noProof/>
          </w:rPr>
          <w:t xml:space="preserve"> (account_type)</w:t>
        </w:r>
        <w:r w:rsidR="00BA69AD">
          <w:rPr>
            <w:noProof/>
            <w:webHidden/>
          </w:rPr>
          <w:tab/>
        </w:r>
        <w:r w:rsidR="00BA69AD">
          <w:rPr>
            <w:noProof/>
            <w:webHidden/>
          </w:rPr>
          <w:fldChar w:fldCharType="begin"/>
        </w:r>
        <w:r w:rsidR="00BA69AD">
          <w:rPr>
            <w:noProof/>
            <w:webHidden/>
          </w:rPr>
          <w:instrText xml:space="preserve"> PAGEREF _Toc116651217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8" w:history="1">
        <w:r w:rsidR="00BA69AD" w:rsidRPr="00406461">
          <w:rPr>
            <w:rStyle w:val="af7"/>
            <w:noProof/>
          </w:rPr>
          <w:t>4.1.6</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码值类型</w:t>
        </w:r>
        <w:r w:rsidR="00BA69AD" w:rsidRPr="00406461">
          <w:rPr>
            <w:rStyle w:val="af7"/>
            <w:noProof/>
          </w:rPr>
          <w:t xml:space="preserve"> (code_type)</w:t>
        </w:r>
        <w:r w:rsidR="00BA69AD">
          <w:rPr>
            <w:noProof/>
            <w:webHidden/>
          </w:rPr>
          <w:tab/>
        </w:r>
        <w:r w:rsidR="00BA69AD">
          <w:rPr>
            <w:noProof/>
            <w:webHidden/>
          </w:rPr>
          <w:fldChar w:fldCharType="begin"/>
        </w:r>
        <w:r w:rsidR="00BA69AD">
          <w:rPr>
            <w:noProof/>
            <w:webHidden/>
          </w:rPr>
          <w:instrText xml:space="preserve"> PAGEREF _Toc116651218 \h </w:instrText>
        </w:r>
        <w:r w:rsidR="00BA69AD">
          <w:rPr>
            <w:noProof/>
            <w:webHidden/>
          </w:rPr>
        </w:r>
        <w:r w:rsidR="00BA69AD">
          <w:rPr>
            <w:noProof/>
            <w:webHidden/>
          </w:rPr>
          <w:fldChar w:fldCharType="separate"/>
        </w:r>
        <w:r w:rsidR="00BA69AD">
          <w:rPr>
            <w:noProof/>
            <w:webHidden/>
          </w:rPr>
          <w:t>61</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19" w:history="1">
        <w:r w:rsidR="00BA69AD" w:rsidRPr="00406461">
          <w:rPr>
            <w:rStyle w:val="af7"/>
            <w:noProof/>
          </w:rPr>
          <w:t>4.1.7</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就诊凭证字典</w:t>
        </w:r>
        <w:r w:rsidR="00BA69AD" w:rsidRPr="00406461">
          <w:rPr>
            <w:rStyle w:val="af7"/>
            <w:noProof/>
          </w:rPr>
          <w:t>(mdtrt_cert_type)</w:t>
        </w:r>
        <w:r w:rsidR="00BA69AD">
          <w:rPr>
            <w:noProof/>
            <w:webHidden/>
          </w:rPr>
          <w:tab/>
        </w:r>
        <w:r w:rsidR="00BA69AD">
          <w:rPr>
            <w:noProof/>
            <w:webHidden/>
          </w:rPr>
          <w:fldChar w:fldCharType="begin"/>
        </w:r>
        <w:r w:rsidR="00BA69AD">
          <w:rPr>
            <w:noProof/>
            <w:webHidden/>
          </w:rPr>
          <w:instrText xml:space="preserve"> PAGEREF _Toc116651219 \h </w:instrText>
        </w:r>
        <w:r w:rsidR="00BA69AD">
          <w:rPr>
            <w:noProof/>
            <w:webHidden/>
          </w:rPr>
        </w:r>
        <w:r w:rsidR="00BA69AD">
          <w:rPr>
            <w:noProof/>
            <w:webHidden/>
          </w:rPr>
          <w:fldChar w:fldCharType="separate"/>
        </w:r>
        <w:r w:rsidR="00BA69AD">
          <w:rPr>
            <w:noProof/>
            <w:webHidden/>
          </w:rPr>
          <w:t>62</w:t>
        </w:r>
        <w:r w:rsidR="00BA69AD">
          <w:rPr>
            <w:noProof/>
            <w:webHidden/>
          </w:rPr>
          <w:fldChar w:fldCharType="end"/>
        </w:r>
      </w:hyperlink>
    </w:p>
    <w:p w:rsidR="00BA69AD" w:rsidRDefault="00A96112">
      <w:pPr>
        <w:pStyle w:val="30"/>
        <w:tabs>
          <w:tab w:val="left" w:pos="1680"/>
        </w:tabs>
        <w:ind w:firstLine="400"/>
        <w:rPr>
          <w:rFonts w:asciiTheme="minorHAnsi" w:eastAsiaTheme="minorEastAsia" w:hAnsiTheme="minorHAnsi" w:cstheme="minorBidi"/>
          <w:bCs w:val="0"/>
          <w:i w:val="0"/>
          <w:noProof/>
          <w:sz w:val="21"/>
          <w:szCs w:val="22"/>
        </w:rPr>
      </w:pPr>
      <w:hyperlink w:anchor="_Toc116651220" w:history="1">
        <w:r w:rsidR="00BA69AD" w:rsidRPr="00406461">
          <w:rPr>
            <w:rStyle w:val="af7"/>
            <w:noProof/>
          </w:rPr>
          <w:t>4.1.8</w:t>
        </w:r>
        <w:r w:rsidR="00BA69AD">
          <w:rPr>
            <w:rFonts w:asciiTheme="minorHAnsi" w:eastAsiaTheme="minorEastAsia" w:hAnsiTheme="minorHAnsi" w:cstheme="minorBidi"/>
            <w:bCs w:val="0"/>
            <w:i w:val="0"/>
            <w:noProof/>
            <w:sz w:val="21"/>
            <w:szCs w:val="22"/>
          </w:rPr>
          <w:tab/>
        </w:r>
        <w:r w:rsidR="00BA69AD" w:rsidRPr="00406461">
          <w:rPr>
            <w:rStyle w:val="af7"/>
            <w:rFonts w:hint="eastAsia"/>
            <w:noProof/>
          </w:rPr>
          <w:t>患者费别</w:t>
        </w:r>
        <w:r w:rsidR="00BA69AD" w:rsidRPr="00406461">
          <w:rPr>
            <w:rStyle w:val="af7"/>
            <w:noProof/>
          </w:rPr>
          <w:t>(patient_type)</w:t>
        </w:r>
        <w:r w:rsidR="00BA69AD">
          <w:rPr>
            <w:noProof/>
            <w:webHidden/>
          </w:rPr>
          <w:tab/>
        </w:r>
        <w:r w:rsidR="00BA69AD">
          <w:rPr>
            <w:noProof/>
            <w:webHidden/>
          </w:rPr>
          <w:fldChar w:fldCharType="begin"/>
        </w:r>
        <w:r w:rsidR="00BA69AD">
          <w:rPr>
            <w:noProof/>
            <w:webHidden/>
          </w:rPr>
          <w:instrText xml:space="preserve"> PAGEREF _Toc116651220 \h </w:instrText>
        </w:r>
        <w:r w:rsidR="00BA69AD">
          <w:rPr>
            <w:noProof/>
            <w:webHidden/>
          </w:rPr>
        </w:r>
        <w:r w:rsidR="00BA69AD">
          <w:rPr>
            <w:noProof/>
            <w:webHidden/>
          </w:rPr>
          <w:fldChar w:fldCharType="separate"/>
        </w:r>
        <w:r w:rsidR="00BA69AD">
          <w:rPr>
            <w:noProof/>
            <w:webHidden/>
          </w:rPr>
          <w:t>62</w:t>
        </w:r>
        <w:r w:rsidR="00BA69AD">
          <w:rPr>
            <w:noProof/>
            <w:webHidden/>
          </w:rPr>
          <w:fldChar w:fldCharType="end"/>
        </w:r>
      </w:hyperlink>
    </w:p>
    <w:p w:rsidR="00BA69AD" w:rsidRDefault="00A96112">
      <w:pPr>
        <w:pStyle w:val="20"/>
        <w:tabs>
          <w:tab w:val="left" w:pos="1680"/>
        </w:tabs>
        <w:ind w:firstLine="480"/>
        <w:rPr>
          <w:rFonts w:asciiTheme="minorHAnsi" w:eastAsiaTheme="minorEastAsia" w:hAnsiTheme="minorHAnsi" w:cstheme="minorBidi"/>
          <w:bCs w:val="0"/>
          <w:noProof/>
          <w:sz w:val="21"/>
          <w:szCs w:val="22"/>
        </w:rPr>
      </w:pPr>
      <w:hyperlink w:anchor="_Toc116651221" w:history="1">
        <w:r w:rsidR="00BA69AD" w:rsidRPr="00406461">
          <w:rPr>
            <w:rStyle w:val="af7"/>
            <w:noProof/>
          </w:rPr>
          <w:t>4.2</w:t>
        </w:r>
        <w:r w:rsidR="00BA69AD">
          <w:rPr>
            <w:rFonts w:asciiTheme="minorHAnsi" w:eastAsiaTheme="minorEastAsia" w:hAnsiTheme="minorHAnsi" w:cstheme="minorBidi"/>
            <w:bCs w:val="0"/>
            <w:noProof/>
            <w:sz w:val="21"/>
            <w:szCs w:val="22"/>
          </w:rPr>
          <w:tab/>
        </w:r>
        <w:r w:rsidR="00BA69AD" w:rsidRPr="00406461">
          <w:rPr>
            <w:rStyle w:val="af7"/>
            <w:rFonts w:hint="eastAsia"/>
            <w:noProof/>
          </w:rPr>
          <w:t>引导单说明</w:t>
        </w:r>
        <w:r w:rsidR="00BA69AD">
          <w:rPr>
            <w:noProof/>
            <w:webHidden/>
          </w:rPr>
          <w:tab/>
        </w:r>
        <w:r w:rsidR="00BA69AD">
          <w:rPr>
            <w:noProof/>
            <w:webHidden/>
          </w:rPr>
          <w:fldChar w:fldCharType="begin"/>
        </w:r>
        <w:r w:rsidR="00BA69AD">
          <w:rPr>
            <w:noProof/>
            <w:webHidden/>
          </w:rPr>
          <w:instrText xml:space="preserve"> PAGEREF _Toc116651221 \h </w:instrText>
        </w:r>
        <w:r w:rsidR="00BA69AD">
          <w:rPr>
            <w:noProof/>
            <w:webHidden/>
          </w:rPr>
        </w:r>
        <w:r w:rsidR="00BA69AD">
          <w:rPr>
            <w:noProof/>
            <w:webHidden/>
          </w:rPr>
          <w:fldChar w:fldCharType="separate"/>
        </w:r>
        <w:r w:rsidR="00BA69AD">
          <w:rPr>
            <w:noProof/>
            <w:webHidden/>
          </w:rPr>
          <w:t>62</w:t>
        </w:r>
        <w:r w:rsidR="00BA69AD">
          <w:rPr>
            <w:noProof/>
            <w:webHidden/>
          </w:rPr>
          <w:fldChar w:fldCharType="end"/>
        </w:r>
      </w:hyperlink>
    </w:p>
    <w:p w:rsidR="00BC4EEA" w:rsidRDefault="001574A8">
      <w:pPr>
        <w:pStyle w:val="afd"/>
        <w:sectPr w:rsidR="00BC4EEA">
          <w:headerReference w:type="even" r:id="rId15"/>
          <w:headerReference w:type="default" r:id="rId16"/>
          <w:footerReference w:type="default" r:id="rId17"/>
          <w:headerReference w:type="first" r:id="rId18"/>
          <w:pgSz w:w="11906" w:h="16838"/>
          <w:pgMar w:top="1134" w:right="1134" w:bottom="1134" w:left="1134" w:header="680" w:footer="680" w:gutter="0"/>
          <w:pgNumType w:fmt="upperRoman" w:start="1"/>
          <w:cols w:space="720"/>
          <w:docGrid w:type="linesAndChars" w:linePitch="326"/>
        </w:sectPr>
      </w:pPr>
      <w:r>
        <w:rPr>
          <w:b/>
          <w:sz w:val="24"/>
          <w:szCs w:val="32"/>
        </w:rPr>
        <w:fldChar w:fldCharType="end"/>
      </w:r>
    </w:p>
    <w:p w:rsidR="00BC4EEA" w:rsidRDefault="001574A8">
      <w:pPr>
        <w:pStyle w:val="1"/>
      </w:pPr>
      <w:bookmarkStart w:id="0" w:name="_Toc32741039"/>
      <w:bookmarkStart w:id="1" w:name="_Toc116651174"/>
      <w:bookmarkEnd w:id="0"/>
      <w:r>
        <w:rPr>
          <w:rFonts w:hint="eastAsia"/>
        </w:rPr>
        <w:lastRenderedPageBreak/>
        <w:t>业务说明</w:t>
      </w:r>
      <w:bookmarkEnd w:id="1"/>
    </w:p>
    <w:p w:rsidR="00F742D6" w:rsidRDefault="00F742D6" w:rsidP="00F742D6">
      <w:pPr>
        <w:pStyle w:val="2"/>
      </w:pPr>
      <w:bookmarkStart w:id="2" w:name="_Toc116651175"/>
      <w:r>
        <w:rPr>
          <w:rFonts w:hint="eastAsia"/>
        </w:rPr>
        <w:t>业务流程图</w:t>
      </w:r>
      <w:bookmarkEnd w:id="2"/>
    </w:p>
    <w:p w:rsidR="00E100FF" w:rsidRPr="007A451F" w:rsidRDefault="00E100FF" w:rsidP="00E100FF">
      <w:pPr>
        <w:pStyle w:val="3"/>
      </w:pPr>
      <w:bookmarkStart w:id="3" w:name="_Toc101442211"/>
      <w:bookmarkStart w:id="4" w:name="_Toc116651176"/>
      <w:r>
        <w:rPr>
          <w:rFonts w:hint="eastAsia"/>
        </w:rPr>
        <w:t>医保结算业务流程图</w:t>
      </w:r>
      <w:bookmarkEnd w:id="3"/>
      <w:bookmarkEnd w:id="4"/>
    </w:p>
    <w:p w:rsidR="00E100FF" w:rsidRDefault="00961727" w:rsidP="00E100FF">
      <w:pPr>
        <w:pStyle w:val="aff7"/>
      </w:pPr>
      <w:r>
        <w:object w:dxaOrig="11100" w:dyaOrig="18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3pt;height:588.3pt" o:ole="">
            <v:imagedata r:id="rId19" o:title=""/>
          </v:shape>
          <o:OLEObject Type="Embed" ProgID="Visio.Drawing.15" ShapeID="_x0000_i1025" DrawAspect="Content" ObjectID="_1728108617" r:id="rId20"/>
        </w:object>
      </w:r>
    </w:p>
    <w:p w:rsidR="00E100FF" w:rsidRDefault="00E100FF" w:rsidP="00B83193">
      <w:pPr>
        <w:pStyle w:val="afc"/>
        <w:spacing w:after="130"/>
      </w:pPr>
      <w:r>
        <w:rPr>
          <w:rFonts w:hint="eastAsia"/>
        </w:rPr>
        <w:t>图1-</w:t>
      </w:r>
      <w:r>
        <w:t>1 医保结算业务流程图</w:t>
      </w:r>
    </w:p>
    <w:p w:rsidR="00E100FF" w:rsidRPr="007A451F" w:rsidRDefault="00E100FF" w:rsidP="00E100FF">
      <w:pPr>
        <w:pStyle w:val="3"/>
      </w:pPr>
      <w:bookmarkStart w:id="5" w:name="_Toc101442212"/>
      <w:bookmarkStart w:id="6" w:name="_Toc116651177"/>
      <w:r>
        <w:rPr>
          <w:rFonts w:hint="eastAsia"/>
        </w:rPr>
        <w:lastRenderedPageBreak/>
        <w:t>门诊结算退费流程图</w:t>
      </w:r>
      <w:bookmarkEnd w:id="5"/>
      <w:bookmarkEnd w:id="6"/>
    </w:p>
    <w:p w:rsidR="00E100FF" w:rsidRDefault="00DB5263" w:rsidP="00B83193">
      <w:pPr>
        <w:pStyle w:val="afc"/>
        <w:spacing w:after="130"/>
      </w:pPr>
      <w:r>
        <w:object w:dxaOrig="9684" w:dyaOrig="8665">
          <v:shape id="_x0000_i1026" type="#_x0000_t75" style="width:486pt;height:6in" o:ole="">
            <v:imagedata r:id="rId21" o:title=""/>
          </v:shape>
          <o:OLEObject Type="Embed" ProgID="Visio.Drawing.15" ShapeID="_x0000_i1026" DrawAspect="Content" ObjectID="_1728108618" r:id="rId22"/>
        </w:object>
      </w:r>
      <w:r w:rsidR="00E100FF" w:rsidRPr="00D67D88">
        <w:rPr>
          <w:rFonts w:hint="eastAsia"/>
        </w:rPr>
        <w:t>图1-</w:t>
      </w:r>
      <w:r w:rsidR="00E100FF" w:rsidRPr="00D67D88">
        <w:t xml:space="preserve">2 </w:t>
      </w:r>
      <w:r w:rsidR="00E100FF">
        <w:t>门诊结算</w:t>
      </w:r>
      <w:r w:rsidR="00E100FF" w:rsidRPr="00D67D88">
        <w:t>退费流程图</w:t>
      </w:r>
    </w:p>
    <w:p w:rsidR="00E100FF" w:rsidRPr="007A451F" w:rsidRDefault="00E100FF" w:rsidP="00E100FF">
      <w:pPr>
        <w:pStyle w:val="3"/>
      </w:pPr>
      <w:bookmarkStart w:id="7" w:name="_Toc116651178"/>
      <w:r>
        <w:rPr>
          <w:rFonts w:hint="eastAsia"/>
        </w:rPr>
        <w:lastRenderedPageBreak/>
        <w:t>挂号结算退费流程图</w:t>
      </w:r>
      <w:bookmarkEnd w:id="7"/>
    </w:p>
    <w:p w:rsidR="00E100FF" w:rsidRDefault="00DB5263" w:rsidP="00B83193">
      <w:pPr>
        <w:pStyle w:val="afc"/>
        <w:spacing w:after="130"/>
      </w:pPr>
      <w:r>
        <w:object w:dxaOrig="9684" w:dyaOrig="8665">
          <v:shape id="_x0000_i1027" type="#_x0000_t75" style="width:486pt;height:6in" o:ole="">
            <v:imagedata r:id="rId23" o:title=""/>
          </v:shape>
          <o:OLEObject Type="Embed" ProgID="Visio.Drawing.15" ShapeID="_x0000_i1027" DrawAspect="Content" ObjectID="_1728108619" r:id="rId24"/>
        </w:object>
      </w:r>
      <w:r w:rsidR="00E100FF" w:rsidRPr="00E100FF">
        <w:rPr>
          <w:rFonts w:hint="eastAsia"/>
        </w:rPr>
        <w:t>图1-</w:t>
      </w:r>
      <w:r w:rsidR="00E100FF" w:rsidRPr="00E100FF">
        <w:t>3 挂号结算退费流程图</w:t>
      </w:r>
    </w:p>
    <w:p w:rsidR="007273AC" w:rsidRDefault="007273AC" w:rsidP="007273AC">
      <w:pPr>
        <w:pStyle w:val="3"/>
      </w:pPr>
      <w:bookmarkStart w:id="8" w:name="_Toc101729167"/>
      <w:bookmarkStart w:id="9" w:name="_Toc116651179"/>
      <w:r>
        <w:lastRenderedPageBreak/>
        <w:t>获取对账文件流程图</w:t>
      </w:r>
      <w:bookmarkEnd w:id="8"/>
      <w:bookmarkEnd w:id="9"/>
    </w:p>
    <w:p w:rsidR="007273AC" w:rsidRDefault="00FC7E8E" w:rsidP="007273AC">
      <w:pPr>
        <w:pStyle w:val="aff7"/>
      </w:pPr>
      <w:r>
        <w:object w:dxaOrig="9060" w:dyaOrig="8124">
          <v:shape id="_x0000_i1028" type="#_x0000_t75" style="width:456.15pt;height:407.85pt" o:ole="">
            <v:imagedata r:id="rId25" o:title=""/>
          </v:shape>
          <o:OLEObject Type="Embed" ProgID="Visio.Drawing.15" ShapeID="_x0000_i1028" DrawAspect="Content" ObjectID="_1728108620" r:id="rId26"/>
        </w:object>
      </w:r>
    </w:p>
    <w:p w:rsidR="007273AC" w:rsidRPr="007273AC" w:rsidRDefault="007273AC" w:rsidP="00B83193">
      <w:pPr>
        <w:pStyle w:val="afc"/>
        <w:spacing w:after="130"/>
      </w:pPr>
      <w:r>
        <w:t>图</w:t>
      </w:r>
      <w:r>
        <w:rPr>
          <w:rFonts w:hint="eastAsia"/>
        </w:rPr>
        <w:t>1-</w:t>
      </w:r>
      <w:r>
        <w:t>4 获取对账文件业务流程图</w:t>
      </w:r>
    </w:p>
    <w:p w:rsidR="00BC4EEA" w:rsidRDefault="004D3BE7">
      <w:pPr>
        <w:pStyle w:val="1"/>
        <w:spacing w:before="163" w:after="163"/>
      </w:pPr>
      <w:bookmarkStart w:id="10" w:name="_复杂业务说明"/>
      <w:bookmarkStart w:id="11" w:name="_Toc32741043"/>
      <w:bookmarkStart w:id="12" w:name="_Toc116651180"/>
      <w:bookmarkEnd w:id="10"/>
      <w:bookmarkEnd w:id="11"/>
      <w:r>
        <w:rPr>
          <w:rFonts w:hint="eastAsia"/>
        </w:rPr>
        <w:lastRenderedPageBreak/>
        <w:t>提供给定点医药机构接口规范</w:t>
      </w:r>
      <w:bookmarkEnd w:id="12"/>
    </w:p>
    <w:p w:rsidR="002351D6" w:rsidRDefault="002351D6" w:rsidP="002351D6">
      <w:pPr>
        <w:pStyle w:val="2"/>
      </w:pPr>
      <w:bookmarkStart w:id="13" w:name="_Toc106043938"/>
      <w:bookmarkStart w:id="14" w:name="_Toc116651181"/>
      <w:r>
        <w:rPr>
          <w:rFonts w:hint="eastAsia"/>
        </w:rPr>
        <w:t>交互说明</w:t>
      </w:r>
      <w:bookmarkEnd w:id="13"/>
      <w:bookmarkEnd w:id="14"/>
    </w:p>
    <w:p w:rsidR="002351D6" w:rsidRDefault="002351D6" w:rsidP="002351D6">
      <w:pPr>
        <w:pStyle w:val="3"/>
      </w:pPr>
      <w:bookmarkStart w:id="15" w:name="_Toc106043939"/>
      <w:bookmarkStart w:id="16" w:name="_Toc116651182"/>
      <w:r>
        <w:rPr>
          <w:rFonts w:hint="eastAsia"/>
        </w:rPr>
        <w:t>调用关系</w:t>
      </w:r>
      <w:bookmarkEnd w:id="15"/>
      <w:bookmarkEnd w:id="16"/>
    </w:p>
    <w:p w:rsidR="002351D6" w:rsidRDefault="002351D6" w:rsidP="002351D6">
      <w:pPr>
        <w:pStyle w:val="a3"/>
        <w:ind w:firstLine="560"/>
      </w:pPr>
      <w:r>
        <w:rPr>
          <w:rFonts w:hint="eastAsia"/>
        </w:rPr>
        <w:t>服务提供方：</w:t>
      </w:r>
      <w:r w:rsidR="002D03A8">
        <w:rPr>
          <w:rFonts w:hint="eastAsia"/>
        </w:rPr>
        <w:t>区域医保支付门户</w:t>
      </w:r>
    </w:p>
    <w:p w:rsidR="002351D6" w:rsidRPr="00951506" w:rsidRDefault="002351D6" w:rsidP="002351D6">
      <w:pPr>
        <w:pStyle w:val="a3"/>
        <w:ind w:firstLine="560"/>
      </w:pPr>
      <w:r>
        <w:t>服务调用方</w:t>
      </w:r>
      <w:r>
        <w:rPr>
          <w:rFonts w:hint="eastAsia"/>
        </w:rPr>
        <w:t>：定点医药机构</w:t>
      </w:r>
    </w:p>
    <w:p w:rsidR="002351D6" w:rsidRPr="00951506" w:rsidRDefault="002351D6" w:rsidP="002351D6">
      <w:pPr>
        <w:pStyle w:val="3"/>
      </w:pPr>
      <w:bookmarkStart w:id="17" w:name="_Toc106043940"/>
      <w:bookmarkStart w:id="18" w:name="_Toc116651183"/>
      <w:r>
        <w:rPr>
          <w:rFonts w:hint="eastAsia"/>
        </w:rPr>
        <w:t>交互规范</w:t>
      </w:r>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2351D6" w:rsidTr="002351D6">
        <w:trPr>
          <w:tblHeader/>
        </w:trPr>
        <w:tc>
          <w:tcPr>
            <w:tcW w:w="955" w:type="pct"/>
            <w:shd w:val="clear" w:color="auto" w:fill="D8D8D8"/>
          </w:tcPr>
          <w:p w:rsidR="002351D6" w:rsidRDefault="002351D6" w:rsidP="002351D6">
            <w:pPr>
              <w:pStyle w:val="aff5"/>
            </w:pPr>
            <w:r>
              <w:rPr>
                <w:rFonts w:hint="eastAsia"/>
              </w:rPr>
              <w:t>交互规范</w:t>
            </w:r>
          </w:p>
        </w:tc>
        <w:tc>
          <w:tcPr>
            <w:tcW w:w="4045" w:type="pct"/>
            <w:shd w:val="clear" w:color="auto" w:fill="D8D8D8"/>
          </w:tcPr>
          <w:p w:rsidR="002351D6" w:rsidRDefault="002351D6" w:rsidP="002351D6">
            <w:pPr>
              <w:pStyle w:val="aff5"/>
              <w:rPr>
                <w:lang w:eastAsia="zh-Hans"/>
              </w:rPr>
            </w:pPr>
            <w:r>
              <w:rPr>
                <w:rFonts w:hint="eastAsia"/>
                <w:lang w:eastAsia="zh-Hans"/>
              </w:rPr>
              <w:t>规范说明</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协议</w:t>
            </w:r>
          </w:p>
        </w:tc>
        <w:tc>
          <w:tcPr>
            <w:tcW w:w="4045" w:type="pct"/>
            <w:shd w:val="clear" w:color="auto" w:fill="auto"/>
          </w:tcPr>
          <w:p w:rsidR="002351D6" w:rsidRDefault="002351D6" w:rsidP="002351D6">
            <w:pPr>
              <w:pStyle w:val="aff5"/>
            </w:pPr>
            <w:r>
              <w:rPr>
                <w:rFonts w:hint="eastAsia"/>
              </w:rPr>
              <w:t>采用</w:t>
            </w:r>
            <w:r>
              <w:rPr>
                <w:rFonts w:hint="eastAsia"/>
              </w:rPr>
              <w:t>HTTPS</w:t>
            </w:r>
            <w:r>
              <w:rPr>
                <w:rFonts w:hint="eastAsia"/>
              </w:rPr>
              <w:t>或</w:t>
            </w:r>
            <w:r>
              <w:rPr>
                <w:rFonts w:hint="eastAsia"/>
              </w:rPr>
              <w:t>HTTP</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请求方式</w:t>
            </w:r>
          </w:p>
        </w:tc>
        <w:tc>
          <w:tcPr>
            <w:tcW w:w="4045" w:type="pct"/>
            <w:shd w:val="clear" w:color="auto" w:fill="auto"/>
          </w:tcPr>
          <w:p w:rsidR="002351D6" w:rsidRDefault="002351D6" w:rsidP="002351D6">
            <w:pPr>
              <w:pStyle w:val="aff5"/>
            </w:pPr>
            <w:r>
              <w:rPr>
                <w:rFonts w:hint="eastAsia"/>
              </w:rPr>
              <w:t>POST</w:t>
            </w:r>
          </w:p>
        </w:tc>
      </w:tr>
      <w:tr w:rsidR="002351D6" w:rsidTr="002351D6">
        <w:trPr>
          <w:trHeight w:val="23"/>
        </w:trPr>
        <w:tc>
          <w:tcPr>
            <w:tcW w:w="955" w:type="pct"/>
            <w:shd w:val="clear" w:color="auto" w:fill="auto"/>
          </w:tcPr>
          <w:p w:rsidR="002351D6" w:rsidRDefault="002351D6" w:rsidP="002351D6">
            <w:pPr>
              <w:pStyle w:val="aff5"/>
              <w:rPr>
                <w:lang w:eastAsia="zh-Hans"/>
              </w:rPr>
            </w:pPr>
            <w:r>
              <w:rPr>
                <w:rFonts w:hint="eastAsia"/>
              </w:rPr>
              <w:t>数据格式</w:t>
            </w:r>
          </w:p>
        </w:tc>
        <w:tc>
          <w:tcPr>
            <w:tcW w:w="4045" w:type="pct"/>
            <w:shd w:val="clear" w:color="auto" w:fill="auto"/>
          </w:tcPr>
          <w:p w:rsidR="002351D6" w:rsidRDefault="002351D6" w:rsidP="002351D6">
            <w:pPr>
              <w:pStyle w:val="aff5"/>
            </w:pPr>
            <w:r>
              <w:rPr>
                <w:rFonts w:hint="eastAsia"/>
              </w:rPr>
              <w:t>JSON</w:t>
            </w:r>
          </w:p>
        </w:tc>
      </w:tr>
      <w:tr w:rsidR="002351D6" w:rsidTr="002351D6">
        <w:trPr>
          <w:trHeight w:val="23"/>
        </w:trPr>
        <w:tc>
          <w:tcPr>
            <w:tcW w:w="955" w:type="pct"/>
            <w:shd w:val="clear" w:color="auto" w:fill="auto"/>
            <w:vAlign w:val="center"/>
          </w:tcPr>
          <w:p w:rsidR="002351D6" w:rsidRDefault="002351D6" w:rsidP="002351D6">
            <w:pPr>
              <w:pStyle w:val="aff5"/>
            </w:pPr>
            <w:r>
              <w:rPr>
                <w:rFonts w:hint="eastAsia"/>
              </w:rPr>
              <w:t>字符集</w:t>
            </w:r>
          </w:p>
        </w:tc>
        <w:tc>
          <w:tcPr>
            <w:tcW w:w="4045" w:type="pct"/>
            <w:shd w:val="clear" w:color="auto" w:fill="auto"/>
          </w:tcPr>
          <w:p w:rsidR="002351D6" w:rsidRDefault="002351D6" w:rsidP="002351D6">
            <w:pPr>
              <w:pStyle w:val="aff5"/>
            </w:pPr>
            <w:r>
              <w:rPr>
                <w:rFonts w:hint="eastAsia"/>
              </w:rPr>
              <w:t>UTF-8</w:t>
            </w:r>
            <w:r>
              <w:rPr>
                <w:rFonts w:hint="eastAsia"/>
              </w:rPr>
              <w:t>编码</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签名方式</w:t>
            </w:r>
          </w:p>
        </w:tc>
        <w:tc>
          <w:tcPr>
            <w:tcW w:w="4045" w:type="pct"/>
            <w:shd w:val="clear" w:color="auto" w:fill="auto"/>
          </w:tcPr>
          <w:p w:rsidR="002351D6" w:rsidRDefault="002351D6" w:rsidP="002351D6">
            <w:pPr>
              <w:pStyle w:val="aff5"/>
            </w:pPr>
            <w:r>
              <w:rPr>
                <w:rFonts w:hint="eastAsia"/>
              </w:rPr>
              <w:t>SM3</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加密方式</w:t>
            </w:r>
          </w:p>
        </w:tc>
        <w:tc>
          <w:tcPr>
            <w:tcW w:w="4045" w:type="pct"/>
            <w:shd w:val="clear" w:color="auto" w:fill="auto"/>
          </w:tcPr>
          <w:p w:rsidR="002351D6" w:rsidRDefault="002351D6" w:rsidP="002351D6">
            <w:pPr>
              <w:pStyle w:val="aff5"/>
            </w:pPr>
            <w:r>
              <w:rPr>
                <w:rFonts w:hint="eastAsia"/>
              </w:rPr>
              <w:t>SM4</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业务判别方式</w:t>
            </w:r>
          </w:p>
        </w:tc>
        <w:tc>
          <w:tcPr>
            <w:tcW w:w="4045" w:type="pct"/>
            <w:shd w:val="clear" w:color="auto" w:fill="auto"/>
          </w:tcPr>
          <w:p w:rsidR="002351D6" w:rsidRDefault="002351D6" w:rsidP="002351D6">
            <w:pPr>
              <w:pStyle w:val="aff5"/>
              <w:rPr>
                <w:lang w:eastAsia="zh-Hans"/>
              </w:rPr>
            </w:pPr>
            <w:r>
              <w:rPr>
                <w:lang w:eastAsia="zh-Hans"/>
              </w:rPr>
              <w:t>先判别返回的协议码是否成功后判别业务状态码是否成功</w:t>
            </w:r>
          </w:p>
        </w:tc>
      </w:tr>
      <w:tr w:rsidR="002351D6" w:rsidTr="002351D6">
        <w:trPr>
          <w:trHeight w:val="23"/>
        </w:trPr>
        <w:tc>
          <w:tcPr>
            <w:tcW w:w="955" w:type="pct"/>
            <w:shd w:val="clear" w:color="auto" w:fill="auto"/>
            <w:vAlign w:val="center"/>
          </w:tcPr>
          <w:p w:rsidR="002351D6" w:rsidRDefault="002351D6" w:rsidP="002351D6">
            <w:pPr>
              <w:pStyle w:val="aff5"/>
            </w:pPr>
            <w:r>
              <w:t>调用方式</w:t>
            </w:r>
          </w:p>
        </w:tc>
        <w:tc>
          <w:tcPr>
            <w:tcW w:w="4045" w:type="pct"/>
            <w:shd w:val="clear" w:color="auto" w:fill="auto"/>
          </w:tcPr>
          <w:p w:rsidR="002351D6" w:rsidRDefault="002351D6" w:rsidP="002351D6">
            <w:pPr>
              <w:pStyle w:val="aff5"/>
            </w:pPr>
            <w:r>
              <w:rPr>
                <w:szCs w:val="21"/>
                <w:lang w:eastAsia="zh-Hans"/>
              </w:rPr>
              <w:t>JAVA</w:t>
            </w:r>
            <w:r>
              <w:rPr>
                <w:szCs w:val="21"/>
                <w:lang w:eastAsia="zh-Hans"/>
              </w:rPr>
              <w:t>开发包</w:t>
            </w:r>
            <w:r>
              <w:rPr>
                <w:rFonts w:hint="eastAsia"/>
                <w:szCs w:val="21"/>
              </w:rPr>
              <w:t>SDK</w:t>
            </w:r>
            <w:r>
              <w:rPr>
                <w:rFonts w:hint="eastAsia"/>
                <w:szCs w:val="21"/>
              </w:rPr>
              <w:t>或动态库开发包（</w:t>
            </w:r>
            <w:r>
              <w:rPr>
                <w:rFonts w:hint="eastAsia"/>
                <w:szCs w:val="21"/>
              </w:rPr>
              <w:t>DLL</w:t>
            </w:r>
            <w:r>
              <w:rPr>
                <w:rFonts w:hint="eastAsia"/>
                <w:szCs w:val="21"/>
              </w:rPr>
              <w:t>）</w:t>
            </w:r>
          </w:p>
        </w:tc>
      </w:tr>
      <w:tr w:rsidR="00590145" w:rsidTr="002351D6">
        <w:trPr>
          <w:trHeight w:val="23"/>
        </w:trPr>
        <w:tc>
          <w:tcPr>
            <w:tcW w:w="955" w:type="pct"/>
            <w:shd w:val="clear" w:color="auto" w:fill="auto"/>
            <w:vAlign w:val="center"/>
          </w:tcPr>
          <w:p w:rsidR="00590145" w:rsidRDefault="00590145" w:rsidP="002351D6">
            <w:pPr>
              <w:pStyle w:val="aff5"/>
            </w:pPr>
            <w:r>
              <w:t>时间统一格式</w:t>
            </w:r>
          </w:p>
        </w:tc>
        <w:tc>
          <w:tcPr>
            <w:tcW w:w="4045" w:type="pct"/>
            <w:shd w:val="clear" w:color="auto" w:fill="auto"/>
          </w:tcPr>
          <w:p w:rsidR="00590145" w:rsidRDefault="00590145" w:rsidP="002351D6">
            <w:pPr>
              <w:pStyle w:val="aff5"/>
              <w:rPr>
                <w:szCs w:val="21"/>
                <w:lang w:eastAsia="zh-Hans"/>
              </w:rPr>
            </w:pPr>
            <w:r w:rsidRPr="00415358">
              <w:t>yyyy-MM-dd HH:mm:ss</w:t>
            </w:r>
          </w:p>
        </w:tc>
      </w:tr>
      <w:tr w:rsidR="00590145" w:rsidTr="002351D6">
        <w:trPr>
          <w:trHeight w:val="23"/>
        </w:trPr>
        <w:tc>
          <w:tcPr>
            <w:tcW w:w="955" w:type="pct"/>
            <w:shd w:val="clear" w:color="auto" w:fill="auto"/>
            <w:vAlign w:val="center"/>
          </w:tcPr>
          <w:p w:rsidR="00590145" w:rsidRDefault="00590145" w:rsidP="002351D6">
            <w:pPr>
              <w:pStyle w:val="aff5"/>
            </w:pPr>
            <w:r>
              <w:t>日期统一格式</w:t>
            </w:r>
          </w:p>
        </w:tc>
        <w:tc>
          <w:tcPr>
            <w:tcW w:w="4045" w:type="pct"/>
            <w:shd w:val="clear" w:color="auto" w:fill="auto"/>
          </w:tcPr>
          <w:p w:rsidR="00590145" w:rsidRPr="00415358" w:rsidRDefault="00590145" w:rsidP="002351D6">
            <w:pPr>
              <w:pStyle w:val="aff5"/>
            </w:pPr>
            <w:r>
              <w:t>yyyy-MM-dd</w:t>
            </w:r>
          </w:p>
        </w:tc>
      </w:tr>
      <w:tr w:rsidR="00B0342A" w:rsidTr="002351D6">
        <w:trPr>
          <w:trHeight w:val="23"/>
        </w:trPr>
        <w:tc>
          <w:tcPr>
            <w:tcW w:w="955" w:type="pct"/>
            <w:shd w:val="clear" w:color="auto" w:fill="auto"/>
            <w:vAlign w:val="center"/>
          </w:tcPr>
          <w:p w:rsidR="00B0342A" w:rsidRDefault="00B0342A" w:rsidP="002351D6">
            <w:pPr>
              <w:pStyle w:val="aff5"/>
            </w:pPr>
            <w:r>
              <w:rPr>
                <w:rFonts w:hint="eastAsia"/>
              </w:rPr>
              <w:t>金额统一单位</w:t>
            </w:r>
          </w:p>
        </w:tc>
        <w:tc>
          <w:tcPr>
            <w:tcW w:w="4045" w:type="pct"/>
            <w:shd w:val="clear" w:color="auto" w:fill="auto"/>
          </w:tcPr>
          <w:p w:rsidR="00B0342A" w:rsidRDefault="00B0342A" w:rsidP="002351D6">
            <w:pPr>
              <w:pStyle w:val="aff5"/>
            </w:pPr>
            <w:r>
              <w:t>元</w:t>
            </w:r>
          </w:p>
        </w:tc>
      </w:tr>
    </w:tbl>
    <w:p w:rsidR="002351D6" w:rsidRDefault="002351D6" w:rsidP="002351D6">
      <w:pPr>
        <w:pStyle w:val="2"/>
      </w:pPr>
      <w:bookmarkStart w:id="19" w:name="_Toc106043944"/>
      <w:bookmarkStart w:id="20" w:name="_Toc116651184"/>
      <w:r>
        <w:rPr>
          <w:rFonts w:hint="eastAsia"/>
        </w:rPr>
        <w:t>开发包SDK使用说明</w:t>
      </w:r>
      <w:bookmarkEnd w:id="19"/>
      <w:bookmarkEnd w:id="20"/>
    </w:p>
    <w:p w:rsidR="002351D6" w:rsidRDefault="002351D6" w:rsidP="002351D6">
      <w:pPr>
        <w:pStyle w:val="3"/>
      </w:pPr>
      <w:bookmarkStart w:id="21" w:name="_Toc106043945"/>
      <w:bookmarkStart w:id="22" w:name="_Toc116651185"/>
      <w:r>
        <w:rPr>
          <w:rFonts w:hint="eastAsia"/>
        </w:rPr>
        <w:t>JAVA开发包SDK使用示例</w:t>
      </w:r>
      <w:bookmarkEnd w:id="21"/>
      <w:bookmarkEnd w:id="22"/>
    </w:p>
    <w:p w:rsidR="002351D6" w:rsidRPr="004C17B0"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4C17B0">
        <w:rPr>
          <w:rFonts w:ascii="Consolas" w:hAnsi="Consolas" w:cs="宋体"/>
          <w:bCs w:val="0"/>
          <w:i/>
          <w:iCs/>
          <w:color w:val="C792EA"/>
          <w:kern w:val="0"/>
          <w:sz w:val="21"/>
          <w:szCs w:val="21"/>
        </w:rPr>
        <w:t xml:space="preserve">package </w:t>
      </w:r>
      <w:r w:rsidRPr="004C17B0">
        <w:rPr>
          <w:rFonts w:ascii="Consolas" w:hAnsi="Consolas" w:cs="宋体"/>
          <w:bCs w:val="0"/>
          <w:color w:val="FFCB6B"/>
          <w:kern w:val="0"/>
          <w:sz w:val="21"/>
          <w:szCs w:val="21"/>
        </w:rPr>
        <w:t>com.yhtech.nmpay.common</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com.alibaba.fastjson.</w:t>
      </w:r>
      <w:r w:rsidRPr="004C17B0">
        <w:rPr>
          <w:rFonts w:ascii="Consolas" w:hAnsi="Consolas" w:cs="宋体"/>
          <w:bCs w:val="0"/>
          <w:color w:val="C3E88D"/>
          <w:kern w:val="0"/>
          <w:sz w:val="21"/>
          <w:szCs w:val="21"/>
        </w:rPr>
        <w:t>JSON</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com.alibaba.fastjson.JSONObject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com.alibaba.fastjson.TypeReference</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com.yhtech.nmpay.common.client.YhGatewayClient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com.yhtech.yhaf.core.dto.WrapperResponse</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lombok.extern.slf4j.</w:t>
      </w:r>
      <w:r w:rsidRPr="004C17B0">
        <w:rPr>
          <w:rFonts w:ascii="Consolas" w:hAnsi="Consolas" w:cs="宋体"/>
          <w:bCs w:val="0"/>
          <w:color w:val="C792EA"/>
          <w:kern w:val="0"/>
          <w:sz w:val="21"/>
          <w:szCs w:val="21"/>
        </w:rPr>
        <w:t>Slf4j</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org.junit.</w:t>
      </w:r>
      <w:r w:rsidRPr="004C17B0">
        <w:rPr>
          <w:rFonts w:ascii="Consolas" w:hAnsi="Consolas" w:cs="宋体"/>
          <w:bCs w:val="0"/>
          <w:color w:val="C792EA"/>
          <w:kern w:val="0"/>
          <w:sz w:val="21"/>
          <w:szCs w:val="21"/>
        </w:rPr>
        <w:t>Test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color w:val="89DDFF"/>
          <w:kern w:val="0"/>
          <w:sz w:val="21"/>
          <w:szCs w:val="21"/>
        </w:rPr>
        <w:br/>
      </w:r>
      <w:r w:rsidRPr="004C17B0">
        <w:rPr>
          <w:rFonts w:ascii="Consolas" w:hAnsi="Consolas" w:cs="宋体"/>
          <w:bCs w:val="0"/>
          <w:i/>
          <w:iCs/>
          <w:color w:val="C792EA"/>
          <w:kern w:val="0"/>
          <w:sz w:val="21"/>
          <w:szCs w:val="21"/>
        </w:rPr>
        <w:t xml:space="preserve">import </w:t>
      </w:r>
      <w:r w:rsidRPr="004C17B0">
        <w:rPr>
          <w:rFonts w:ascii="Consolas" w:hAnsi="Consolas" w:cs="宋体"/>
          <w:bCs w:val="0"/>
          <w:color w:val="FFCB6B"/>
          <w:kern w:val="0"/>
          <w:sz w:val="21"/>
          <w:szCs w:val="21"/>
        </w:rPr>
        <w:t>java.util.UUID</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color w:val="89DDFF"/>
          <w:kern w:val="0"/>
          <w:sz w:val="21"/>
          <w:szCs w:val="21"/>
        </w:rPr>
        <w:br/>
      </w:r>
      <w:r w:rsidRPr="004C17B0">
        <w:rPr>
          <w:rFonts w:ascii="Consolas" w:hAnsi="Consolas" w:cs="宋体"/>
          <w:bCs w:val="0"/>
          <w:i/>
          <w:iCs/>
          <w:color w:val="676E95"/>
          <w:kern w:val="0"/>
          <w:sz w:val="21"/>
          <w:szCs w:val="21"/>
        </w:rPr>
        <w:t>/**</w:t>
      </w:r>
      <w:r w:rsidRPr="004C17B0">
        <w:rPr>
          <w:rFonts w:ascii="Consolas" w:hAnsi="Consolas" w:cs="宋体"/>
          <w:bCs w:val="0"/>
          <w:i/>
          <w:iCs/>
          <w:color w:val="676E95"/>
          <w:kern w:val="0"/>
          <w:sz w:val="21"/>
          <w:szCs w:val="21"/>
        </w:rPr>
        <w:br/>
        <w:t xml:space="preserve"> * &lt;p&gt;Description: Amp</w:t>
      </w:r>
      <w:r w:rsidRPr="004C17B0">
        <w:rPr>
          <w:rFonts w:cs="宋体" w:hint="eastAsia"/>
          <w:bCs w:val="0"/>
          <w:i/>
          <w:iCs/>
          <w:color w:val="676E95"/>
          <w:kern w:val="0"/>
          <w:sz w:val="21"/>
          <w:szCs w:val="21"/>
        </w:rPr>
        <w:t>网关</w:t>
      </w:r>
      <w:r w:rsidRPr="004C17B0">
        <w:rPr>
          <w:rFonts w:ascii="Consolas" w:hAnsi="Consolas" w:cs="宋体"/>
          <w:bCs w:val="0"/>
          <w:i/>
          <w:iCs/>
          <w:color w:val="676E95"/>
          <w:kern w:val="0"/>
          <w:sz w:val="21"/>
          <w:szCs w:val="21"/>
        </w:rPr>
        <w:t>SDKClient</w:t>
      </w:r>
      <w:r w:rsidRPr="004C17B0">
        <w:rPr>
          <w:rFonts w:cs="宋体" w:hint="eastAsia"/>
          <w:bCs w:val="0"/>
          <w:i/>
          <w:iCs/>
          <w:color w:val="676E95"/>
          <w:kern w:val="0"/>
          <w:sz w:val="21"/>
          <w:szCs w:val="21"/>
        </w:rPr>
        <w:t>调用示例</w:t>
      </w:r>
      <w:r w:rsidRPr="004C17B0">
        <w:rPr>
          <w:rFonts w:ascii="Consolas" w:hAnsi="Consolas" w:cs="宋体"/>
          <w:bCs w:val="0"/>
          <w:i/>
          <w:iCs/>
          <w:color w:val="676E95"/>
          <w:kern w:val="0"/>
          <w:sz w:val="21"/>
          <w:szCs w:val="21"/>
        </w:rPr>
        <w:t>&lt;/p&gt;</w:t>
      </w:r>
      <w:r w:rsidRPr="004C17B0">
        <w:rPr>
          <w:rFonts w:ascii="Consolas" w:hAnsi="Consolas" w:cs="宋体"/>
          <w:bCs w:val="0"/>
          <w:i/>
          <w:iCs/>
          <w:color w:val="676E95"/>
          <w:kern w:val="0"/>
          <w:sz w:val="21"/>
          <w:szCs w:val="21"/>
        </w:rPr>
        <w:br/>
        <w:t xml:space="preserve"> *</w:t>
      </w:r>
      <w:r w:rsidRPr="004C17B0">
        <w:rPr>
          <w:rFonts w:ascii="Consolas" w:hAnsi="Consolas" w:cs="宋体"/>
          <w:bCs w:val="0"/>
          <w:i/>
          <w:iCs/>
          <w:color w:val="676E95"/>
          <w:kern w:val="0"/>
          <w:sz w:val="21"/>
          <w:szCs w:val="21"/>
        </w:rPr>
        <w:br/>
      </w:r>
      <w:r w:rsidRPr="004C17B0">
        <w:rPr>
          <w:rFonts w:ascii="Consolas" w:hAnsi="Consolas" w:cs="宋体"/>
          <w:bCs w:val="0"/>
          <w:i/>
          <w:iCs/>
          <w:color w:val="676E95"/>
          <w:kern w:val="0"/>
          <w:sz w:val="21"/>
          <w:szCs w:val="21"/>
        </w:rPr>
        <w:lastRenderedPageBreak/>
        <w:t xml:space="preserve"> * </w:t>
      </w:r>
      <w:r w:rsidRPr="004C17B0">
        <w:rPr>
          <w:rFonts w:ascii="Consolas" w:hAnsi="Consolas" w:cs="宋体"/>
          <w:b/>
          <w:i/>
          <w:iCs/>
          <w:color w:val="C792EA"/>
          <w:kern w:val="0"/>
          <w:sz w:val="21"/>
          <w:szCs w:val="21"/>
        </w:rPr>
        <w:t xml:space="preserve">@author </w:t>
      </w:r>
      <w:r w:rsidRPr="004C17B0">
        <w:rPr>
          <w:rFonts w:ascii="Consolas" w:hAnsi="Consolas" w:cs="宋体"/>
          <w:bCs w:val="0"/>
          <w:i/>
          <w:iCs/>
          <w:color w:val="676E95"/>
          <w:kern w:val="0"/>
          <w:sz w:val="21"/>
          <w:szCs w:val="21"/>
        </w:rPr>
        <w:t>Junpengzhou</w:t>
      </w:r>
      <w:r w:rsidRPr="004C17B0">
        <w:rPr>
          <w:rFonts w:ascii="Consolas" w:hAnsi="Consolas" w:cs="宋体"/>
          <w:bCs w:val="0"/>
          <w:i/>
          <w:iCs/>
          <w:color w:val="676E95"/>
          <w:kern w:val="0"/>
          <w:sz w:val="21"/>
          <w:szCs w:val="21"/>
        </w:rPr>
        <w:br/>
        <w:t xml:space="preserve"> * </w:t>
      </w:r>
      <w:r w:rsidRPr="004C17B0">
        <w:rPr>
          <w:rFonts w:ascii="Consolas" w:hAnsi="Consolas" w:cs="宋体"/>
          <w:b/>
          <w:i/>
          <w:iCs/>
          <w:color w:val="C792EA"/>
          <w:kern w:val="0"/>
          <w:sz w:val="21"/>
          <w:szCs w:val="21"/>
        </w:rPr>
        <w:t xml:space="preserve">@version </w:t>
      </w:r>
      <w:r w:rsidRPr="004C17B0">
        <w:rPr>
          <w:rFonts w:ascii="Consolas" w:hAnsi="Consolas" w:cs="宋体"/>
          <w:bCs w:val="0"/>
          <w:i/>
          <w:iCs/>
          <w:color w:val="676E95"/>
          <w:kern w:val="0"/>
          <w:sz w:val="21"/>
          <w:szCs w:val="21"/>
        </w:rPr>
        <w:t>1.0.0</w:t>
      </w:r>
      <w:r w:rsidRPr="004C17B0">
        <w:rPr>
          <w:rFonts w:ascii="Consolas" w:hAnsi="Consolas" w:cs="宋体"/>
          <w:bCs w:val="0"/>
          <w:i/>
          <w:iCs/>
          <w:color w:val="676E95"/>
          <w:kern w:val="0"/>
          <w:sz w:val="21"/>
          <w:szCs w:val="21"/>
        </w:rPr>
        <w:br/>
        <w:t xml:space="preserve"> * </w:t>
      </w:r>
      <w:r w:rsidRPr="004C17B0">
        <w:rPr>
          <w:rFonts w:ascii="Consolas" w:hAnsi="Consolas" w:cs="宋体"/>
          <w:b/>
          <w:i/>
          <w:iCs/>
          <w:color w:val="C792EA"/>
          <w:kern w:val="0"/>
          <w:sz w:val="21"/>
          <w:szCs w:val="21"/>
        </w:rPr>
        <w:t xml:space="preserve">@since </w:t>
      </w:r>
      <w:r w:rsidRPr="004C17B0">
        <w:rPr>
          <w:rFonts w:ascii="Consolas" w:hAnsi="Consolas" w:cs="宋体"/>
          <w:bCs w:val="0"/>
          <w:i/>
          <w:iCs/>
          <w:color w:val="676E95"/>
          <w:kern w:val="0"/>
          <w:sz w:val="21"/>
          <w:szCs w:val="21"/>
        </w:rPr>
        <w:t>2022.03.31 07:34</w:t>
      </w:r>
      <w:r w:rsidRPr="004C17B0">
        <w:rPr>
          <w:rFonts w:ascii="Consolas" w:hAnsi="Consolas" w:cs="宋体"/>
          <w:bCs w:val="0"/>
          <w:i/>
          <w:iCs/>
          <w:color w:val="676E95"/>
          <w:kern w:val="0"/>
          <w:sz w:val="21"/>
          <w:szCs w:val="21"/>
        </w:rPr>
        <w:br/>
        <w:t xml:space="preserve"> */</w:t>
      </w:r>
      <w:r w:rsidRPr="004C17B0">
        <w:rPr>
          <w:rFonts w:ascii="Consolas" w:hAnsi="Consolas" w:cs="宋体"/>
          <w:bCs w:val="0"/>
          <w:i/>
          <w:iCs/>
          <w:color w:val="676E95"/>
          <w:kern w:val="0"/>
          <w:sz w:val="21"/>
          <w:szCs w:val="21"/>
        </w:rPr>
        <w:br/>
      </w:r>
      <w:r w:rsidRPr="004C17B0">
        <w:rPr>
          <w:rFonts w:ascii="Consolas" w:hAnsi="Consolas" w:cs="宋体"/>
          <w:bCs w:val="0"/>
          <w:color w:val="C792EA"/>
          <w:kern w:val="0"/>
          <w:sz w:val="21"/>
          <w:szCs w:val="21"/>
        </w:rPr>
        <w:t>@Slf4j</w:t>
      </w:r>
      <w:r w:rsidRPr="004C17B0">
        <w:rPr>
          <w:rFonts w:ascii="Consolas" w:hAnsi="Consolas" w:cs="宋体"/>
          <w:bCs w:val="0"/>
          <w:color w:val="C792EA"/>
          <w:kern w:val="0"/>
          <w:sz w:val="21"/>
          <w:szCs w:val="21"/>
        </w:rPr>
        <w:br/>
      </w:r>
      <w:r w:rsidRPr="004C17B0">
        <w:rPr>
          <w:rFonts w:ascii="Consolas" w:hAnsi="Consolas" w:cs="宋体"/>
          <w:bCs w:val="0"/>
          <w:i/>
          <w:iCs/>
          <w:color w:val="F78C6C"/>
          <w:kern w:val="0"/>
          <w:sz w:val="21"/>
          <w:szCs w:val="21"/>
        </w:rPr>
        <w:t xml:space="preserve">public </w:t>
      </w:r>
      <w:r w:rsidRPr="004C17B0">
        <w:rPr>
          <w:rFonts w:ascii="Consolas" w:hAnsi="Consolas" w:cs="宋体"/>
          <w:bCs w:val="0"/>
          <w:i/>
          <w:iCs/>
          <w:color w:val="C792EA"/>
          <w:kern w:val="0"/>
          <w:sz w:val="21"/>
          <w:szCs w:val="21"/>
        </w:rPr>
        <w:t xml:space="preserve">class </w:t>
      </w:r>
      <w:r w:rsidRPr="004C17B0">
        <w:rPr>
          <w:rFonts w:ascii="Consolas" w:hAnsi="Consolas" w:cs="宋体"/>
          <w:bCs w:val="0"/>
          <w:color w:val="FFCB6B"/>
          <w:kern w:val="0"/>
          <w:sz w:val="21"/>
          <w:szCs w:val="21"/>
        </w:rPr>
        <w:t xml:space="preserve">AmpGatewayClientDemo </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w:t>
      </w:r>
      <w:r w:rsidRPr="004C17B0">
        <w:rPr>
          <w:rFonts w:ascii="Consolas" w:hAnsi="Consolas" w:cs="宋体"/>
          <w:bCs w:val="0"/>
          <w:i/>
          <w:iCs/>
          <w:color w:val="676E95"/>
          <w:kern w:val="0"/>
          <w:sz w:val="21"/>
          <w:szCs w:val="21"/>
        </w:rPr>
        <w:br/>
        <w:t xml:space="preserve">     * </w:t>
      </w:r>
      <w:r w:rsidRPr="004C17B0">
        <w:rPr>
          <w:rFonts w:cs="宋体" w:hint="eastAsia"/>
          <w:bCs w:val="0"/>
          <w:i/>
          <w:iCs/>
          <w:color w:val="676E95"/>
          <w:kern w:val="0"/>
          <w:sz w:val="21"/>
          <w:szCs w:val="21"/>
        </w:rPr>
        <w:t>以下</w:t>
      </w:r>
      <w:r w:rsidRPr="004C17B0">
        <w:rPr>
          <w:rFonts w:ascii="Consolas" w:hAnsi="Consolas" w:cs="宋体"/>
          <w:bCs w:val="0"/>
          <w:i/>
          <w:iCs/>
          <w:color w:val="676E95"/>
          <w:kern w:val="0"/>
          <w:sz w:val="21"/>
          <w:szCs w:val="21"/>
        </w:rPr>
        <w:t>static</w:t>
      </w:r>
      <w:r w:rsidRPr="004C17B0">
        <w:rPr>
          <w:rFonts w:cs="宋体" w:hint="eastAsia"/>
          <w:bCs w:val="0"/>
          <w:i/>
          <w:iCs/>
          <w:color w:val="676E95"/>
          <w:kern w:val="0"/>
          <w:sz w:val="21"/>
          <w:szCs w:val="21"/>
        </w:rPr>
        <w:t>变量，对接时候会进行具体提供</w:t>
      </w:r>
      <w:r w:rsidRPr="004C17B0">
        <w:rPr>
          <w:rFonts w:cs="宋体" w:hint="eastAsia"/>
          <w:bCs w:val="0"/>
          <w:i/>
          <w:iCs/>
          <w:color w:val="676E95"/>
          <w:kern w:val="0"/>
          <w:sz w:val="21"/>
          <w:szCs w:val="21"/>
        </w:rPr>
        <w:br/>
        <w:t xml:space="preserve">     </w:t>
      </w:r>
      <w:r w:rsidRPr="004C17B0">
        <w:rPr>
          <w:rFonts w:ascii="Consolas" w:hAnsi="Consolas" w:cs="宋体"/>
          <w:bCs w:val="0"/>
          <w:i/>
          <w:iCs/>
          <w:color w:val="676E95"/>
          <w:kern w:val="0"/>
          <w:sz w:val="21"/>
          <w:szCs w:val="21"/>
        </w:rPr>
        <w:t>*/</w:t>
      </w:r>
      <w:r w:rsidRPr="004C17B0">
        <w:rPr>
          <w:rFonts w:ascii="Consolas" w:hAnsi="Consolas" w:cs="宋体"/>
          <w:bCs w:val="0"/>
          <w:i/>
          <w:iCs/>
          <w:color w:val="676E95"/>
          <w:kern w:val="0"/>
          <w:sz w:val="21"/>
          <w:szCs w:val="21"/>
        </w:rPr>
        <w:br/>
        <w:t xml:space="preserve">    </w:t>
      </w:r>
      <w:r w:rsidRPr="004C17B0">
        <w:rPr>
          <w:rFonts w:ascii="Consolas" w:hAnsi="Consolas" w:cs="宋体"/>
          <w:bCs w:val="0"/>
          <w:i/>
          <w:iCs/>
          <w:color w:val="F78C6C"/>
          <w:kern w:val="0"/>
          <w:sz w:val="21"/>
          <w:szCs w:val="21"/>
        </w:rPr>
        <w:t xml:space="preserve">private </w:t>
      </w:r>
      <w:r w:rsidRPr="004C17B0">
        <w:rPr>
          <w:rFonts w:ascii="Consolas" w:hAnsi="Consolas" w:cs="宋体"/>
          <w:bCs w:val="0"/>
          <w:i/>
          <w:iCs/>
          <w:color w:val="C792EA"/>
          <w:kern w:val="0"/>
          <w:sz w:val="21"/>
          <w:szCs w:val="21"/>
        </w:rPr>
        <w:t xml:space="preserve">static final </w:t>
      </w:r>
      <w:r w:rsidRPr="004C17B0">
        <w:rPr>
          <w:rFonts w:ascii="Consolas" w:hAnsi="Consolas" w:cs="宋体"/>
          <w:bCs w:val="0"/>
          <w:color w:val="FFCB6B"/>
          <w:kern w:val="0"/>
          <w:sz w:val="21"/>
          <w:szCs w:val="21"/>
        </w:rPr>
        <w:t xml:space="preserve">String </w:t>
      </w:r>
      <w:r w:rsidRPr="004C17B0">
        <w:rPr>
          <w:rFonts w:ascii="Consolas" w:hAnsi="Consolas" w:cs="宋体"/>
          <w:bCs w:val="0"/>
          <w:i/>
          <w:iCs/>
          <w:color w:val="EEFFFF"/>
          <w:kern w:val="0"/>
          <w:sz w:val="21"/>
          <w:szCs w:val="21"/>
        </w:rPr>
        <w:t xml:space="preserve">URL </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ascii="Consolas" w:hAnsi="Consolas" w:cs="宋体"/>
          <w:bCs w:val="0"/>
          <w:color w:val="808080"/>
          <w:kern w:val="0"/>
          <w:sz w:val="21"/>
          <w:szCs w:val="21"/>
        </w:rPr>
        <w:t>https://XXXX/api/yyds/mobile/eb/amp/hos</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F78C6C"/>
          <w:kern w:val="0"/>
          <w:sz w:val="21"/>
          <w:szCs w:val="21"/>
        </w:rPr>
        <w:t xml:space="preserve">private </w:t>
      </w:r>
      <w:r w:rsidRPr="004C17B0">
        <w:rPr>
          <w:rFonts w:ascii="Consolas" w:hAnsi="Consolas" w:cs="宋体"/>
          <w:bCs w:val="0"/>
          <w:i/>
          <w:iCs/>
          <w:color w:val="C792EA"/>
          <w:kern w:val="0"/>
          <w:sz w:val="21"/>
          <w:szCs w:val="21"/>
        </w:rPr>
        <w:t xml:space="preserve">static final </w:t>
      </w:r>
      <w:r w:rsidRPr="004C17B0">
        <w:rPr>
          <w:rFonts w:ascii="Consolas" w:hAnsi="Consolas" w:cs="宋体"/>
          <w:bCs w:val="0"/>
          <w:color w:val="FFCB6B"/>
          <w:kern w:val="0"/>
          <w:sz w:val="21"/>
          <w:szCs w:val="21"/>
        </w:rPr>
        <w:t xml:space="preserve">String </w:t>
      </w:r>
      <w:r w:rsidRPr="004C17B0">
        <w:rPr>
          <w:rFonts w:ascii="Consolas" w:hAnsi="Consolas" w:cs="宋体"/>
          <w:bCs w:val="0"/>
          <w:i/>
          <w:iCs/>
          <w:color w:val="EEFFFF"/>
          <w:kern w:val="0"/>
          <w:sz w:val="21"/>
          <w:szCs w:val="21"/>
        </w:rPr>
        <w:t xml:space="preserve">APP_ID </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"St82fYdfk6ph4YiFpMwa4yw9TYr8wCmM"</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F78C6C"/>
          <w:kern w:val="0"/>
          <w:sz w:val="21"/>
          <w:szCs w:val="21"/>
        </w:rPr>
        <w:t xml:space="preserve">private </w:t>
      </w:r>
      <w:r w:rsidRPr="004C17B0">
        <w:rPr>
          <w:rFonts w:ascii="Consolas" w:hAnsi="Consolas" w:cs="宋体"/>
          <w:bCs w:val="0"/>
          <w:i/>
          <w:iCs/>
          <w:color w:val="C792EA"/>
          <w:kern w:val="0"/>
          <w:sz w:val="21"/>
          <w:szCs w:val="21"/>
        </w:rPr>
        <w:t xml:space="preserve">static final </w:t>
      </w:r>
      <w:r w:rsidRPr="004C17B0">
        <w:rPr>
          <w:rFonts w:ascii="Consolas" w:hAnsi="Consolas" w:cs="宋体"/>
          <w:bCs w:val="0"/>
          <w:color w:val="FFCB6B"/>
          <w:kern w:val="0"/>
          <w:sz w:val="21"/>
          <w:szCs w:val="21"/>
        </w:rPr>
        <w:t xml:space="preserve">String </w:t>
      </w:r>
      <w:r w:rsidRPr="004C17B0">
        <w:rPr>
          <w:rFonts w:ascii="Consolas" w:hAnsi="Consolas" w:cs="宋体"/>
          <w:bCs w:val="0"/>
          <w:i/>
          <w:iCs/>
          <w:color w:val="EEFFFF"/>
          <w:kern w:val="0"/>
          <w:sz w:val="21"/>
          <w:szCs w:val="21"/>
        </w:rPr>
        <w:t xml:space="preserve">APP_SECRET </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"St72fYdfk6ph4YiFpMwa4yw8TYr8wCmM"</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F78C6C"/>
          <w:kern w:val="0"/>
          <w:sz w:val="21"/>
          <w:szCs w:val="21"/>
        </w:rPr>
        <w:t xml:space="preserve">private </w:t>
      </w:r>
      <w:r w:rsidRPr="004C17B0">
        <w:rPr>
          <w:rFonts w:ascii="Consolas" w:hAnsi="Consolas" w:cs="宋体"/>
          <w:bCs w:val="0"/>
          <w:i/>
          <w:iCs/>
          <w:color w:val="C792EA"/>
          <w:kern w:val="0"/>
          <w:sz w:val="21"/>
          <w:szCs w:val="21"/>
        </w:rPr>
        <w:t xml:space="preserve">static final </w:t>
      </w:r>
      <w:r w:rsidRPr="004C17B0">
        <w:rPr>
          <w:rFonts w:ascii="Consolas" w:hAnsi="Consolas" w:cs="宋体"/>
          <w:bCs w:val="0"/>
          <w:color w:val="FFCB6B"/>
          <w:kern w:val="0"/>
          <w:sz w:val="21"/>
          <w:szCs w:val="21"/>
        </w:rPr>
        <w:t xml:space="preserve">String </w:t>
      </w:r>
      <w:r w:rsidRPr="004C17B0">
        <w:rPr>
          <w:rFonts w:ascii="Consolas" w:hAnsi="Consolas" w:cs="宋体"/>
          <w:bCs w:val="0"/>
          <w:i/>
          <w:iCs/>
          <w:color w:val="EEFFFF"/>
          <w:kern w:val="0"/>
          <w:sz w:val="21"/>
          <w:szCs w:val="21"/>
        </w:rPr>
        <w:t xml:space="preserve">CLIENT_PRV_KEY </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F78C6C"/>
          <w:kern w:val="0"/>
          <w:sz w:val="21"/>
          <w:szCs w:val="21"/>
        </w:rPr>
        <w:t xml:space="preserve">private </w:t>
      </w:r>
      <w:r w:rsidRPr="004C17B0">
        <w:rPr>
          <w:rFonts w:ascii="Consolas" w:hAnsi="Consolas" w:cs="宋体"/>
          <w:bCs w:val="0"/>
          <w:i/>
          <w:iCs/>
          <w:color w:val="C792EA"/>
          <w:kern w:val="0"/>
          <w:sz w:val="21"/>
          <w:szCs w:val="21"/>
        </w:rPr>
        <w:t xml:space="preserve">static final </w:t>
      </w:r>
      <w:r w:rsidRPr="004C17B0">
        <w:rPr>
          <w:rFonts w:ascii="Consolas" w:hAnsi="Consolas" w:cs="宋体"/>
          <w:bCs w:val="0"/>
          <w:color w:val="FFCB6B"/>
          <w:kern w:val="0"/>
          <w:sz w:val="21"/>
          <w:szCs w:val="21"/>
        </w:rPr>
        <w:t xml:space="preserve">String </w:t>
      </w:r>
      <w:r w:rsidRPr="004C17B0">
        <w:rPr>
          <w:rFonts w:ascii="Consolas" w:hAnsi="Consolas" w:cs="宋体"/>
          <w:bCs w:val="0"/>
          <w:i/>
          <w:iCs/>
          <w:color w:val="EEFFFF"/>
          <w:kern w:val="0"/>
          <w:sz w:val="21"/>
          <w:szCs w:val="21"/>
        </w:rPr>
        <w:t xml:space="preserve">SERVER_PUB_KEY </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color w:val="89DDFF"/>
          <w:kern w:val="0"/>
          <w:sz w:val="21"/>
          <w:szCs w:val="21"/>
        </w:rPr>
        <w:br/>
        <w:t xml:space="preserve">    </w:t>
      </w:r>
      <w:r w:rsidRPr="004C17B0">
        <w:rPr>
          <w:rFonts w:ascii="Consolas" w:hAnsi="Consolas" w:cs="宋体"/>
          <w:bCs w:val="0"/>
          <w:color w:val="C792EA"/>
          <w:kern w:val="0"/>
          <w:sz w:val="21"/>
          <w:szCs w:val="21"/>
        </w:rPr>
        <w:t>@Test</w:t>
      </w:r>
      <w:r w:rsidRPr="004C17B0">
        <w:rPr>
          <w:rFonts w:ascii="Consolas" w:hAnsi="Consolas" w:cs="宋体"/>
          <w:bCs w:val="0"/>
          <w:color w:val="C792EA"/>
          <w:kern w:val="0"/>
          <w:sz w:val="21"/>
          <w:szCs w:val="21"/>
        </w:rPr>
        <w:br/>
        <w:t xml:space="preserve">    </w:t>
      </w:r>
      <w:r w:rsidRPr="004C17B0">
        <w:rPr>
          <w:rFonts w:ascii="Consolas" w:hAnsi="Consolas" w:cs="宋体"/>
          <w:bCs w:val="0"/>
          <w:i/>
          <w:iCs/>
          <w:color w:val="F78C6C"/>
          <w:kern w:val="0"/>
          <w:sz w:val="21"/>
          <w:szCs w:val="21"/>
        </w:rPr>
        <w:t xml:space="preserve">public </w:t>
      </w:r>
      <w:r w:rsidRPr="004C17B0">
        <w:rPr>
          <w:rFonts w:ascii="Consolas" w:hAnsi="Consolas" w:cs="宋体"/>
          <w:bCs w:val="0"/>
          <w:i/>
          <w:iCs/>
          <w:color w:val="C792EA"/>
          <w:kern w:val="0"/>
          <w:sz w:val="21"/>
          <w:szCs w:val="21"/>
        </w:rPr>
        <w:t xml:space="preserve">void </w:t>
      </w:r>
      <w:r w:rsidRPr="004C17B0">
        <w:rPr>
          <w:rFonts w:ascii="Consolas" w:hAnsi="Consolas" w:cs="宋体"/>
          <w:bCs w:val="0"/>
          <w:color w:val="82AAFF"/>
          <w:kern w:val="0"/>
          <w:sz w:val="21"/>
          <w:szCs w:val="21"/>
        </w:rPr>
        <w:t>orgPushMsg</w:t>
      </w:r>
      <w:r w:rsidRPr="004C17B0">
        <w:rPr>
          <w:rFonts w:ascii="Consolas" w:hAnsi="Consolas" w:cs="宋体"/>
          <w:bCs w:val="0"/>
          <w:color w:val="89DDFF"/>
          <w:kern w:val="0"/>
          <w:sz w:val="21"/>
          <w:szCs w:val="21"/>
        </w:rPr>
        <w:t>() {</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一、初始化</w:t>
      </w:r>
      <w:r w:rsidRPr="004C17B0">
        <w:rPr>
          <w:rFonts w:ascii="Consolas" w:hAnsi="Consolas" w:cs="宋体"/>
          <w:bCs w:val="0"/>
          <w:i/>
          <w:iCs/>
          <w:color w:val="676E95"/>
          <w:kern w:val="0"/>
          <w:sz w:val="21"/>
          <w:szCs w:val="21"/>
        </w:rPr>
        <w:t>Client</w:t>
      </w:r>
      <w:r w:rsidRPr="004C17B0">
        <w:rPr>
          <w:rFonts w:ascii="Consolas" w:hAnsi="Consolas" w:cs="宋体"/>
          <w:bCs w:val="0"/>
          <w:i/>
          <w:iCs/>
          <w:color w:val="676E95"/>
          <w:kern w:val="0"/>
          <w:sz w:val="21"/>
          <w:szCs w:val="21"/>
        </w:rPr>
        <w:br/>
        <w:t xml:space="preserve">        </w:t>
      </w:r>
      <w:r w:rsidRPr="004C17B0">
        <w:rPr>
          <w:rFonts w:ascii="Consolas" w:hAnsi="Consolas" w:cs="宋体"/>
          <w:bCs w:val="0"/>
          <w:color w:val="FFCB6B"/>
          <w:kern w:val="0"/>
          <w:sz w:val="21"/>
          <w:szCs w:val="21"/>
        </w:rPr>
        <w:t xml:space="preserve">YhGatewayClient </w:t>
      </w:r>
      <w:r w:rsidRPr="004C17B0">
        <w:rPr>
          <w:rFonts w:ascii="Consolas" w:hAnsi="Consolas" w:cs="宋体"/>
          <w:bCs w:val="0"/>
          <w:color w:val="EEFFE3"/>
          <w:kern w:val="0"/>
          <w:sz w:val="21"/>
          <w:szCs w:val="21"/>
        </w:rPr>
        <w:t xml:space="preserve">yhGatewayClient </w:t>
      </w:r>
      <w:r w:rsidRPr="004C17B0">
        <w:rPr>
          <w:rFonts w:ascii="Consolas" w:hAnsi="Consolas" w:cs="宋体"/>
          <w:bCs w:val="0"/>
          <w:color w:val="89DDFF"/>
          <w:kern w:val="0"/>
          <w:sz w:val="21"/>
          <w:szCs w:val="21"/>
        </w:rPr>
        <w:t xml:space="preserve">= </w:t>
      </w:r>
      <w:r w:rsidRPr="004C17B0">
        <w:rPr>
          <w:rFonts w:ascii="Consolas" w:hAnsi="Consolas" w:cs="宋体"/>
          <w:bCs w:val="0"/>
          <w:i/>
          <w:iCs/>
          <w:color w:val="C792EA"/>
          <w:kern w:val="0"/>
          <w:sz w:val="21"/>
          <w:szCs w:val="21"/>
        </w:rPr>
        <w:t xml:space="preserve">new </w:t>
      </w:r>
      <w:r w:rsidRPr="004C17B0">
        <w:rPr>
          <w:rFonts w:ascii="Consolas" w:hAnsi="Consolas" w:cs="宋体"/>
          <w:bCs w:val="0"/>
          <w:color w:val="82AAFF"/>
          <w:kern w:val="0"/>
          <w:sz w:val="21"/>
          <w:szCs w:val="21"/>
        </w:rPr>
        <w:t>YhGatewayClient</w:t>
      </w:r>
      <w:r w:rsidRPr="004C17B0">
        <w:rPr>
          <w:rFonts w:ascii="Consolas" w:hAnsi="Consolas" w:cs="宋体"/>
          <w:bCs w:val="0"/>
          <w:color w:val="89DDFF"/>
          <w:kern w:val="0"/>
          <w:sz w:val="21"/>
          <w:szCs w:val="21"/>
        </w:rPr>
        <w:t>(</w:t>
      </w:r>
      <w:r w:rsidRPr="004C17B0">
        <w:rPr>
          <w:rFonts w:ascii="Consolas" w:hAnsi="Consolas" w:cs="宋体"/>
          <w:bCs w:val="0"/>
          <w:i/>
          <w:iCs/>
          <w:color w:val="EEFFFF"/>
          <w:kern w:val="0"/>
          <w:sz w:val="21"/>
          <w:szCs w:val="21"/>
        </w:rPr>
        <w:t>URL</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EEFFFF"/>
          <w:kern w:val="0"/>
          <w:sz w:val="21"/>
          <w:szCs w:val="21"/>
        </w:rPr>
        <w:t>CLIENT_PRV_KEY</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EEFFFF"/>
          <w:kern w:val="0"/>
          <w:sz w:val="21"/>
          <w:szCs w:val="21"/>
        </w:rPr>
        <w:t>APP_ID</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EEFFFF"/>
          <w:kern w:val="0"/>
          <w:sz w:val="21"/>
          <w:szCs w:val="21"/>
        </w:rPr>
        <w:t>APP_SECRET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EEFFFF"/>
          <w:kern w:val="0"/>
          <w:sz w:val="21"/>
          <w:szCs w:val="21"/>
        </w:rPr>
        <w:t>SERVER_PUB_KEY</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默认加密方式</w:t>
      </w:r>
      <w:r w:rsidRPr="004C17B0">
        <w:rPr>
          <w:rFonts w:cs="宋体" w:hint="eastAsia"/>
          <w:bCs w:val="0"/>
          <w:i/>
          <w:iCs/>
          <w:color w:val="676E95"/>
          <w:kern w:val="0"/>
          <w:sz w:val="21"/>
          <w:szCs w:val="21"/>
        </w:rPr>
        <w:br/>
        <w:t xml:space="preserve">                </w:t>
      </w:r>
      <w:r w:rsidRPr="004C17B0">
        <w:rPr>
          <w:rFonts w:ascii="Consolas" w:hAnsi="Consolas" w:cs="宋体"/>
          <w:bCs w:val="0"/>
          <w:color w:val="C3E88D"/>
          <w:kern w:val="0"/>
          <w:sz w:val="21"/>
          <w:szCs w:val="21"/>
        </w:rPr>
        <w:t>"SM4"</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默认的签名方式</w:t>
      </w:r>
      <w:r w:rsidRPr="004C17B0">
        <w:rPr>
          <w:rFonts w:cs="宋体" w:hint="eastAsia"/>
          <w:bCs w:val="0"/>
          <w:i/>
          <w:iCs/>
          <w:color w:val="676E95"/>
          <w:kern w:val="0"/>
          <w:sz w:val="21"/>
          <w:szCs w:val="21"/>
        </w:rPr>
        <w:br/>
        <w:t xml:space="preserve">                </w:t>
      </w:r>
      <w:r w:rsidRPr="004C17B0">
        <w:rPr>
          <w:rFonts w:ascii="Consolas" w:hAnsi="Consolas" w:cs="宋体"/>
          <w:bCs w:val="0"/>
          <w:color w:val="C3E88D"/>
          <w:kern w:val="0"/>
          <w:sz w:val="21"/>
          <w:szCs w:val="21"/>
        </w:rPr>
        <w:t>"SM3"</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代理主机</w:t>
      </w:r>
      <w:r>
        <w:rPr>
          <w:rFonts w:cs="宋体" w:hint="eastAsia"/>
          <w:bCs w:val="0"/>
          <w:i/>
          <w:iCs/>
          <w:color w:val="676E95"/>
          <w:kern w:val="0"/>
          <w:sz w:val="21"/>
          <w:szCs w:val="21"/>
        </w:rPr>
        <w:t>（需要代理时才进行设置）</w:t>
      </w:r>
      <w:r w:rsidRPr="004C17B0">
        <w:rPr>
          <w:rFonts w:cs="宋体" w:hint="eastAsia"/>
          <w:bCs w:val="0"/>
          <w:i/>
          <w:iCs/>
          <w:color w:val="676E95"/>
          <w:kern w:val="0"/>
          <w:sz w:val="21"/>
          <w:szCs w:val="21"/>
        </w:rPr>
        <w:br/>
        <w:t xml:space="preserve">                </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代理端口</w:t>
      </w:r>
      <w:r>
        <w:rPr>
          <w:rFonts w:cs="宋体" w:hint="eastAsia"/>
          <w:bCs w:val="0"/>
          <w:i/>
          <w:iCs/>
          <w:color w:val="676E95"/>
          <w:kern w:val="0"/>
          <w:sz w:val="21"/>
          <w:szCs w:val="21"/>
        </w:rPr>
        <w:t>（需要代理时才进行设置）</w:t>
      </w:r>
      <w:r w:rsidRPr="004C17B0">
        <w:rPr>
          <w:rFonts w:cs="宋体" w:hint="eastAsia"/>
          <w:bCs w:val="0"/>
          <w:i/>
          <w:iCs/>
          <w:color w:val="676E95"/>
          <w:kern w:val="0"/>
          <w:sz w:val="21"/>
          <w:szCs w:val="21"/>
        </w:rPr>
        <w:br/>
        <w:t xml:space="preserve">                </w:t>
      </w:r>
      <w:r>
        <w:rPr>
          <w:rFonts w:ascii="Consolas" w:hAnsi="Consolas" w:cs="宋体" w:hint="eastAsia"/>
          <w:bCs w:val="0"/>
          <w:color w:val="F78C6C"/>
          <w:kern w:val="0"/>
          <w:sz w:val="21"/>
          <w:szCs w:val="21"/>
        </w:rPr>
        <w:t>null</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连接超时时间</w:t>
      </w:r>
      <w:r w:rsidRPr="004C17B0">
        <w:rPr>
          <w:rFonts w:cs="宋体" w:hint="eastAsia"/>
          <w:bCs w:val="0"/>
          <w:i/>
          <w:iCs/>
          <w:color w:val="676E95"/>
          <w:kern w:val="0"/>
          <w:sz w:val="21"/>
          <w:szCs w:val="21"/>
        </w:rPr>
        <w:br/>
        <w:t xml:space="preserve">                </w:t>
      </w:r>
      <w:r w:rsidRPr="004C17B0">
        <w:rPr>
          <w:rFonts w:ascii="Consolas" w:hAnsi="Consolas" w:cs="宋体"/>
          <w:bCs w:val="0"/>
          <w:color w:val="F78C6C"/>
          <w:kern w:val="0"/>
          <w:sz w:val="21"/>
          <w:szCs w:val="21"/>
        </w:rPr>
        <w:t>6000</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连接读取超时时间</w:t>
      </w:r>
      <w:r w:rsidRPr="004C17B0">
        <w:rPr>
          <w:rFonts w:cs="宋体" w:hint="eastAsia"/>
          <w:bCs w:val="0"/>
          <w:i/>
          <w:iCs/>
          <w:color w:val="676E95"/>
          <w:kern w:val="0"/>
          <w:sz w:val="21"/>
          <w:szCs w:val="21"/>
        </w:rPr>
        <w:br/>
        <w:t xml:space="preserve">                </w:t>
      </w:r>
      <w:r w:rsidRPr="004C17B0">
        <w:rPr>
          <w:rFonts w:ascii="Consolas" w:hAnsi="Consolas" w:cs="宋体"/>
          <w:bCs w:val="0"/>
          <w:color w:val="F78C6C"/>
          <w:kern w:val="0"/>
          <w:sz w:val="21"/>
          <w:szCs w:val="21"/>
        </w:rPr>
        <w:t>30000</w:t>
      </w:r>
      <w:r w:rsidRPr="004C17B0">
        <w:rPr>
          <w:rFonts w:ascii="Consolas" w:hAnsi="Consolas" w:cs="宋体"/>
          <w:bCs w:val="0"/>
          <w:color w:val="F78C6C"/>
          <w:kern w:val="0"/>
          <w:sz w:val="21"/>
          <w:szCs w:val="21"/>
        </w:rPr>
        <w:br/>
        <w:t xml:space="preserve">        </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二、入参拼装</w:t>
      </w:r>
      <w:r w:rsidRPr="004C17B0">
        <w:rPr>
          <w:rFonts w:cs="宋体" w:hint="eastAsia"/>
          <w:bCs w:val="0"/>
          <w:i/>
          <w:iCs/>
          <w:color w:val="676E95"/>
          <w:kern w:val="0"/>
          <w:sz w:val="21"/>
          <w:szCs w:val="21"/>
        </w:rPr>
        <w:br/>
        <w:t xml:space="preserve">        </w:t>
      </w:r>
      <w:r w:rsidRPr="004C17B0">
        <w:rPr>
          <w:rFonts w:ascii="Consolas" w:hAnsi="Consolas" w:cs="宋体"/>
          <w:bCs w:val="0"/>
          <w:color w:val="FFCB6B"/>
          <w:kern w:val="0"/>
          <w:sz w:val="21"/>
          <w:szCs w:val="21"/>
        </w:rPr>
        <w:t xml:space="preserve">JSONObject </w:t>
      </w:r>
      <w:r w:rsidRPr="004C17B0">
        <w:rPr>
          <w:rFonts w:ascii="Consolas" w:hAnsi="Consolas" w:cs="宋体"/>
          <w:bCs w:val="0"/>
          <w:color w:val="EEFFE3"/>
          <w:kern w:val="0"/>
          <w:sz w:val="21"/>
          <w:szCs w:val="21"/>
        </w:rPr>
        <w:t xml:space="preserve">param </w:t>
      </w:r>
      <w:r w:rsidRPr="004C17B0">
        <w:rPr>
          <w:rFonts w:ascii="Consolas" w:hAnsi="Consolas" w:cs="宋体"/>
          <w:bCs w:val="0"/>
          <w:color w:val="89DDFF"/>
          <w:kern w:val="0"/>
          <w:sz w:val="21"/>
          <w:szCs w:val="21"/>
        </w:rPr>
        <w:t xml:space="preserve">= </w:t>
      </w:r>
      <w:r w:rsidRPr="004C17B0">
        <w:rPr>
          <w:rFonts w:ascii="Consolas" w:hAnsi="Consolas" w:cs="宋体"/>
          <w:bCs w:val="0"/>
          <w:i/>
          <w:iCs/>
          <w:color w:val="C792EA"/>
          <w:kern w:val="0"/>
          <w:sz w:val="21"/>
          <w:szCs w:val="21"/>
        </w:rPr>
        <w:t xml:space="preserve">new </w:t>
      </w:r>
      <w:r w:rsidRPr="004C17B0">
        <w:rPr>
          <w:rFonts w:ascii="Consolas" w:hAnsi="Consolas" w:cs="宋体"/>
          <w:bCs w:val="0"/>
          <w:color w:val="FFCB6B"/>
          <w:kern w:val="0"/>
          <w:sz w:val="21"/>
          <w:szCs w:val="21"/>
        </w:rPr>
        <w:t>JSONObject</w:t>
      </w:r>
      <w:r w:rsidRPr="004C17B0">
        <w:rPr>
          <w:rFonts w:ascii="Consolas" w:hAnsi="Consolas" w:cs="宋体"/>
          <w:bCs w:val="0"/>
          <w:color w:val="89DDFF"/>
          <w:kern w:val="0"/>
          <w:sz w:val="21"/>
          <w:szCs w:val="21"/>
        </w:rPr>
        <w:t>() {{</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卡类型</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"cardType"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"01"</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卡号</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"cardNo"</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"D3508701966"</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应用类型</w:t>
      </w:r>
      <w:r w:rsidRPr="004C17B0">
        <w:rPr>
          <w:rFonts w:cs="宋体" w:hint="eastAsia"/>
          <w:bCs w:val="0"/>
          <w:i/>
          <w:iCs/>
          <w:color w:val="676E95"/>
          <w:kern w:val="0"/>
          <w:sz w:val="21"/>
          <w:szCs w:val="21"/>
        </w:rPr>
        <w:br/>
      </w:r>
      <w:r w:rsidRPr="004C17B0">
        <w:rPr>
          <w:rFonts w:cs="宋体" w:hint="eastAsia"/>
          <w:bCs w:val="0"/>
          <w:i/>
          <w:iCs/>
          <w:color w:val="676E95"/>
          <w:kern w:val="0"/>
          <w:sz w:val="21"/>
          <w:szCs w:val="21"/>
        </w:rPr>
        <w:lastRenderedPageBreak/>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"appType"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"01"</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定点机构自己的订单</w:t>
      </w:r>
      <w:r w:rsidRPr="004C17B0">
        <w:rPr>
          <w:rFonts w:ascii="Consolas" w:hAnsi="Consolas" w:cs="宋体"/>
          <w:bCs w:val="0"/>
          <w:i/>
          <w:iCs/>
          <w:color w:val="676E95"/>
          <w:kern w:val="0"/>
          <w:sz w:val="21"/>
          <w:szCs w:val="21"/>
        </w:rPr>
        <w:t>ID</w:t>
      </w:r>
      <w:r w:rsidRPr="004C17B0">
        <w:rPr>
          <w:rFonts w:cs="宋体" w:hint="eastAsia"/>
          <w:bCs w:val="0"/>
          <w:i/>
          <w:iCs/>
          <w:color w:val="676E95"/>
          <w:kern w:val="0"/>
          <w:sz w:val="21"/>
          <w:szCs w:val="21"/>
        </w:rPr>
        <w:t>，这边使用</w:t>
      </w:r>
      <w:r w:rsidRPr="004C17B0">
        <w:rPr>
          <w:rFonts w:ascii="Consolas" w:hAnsi="Consolas" w:cs="宋体"/>
          <w:bCs w:val="0"/>
          <w:i/>
          <w:iCs/>
          <w:color w:val="676E95"/>
          <w:kern w:val="0"/>
          <w:sz w:val="21"/>
          <w:szCs w:val="21"/>
        </w:rPr>
        <w:t>uuid</w:t>
      </w:r>
      <w:r w:rsidRPr="004C17B0">
        <w:rPr>
          <w:rFonts w:cs="宋体" w:hint="eastAsia"/>
          <w:bCs w:val="0"/>
          <w:i/>
          <w:iCs/>
          <w:color w:val="676E95"/>
          <w:kern w:val="0"/>
          <w:sz w:val="21"/>
          <w:szCs w:val="21"/>
        </w:rPr>
        <w:t>只是简单举例！！！</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"medOrgOrd"</w:t>
      </w:r>
      <w:r w:rsidRPr="004C17B0">
        <w:rPr>
          <w:rFonts w:ascii="Consolas" w:hAnsi="Consolas" w:cs="宋体"/>
          <w:bCs w:val="0"/>
          <w:color w:val="89DDFF"/>
          <w:kern w:val="0"/>
          <w:sz w:val="21"/>
          <w:szCs w:val="21"/>
        </w:rPr>
        <w:t xml:space="preserve">, </w:t>
      </w:r>
      <w:r w:rsidRPr="004C17B0">
        <w:rPr>
          <w:rFonts w:ascii="Consolas" w:hAnsi="Consolas" w:cs="宋体"/>
          <w:bCs w:val="0"/>
          <w:color w:val="FFCB6B"/>
          <w:kern w:val="0"/>
          <w:sz w:val="21"/>
          <w:szCs w:val="21"/>
        </w:rPr>
        <w:t>UUID</w:t>
      </w:r>
      <w:r w:rsidRPr="004C17B0">
        <w:rPr>
          <w:rFonts w:ascii="Consolas" w:hAnsi="Consolas" w:cs="宋体"/>
          <w:bCs w:val="0"/>
          <w:color w:val="89DDFF"/>
          <w:kern w:val="0"/>
          <w:sz w:val="21"/>
          <w:szCs w:val="21"/>
        </w:rPr>
        <w:t>.</w:t>
      </w:r>
      <w:r w:rsidRPr="004C17B0">
        <w:rPr>
          <w:rFonts w:ascii="Consolas" w:hAnsi="Consolas" w:cs="宋体"/>
          <w:bCs w:val="0"/>
          <w:i/>
          <w:iCs/>
          <w:color w:val="82AAFF"/>
          <w:kern w:val="0"/>
          <w:sz w:val="21"/>
          <w:szCs w:val="21"/>
        </w:rPr>
        <w:t>randomUUID</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toString</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replaceAll</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退款相关的推送才需要赋值这个</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"refundReason"</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退款原因，退款成功的推送才需要赋值这个</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省医保订单号</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"payOrdId"</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"ORD324976159723947394273416"</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w:t>
      </w:r>
      <w:r w:rsidRPr="004C17B0">
        <w:rPr>
          <w:rFonts w:ascii="Consolas" w:hAnsi="Consolas" w:cs="宋体"/>
          <w:bCs w:val="0"/>
          <w:i/>
          <w:iCs/>
          <w:color w:val="676E95"/>
          <w:kern w:val="0"/>
          <w:sz w:val="21"/>
          <w:szCs w:val="21"/>
        </w:rPr>
        <w:br/>
        <w:t xml:space="preserve">            </w:t>
      </w:r>
      <w:r w:rsidRPr="004C17B0">
        <w:rPr>
          <w:rFonts w:cs="宋体" w:hint="eastAsia"/>
          <w:bCs w:val="0"/>
          <w:i/>
          <w:iCs/>
          <w:color w:val="676E95"/>
          <w:kern w:val="0"/>
          <w:sz w:val="21"/>
          <w:szCs w:val="21"/>
        </w:rPr>
        <w:t>推送类型</w:t>
      </w:r>
      <w:r w:rsidRPr="004C17B0">
        <w:rPr>
          <w:rFonts w:ascii="Consolas" w:hAnsi="Consolas" w:cs="宋体"/>
          <w:bCs w:val="0"/>
          <w:i/>
          <w:iCs/>
          <w:color w:val="676E95"/>
          <w:kern w:val="0"/>
          <w:sz w:val="21"/>
          <w:szCs w:val="21"/>
        </w:rPr>
        <w:br/>
        <w:t xml:space="preserve">            MERCHANT_WAIT_PAY </w:t>
      </w:r>
      <w:r w:rsidRPr="004C17B0">
        <w:rPr>
          <w:rFonts w:cs="宋体" w:hint="eastAsia"/>
          <w:bCs w:val="0"/>
          <w:i/>
          <w:iCs/>
          <w:color w:val="676E95"/>
          <w:kern w:val="0"/>
          <w:sz w:val="21"/>
          <w:szCs w:val="21"/>
        </w:rPr>
        <w:t>待支付</w:t>
      </w:r>
      <w:r w:rsidRPr="004C17B0">
        <w:rPr>
          <w:rFonts w:ascii="Consolas" w:hAnsi="Consolas" w:cs="宋体"/>
          <w:bCs w:val="0"/>
          <w:i/>
          <w:iCs/>
          <w:color w:val="676E95"/>
          <w:kern w:val="0"/>
          <w:sz w:val="21"/>
          <w:szCs w:val="21"/>
        </w:rPr>
        <w:br/>
        <w:t xml:space="preserve">            MERCHANT_PAID </w:t>
      </w:r>
      <w:r w:rsidRPr="004C17B0">
        <w:rPr>
          <w:rFonts w:cs="宋体" w:hint="eastAsia"/>
          <w:bCs w:val="0"/>
          <w:i/>
          <w:iCs/>
          <w:color w:val="676E95"/>
          <w:kern w:val="0"/>
          <w:sz w:val="21"/>
          <w:szCs w:val="21"/>
        </w:rPr>
        <w:t>已支付</w:t>
      </w:r>
      <w:r w:rsidRPr="004C17B0">
        <w:rPr>
          <w:rFonts w:ascii="Consolas" w:hAnsi="Consolas" w:cs="宋体"/>
          <w:bCs w:val="0"/>
          <w:i/>
          <w:iCs/>
          <w:color w:val="676E95"/>
          <w:kern w:val="0"/>
          <w:sz w:val="21"/>
          <w:szCs w:val="21"/>
        </w:rPr>
        <w:br/>
        <w:t xml:space="preserve">            MERCHANT_PART_REFUNDED </w:t>
      </w:r>
      <w:r w:rsidRPr="004C17B0">
        <w:rPr>
          <w:rFonts w:cs="宋体" w:hint="eastAsia"/>
          <w:bCs w:val="0"/>
          <w:i/>
          <w:iCs/>
          <w:color w:val="676E95"/>
          <w:kern w:val="0"/>
          <w:sz w:val="21"/>
          <w:szCs w:val="21"/>
        </w:rPr>
        <w:t>已部分退款</w:t>
      </w:r>
      <w:r w:rsidRPr="004C17B0">
        <w:rPr>
          <w:rFonts w:ascii="Consolas" w:hAnsi="Consolas" w:cs="宋体"/>
          <w:bCs w:val="0"/>
          <w:i/>
          <w:iCs/>
          <w:color w:val="676E95"/>
          <w:kern w:val="0"/>
          <w:sz w:val="21"/>
          <w:szCs w:val="21"/>
        </w:rPr>
        <w:br/>
        <w:t xml:space="preserve">            MERCHANT_REFUNDED </w:t>
      </w:r>
      <w:r w:rsidRPr="004C17B0">
        <w:rPr>
          <w:rFonts w:cs="宋体" w:hint="eastAsia"/>
          <w:bCs w:val="0"/>
          <w:i/>
          <w:iCs/>
          <w:color w:val="676E95"/>
          <w:kern w:val="0"/>
          <w:sz w:val="21"/>
          <w:szCs w:val="21"/>
        </w:rPr>
        <w:t>已全额退款</w:t>
      </w:r>
      <w:r w:rsidRPr="004C17B0">
        <w:rPr>
          <w:rFonts w:ascii="Consolas" w:hAnsi="Consolas" w:cs="宋体"/>
          <w:bCs w:val="0"/>
          <w:i/>
          <w:iCs/>
          <w:color w:val="676E95"/>
          <w:kern w:val="0"/>
          <w:sz w:val="21"/>
          <w:szCs w:val="21"/>
        </w:rPr>
        <w:br/>
        <w:t xml:space="preserve">            */</w:t>
      </w:r>
      <w:r w:rsidRPr="004C17B0">
        <w:rPr>
          <w:rFonts w:ascii="Consolas" w:hAnsi="Consolas" w:cs="宋体"/>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"orderStatus"</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"MERCHANT_PAID"</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机构编号</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"orgCode"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"H35010200227"</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分院编号</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"subOrgCode"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"01"</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用户姓名</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"patientName"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周大鹏</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身份类型</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"idType"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"01"</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身份证号</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"idNo"</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 35020519870819015X"</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取药地址</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"takeMedicineLoc"</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请至东药房</w:t>
      </w:r>
      <w:r w:rsidRPr="004C17B0">
        <w:rPr>
          <w:rFonts w:ascii="Consolas" w:hAnsi="Consolas" w:cs="宋体"/>
          <w:bCs w:val="0"/>
          <w:color w:val="C3E88D"/>
          <w:kern w:val="0"/>
          <w:sz w:val="21"/>
          <w:szCs w:val="21"/>
        </w:rPr>
        <w:t>104</w:t>
      </w:r>
      <w:r w:rsidRPr="004C17B0">
        <w:rPr>
          <w:rFonts w:cs="宋体" w:hint="eastAsia"/>
          <w:bCs w:val="0"/>
          <w:color w:val="C3E88D"/>
          <w:kern w:val="0"/>
          <w:sz w:val="21"/>
          <w:szCs w:val="21"/>
        </w:rPr>
        <w:t>取您的药品！</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医院待结算推送</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"pushType"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"HOSPITAL_PAYMENT"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预约时间</w:t>
      </w:r>
      <w:r w:rsidRPr="004C17B0">
        <w:rPr>
          <w:rFonts w:ascii="Consolas" w:hAnsi="Consolas" w:cs="宋体"/>
          <w:bCs w:val="0"/>
          <w:i/>
          <w:iCs/>
          <w:color w:val="676E95"/>
          <w:kern w:val="0"/>
          <w:sz w:val="21"/>
          <w:szCs w:val="21"/>
        </w:rPr>
        <w:t xml:space="preserve"> yyyy-MM-dd HH:mm:ss</w:t>
      </w:r>
      <w:r w:rsidRPr="004C17B0">
        <w:rPr>
          <w:rFonts w:ascii="Consolas" w:hAnsi="Consolas" w:cs="宋体"/>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"scheduledTime"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"2022-03-31 07:34:46"</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科室名称</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"deptName"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其他内科</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科室编码</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"deptCode"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"013423"</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科室位置</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"deptLoc"</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门诊大厅二楼</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医生姓名</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"drName"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Pr>
          <w:rFonts w:cs="宋体" w:hint="eastAsia"/>
          <w:bCs w:val="0"/>
          <w:color w:val="C3E88D"/>
          <w:kern w:val="0"/>
          <w:sz w:val="21"/>
          <w:szCs w:val="21"/>
        </w:rPr>
        <w:t>周阿鹏</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医生职级</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"drLvName"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主任医生</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医生编号</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"drNo"</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"342847878193247879999"</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排队人数</w:t>
      </w:r>
      <w:r w:rsidRPr="004C17B0">
        <w:rPr>
          <w:rFonts w:cs="宋体" w:hint="eastAsia"/>
          <w:bCs w:val="0"/>
          <w:i/>
          <w:iCs/>
          <w:color w:val="676E95"/>
          <w:kern w:val="0"/>
          <w:sz w:val="21"/>
          <w:szCs w:val="21"/>
        </w:rPr>
        <w:br/>
      </w:r>
      <w:r w:rsidRPr="004C17B0">
        <w:rPr>
          <w:rFonts w:cs="宋体" w:hint="eastAsia"/>
          <w:bCs w:val="0"/>
          <w:i/>
          <w:iCs/>
          <w:color w:val="676E95"/>
          <w:kern w:val="0"/>
          <w:sz w:val="21"/>
          <w:szCs w:val="21"/>
        </w:rPr>
        <w:lastRenderedPageBreak/>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"waitingNum"</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"01"</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检查项目名称</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"checkItem"</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核磁共振</w:t>
      </w:r>
      <w:r w:rsidRPr="004C17B0">
        <w:rPr>
          <w:rFonts w:ascii="Consolas" w:hAnsi="Consolas" w:cs="宋体"/>
          <w:bCs w:val="0"/>
          <w:color w:val="C3E88D"/>
          <w:kern w:val="0"/>
          <w:sz w:val="21"/>
          <w:szCs w:val="21"/>
        </w:rPr>
        <w:t>CRT01"</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订单创建时间</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"createTime"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"2022-03-30 13:15:46"</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订单更新时间</w:t>
      </w:r>
      <w:r w:rsidRPr="004C17B0">
        <w:rPr>
          <w:rFonts w:cs="宋体" w:hint="eastAsia"/>
          <w:bCs w:val="0"/>
          <w:i/>
          <w:iCs/>
          <w:color w:val="676E95"/>
          <w:kern w:val="0"/>
          <w:sz w:val="21"/>
          <w:szCs w:val="21"/>
        </w:rPr>
        <w:br/>
        <w:t xml:space="preserve">            </w:t>
      </w:r>
      <w:r w:rsidRPr="004C17B0">
        <w:rPr>
          <w:rFonts w:ascii="Consolas" w:hAnsi="Consolas" w:cs="宋体"/>
          <w:bCs w:val="0"/>
          <w:color w:val="82AAFF"/>
          <w:kern w:val="0"/>
          <w:sz w:val="21"/>
          <w:szCs w:val="21"/>
        </w:rPr>
        <w:t>put</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"updateTime"</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"2022-03-31 07:15:46"</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color w:val="89DDFF"/>
          <w:kern w:val="0"/>
          <w:sz w:val="21"/>
          <w:szCs w:val="21"/>
        </w:rPr>
        <w:br/>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！！！请求方法说明：第一个形参填写接口定义的</w:t>
      </w:r>
      <w:r w:rsidRPr="004C17B0">
        <w:rPr>
          <w:rFonts w:ascii="Consolas" w:hAnsi="Consolas" w:cs="宋体"/>
          <w:bCs w:val="0"/>
          <w:i/>
          <w:iCs/>
          <w:color w:val="676E95"/>
          <w:kern w:val="0"/>
          <w:sz w:val="21"/>
          <w:szCs w:val="21"/>
        </w:rPr>
        <w:t>url</w:t>
      </w:r>
      <w:r w:rsidRPr="004C17B0">
        <w:rPr>
          <w:rFonts w:cs="宋体" w:hint="eastAsia"/>
          <w:bCs w:val="0"/>
          <w:i/>
          <w:iCs/>
          <w:color w:val="676E95"/>
          <w:kern w:val="0"/>
          <w:sz w:val="21"/>
          <w:szCs w:val="21"/>
        </w:rPr>
        <w:t>，第二个形参填入请求的入参，第三个形参填入出参需要转换成什么类（建议自己定义一个</w:t>
      </w:r>
      <w:r w:rsidRPr="004C17B0">
        <w:rPr>
          <w:rFonts w:ascii="Consolas" w:hAnsi="Consolas" w:cs="宋体"/>
          <w:bCs w:val="0"/>
          <w:i/>
          <w:iCs/>
          <w:color w:val="676E95"/>
          <w:kern w:val="0"/>
          <w:sz w:val="21"/>
          <w:szCs w:val="21"/>
        </w:rPr>
        <w:t>DTO</w:t>
      </w:r>
      <w:r w:rsidRPr="004C17B0">
        <w:rPr>
          <w:rFonts w:cs="宋体" w:hint="eastAsia"/>
          <w:bCs w:val="0"/>
          <w:i/>
          <w:iCs/>
          <w:color w:val="676E95"/>
          <w:kern w:val="0"/>
          <w:sz w:val="21"/>
          <w:szCs w:val="21"/>
        </w:rPr>
        <w:t>进行接收）</w:t>
      </w:r>
      <w:r w:rsidRPr="004C17B0">
        <w:rPr>
          <w:rFonts w:cs="宋体" w:hint="eastAsia"/>
          <w:bCs w:val="0"/>
          <w:i/>
          <w:iCs/>
          <w:color w:val="676E95"/>
          <w:kern w:val="0"/>
          <w:sz w:val="21"/>
          <w:szCs w:val="21"/>
        </w:rPr>
        <w:br/>
        <w:t xml:space="preserve">        </w:t>
      </w:r>
      <w:r w:rsidRPr="004C17B0">
        <w:rPr>
          <w:rFonts w:ascii="Consolas" w:hAnsi="Consolas" w:cs="宋体"/>
          <w:bCs w:val="0"/>
          <w:color w:val="FFCB6B"/>
          <w:kern w:val="0"/>
          <w:sz w:val="21"/>
          <w:szCs w:val="21"/>
        </w:rPr>
        <w:t>WrapperResponse</w:t>
      </w:r>
      <w:r w:rsidRPr="004C17B0">
        <w:rPr>
          <w:rFonts w:ascii="Consolas" w:hAnsi="Consolas" w:cs="宋体"/>
          <w:bCs w:val="0"/>
          <w:color w:val="89DDFF"/>
          <w:kern w:val="0"/>
          <w:sz w:val="21"/>
          <w:szCs w:val="21"/>
        </w:rPr>
        <w:t>&lt;</w:t>
      </w:r>
      <w:r w:rsidRPr="004C17B0">
        <w:rPr>
          <w:rFonts w:ascii="Consolas" w:hAnsi="Consolas" w:cs="宋体"/>
          <w:bCs w:val="0"/>
          <w:color w:val="FFCB6B"/>
          <w:kern w:val="0"/>
          <w:sz w:val="21"/>
          <w:szCs w:val="21"/>
        </w:rPr>
        <w:t>JSONObject</w:t>
      </w:r>
      <w:r w:rsidRPr="004C17B0">
        <w:rPr>
          <w:rFonts w:ascii="Consolas" w:hAnsi="Consolas" w:cs="宋体"/>
          <w:bCs w:val="0"/>
          <w:color w:val="89DDFF"/>
          <w:kern w:val="0"/>
          <w:sz w:val="21"/>
          <w:szCs w:val="21"/>
        </w:rPr>
        <w:t xml:space="preserve">&gt; </w:t>
      </w:r>
      <w:r w:rsidRPr="004C17B0">
        <w:rPr>
          <w:rFonts w:ascii="Consolas" w:hAnsi="Consolas" w:cs="宋体"/>
          <w:bCs w:val="0"/>
          <w:color w:val="EEFFE3"/>
          <w:kern w:val="0"/>
          <w:sz w:val="21"/>
          <w:szCs w:val="21"/>
        </w:rPr>
        <w:t xml:space="preserve">gatewayResponse </w:t>
      </w:r>
      <w:r w:rsidRPr="004C17B0">
        <w:rPr>
          <w:rFonts w:ascii="Consolas" w:hAnsi="Consolas" w:cs="宋体"/>
          <w:bCs w:val="0"/>
          <w:color w:val="89DDFF"/>
          <w:kern w:val="0"/>
          <w:sz w:val="21"/>
          <w:szCs w:val="21"/>
        </w:rPr>
        <w:t xml:space="preserve">= </w:t>
      </w:r>
      <w:r w:rsidRPr="004C17B0">
        <w:rPr>
          <w:rFonts w:ascii="Consolas" w:hAnsi="Consolas" w:cs="宋体"/>
          <w:bCs w:val="0"/>
          <w:color w:val="EEFFE3"/>
          <w:kern w:val="0"/>
          <w:sz w:val="21"/>
          <w:szCs w:val="21"/>
        </w:rPr>
        <w:t>yhGatewayClient</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common</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color w:val="C3E88D"/>
          <w:kern w:val="0"/>
          <w:sz w:val="21"/>
          <w:szCs w:val="21"/>
        </w:rPr>
        <w:t>"/pushMsg"</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color w:val="EEFFE3"/>
          <w:kern w:val="0"/>
          <w:sz w:val="21"/>
          <w:szCs w:val="21"/>
        </w:rPr>
        <w:t>param</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C792EA"/>
          <w:kern w:val="0"/>
          <w:sz w:val="21"/>
          <w:szCs w:val="21"/>
        </w:rPr>
        <w:t xml:space="preserve">new </w:t>
      </w:r>
      <w:r w:rsidRPr="004C17B0">
        <w:rPr>
          <w:rFonts w:ascii="Consolas" w:hAnsi="Consolas" w:cs="宋体"/>
          <w:bCs w:val="0"/>
          <w:color w:val="FFCB6B"/>
          <w:kern w:val="0"/>
          <w:sz w:val="21"/>
          <w:szCs w:val="21"/>
        </w:rPr>
        <w:t>TypeReference</w:t>
      </w:r>
      <w:r w:rsidRPr="004C17B0">
        <w:rPr>
          <w:rFonts w:ascii="Consolas" w:hAnsi="Consolas" w:cs="宋体"/>
          <w:bCs w:val="0"/>
          <w:color w:val="89DDFF"/>
          <w:kern w:val="0"/>
          <w:sz w:val="21"/>
          <w:szCs w:val="21"/>
        </w:rPr>
        <w:t>&lt;</w:t>
      </w:r>
      <w:r w:rsidRPr="004C17B0">
        <w:rPr>
          <w:rFonts w:ascii="Consolas" w:hAnsi="Consolas" w:cs="宋体"/>
          <w:bCs w:val="0"/>
          <w:color w:val="FFCB6B"/>
          <w:kern w:val="0"/>
          <w:sz w:val="21"/>
          <w:szCs w:val="21"/>
        </w:rPr>
        <w:t>WrapperResponse</w:t>
      </w:r>
      <w:r w:rsidRPr="004C17B0">
        <w:rPr>
          <w:rFonts w:ascii="Consolas" w:hAnsi="Consolas" w:cs="宋体"/>
          <w:bCs w:val="0"/>
          <w:color w:val="89DDFF"/>
          <w:kern w:val="0"/>
          <w:sz w:val="21"/>
          <w:szCs w:val="21"/>
        </w:rPr>
        <w:t>&lt;</w:t>
      </w:r>
      <w:r w:rsidRPr="004C17B0">
        <w:rPr>
          <w:rFonts w:ascii="Consolas" w:hAnsi="Consolas" w:cs="宋体"/>
          <w:bCs w:val="0"/>
          <w:color w:val="FFCB6B"/>
          <w:kern w:val="0"/>
          <w:sz w:val="21"/>
          <w:szCs w:val="21"/>
        </w:rPr>
        <w:t>JSONObject</w:t>
      </w:r>
      <w:r w:rsidRPr="004C17B0">
        <w:rPr>
          <w:rFonts w:ascii="Consolas" w:hAnsi="Consolas" w:cs="宋体"/>
          <w:bCs w:val="0"/>
          <w:color w:val="89DDFF"/>
          <w:kern w:val="0"/>
          <w:sz w:val="21"/>
          <w:szCs w:val="21"/>
        </w:rPr>
        <w:t>&gt;&gt;() {</w:t>
      </w:r>
      <w:r w:rsidRPr="004C17B0">
        <w:rPr>
          <w:rFonts w:ascii="Consolas" w:hAnsi="Consolas" w:cs="宋体"/>
          <w:bCs w:val="0"/>
          <w:color w:val="89DDFF"/>
          <w:kern w:val="0"/>
          <w:sz w:val="21"/>
          <w:szCs w:val="21"/>
        </w:rPr>
        <w:br/>
        <w:t xml:space="preserve">                }</w:t>
      </w:r>
      <w:r w:rsidRPr="004C17B0">
        <w:rPr>
          <w:rFonts w:ascii="Consolas" w:hAnsi="Consolas" w:cs="宋体"/>
          <w:bCs w:val="0"/>
          <w:color w:val="89DDFF"/>
          <w:kern w:val="0"/>
          <w:sz w:val="21"/>
          <w:szCs w:val="21"/>
        </w:rPr>
        <w:br/>
        <w:t xml:space="preserve">        );</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C792EA"/>
          <w:kern w:val="0"/>
          <w:sz w:val="21"/>
          <w:szCs w:val="21"/>
        </w:rPr>
        <w:t xml:space="preserve">boolean </w:t>
      </w:r>
      <w:r w:rsidRPr="004C17B0">
        <w:rPr>
          <w:rFonts w:ascii="Consolas" w:hAnsi="Consolas" w:cs="宋体"/>
          <w:bCs w:val="0"/>
          <w:color w:val="EEFFE3"/>
          <w:kern w:val="0"/>
          <w:sz w:val="21"/>
          <w:szCs w:val="21"/>
        </w:rPr>
        <w:t xml:space="preserve">requestSuccess </w:t>
      </w:r>
      <w:r w:rsidRPr="004C17B0">
        <w:rPr>
          <w:rFonts w:ascii="Consolas" w:hAnsi="Consolas" w:cs="宋体"/>
          <w:bCs w:val="0"/>
          <w:color w:val="89DDFF"/>
          <w:kern w:val="0"/>
          <w:sz w:val="21"/>
          <w:szCs w:val="21"/>
        </w:rPr>
        <w:t xml:space="preserve">= </w:t>
      </w:r>
      <w:r w:rsidRPr="004C17B0">
        <w:rPr>
          <w:rFonts w:ascii="Consolas" w:hAnsi="Consolas" w:cs="宋体"/>
          <w:bCs w:val="0"/>
          <w:color w:val="EEFFE3"/>
          <w:kern w:val="0"/>
          <w:sz w:val="21"/>
          <w:szCs w:val="21"/>
        </w:rPr>
        <w:t>gatewayResponse</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isSuccess</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C792EA"/>
          <w:kern w:val="0"/>
          <w:sz w:val="21"/>
          <w:szCs w:val="21"/>
        </w:rPr>
        <w:t xml:space="preserve">if </w:t>
      </w:r>
      <w:r w:rsidRPr="004C17B0">
        <w:rPr>
          <w:rFonts w:ascii="Consolas" w:hAnsi="Consolas" w:cs="宋体"/>
          <w:bCs w:val="0"/>
          <w:color w:val="89DDFF"/>
          <w:kern w:val="0"/>
          <w:sz w:val="21"/>
          <w:szCs w:val="21"/>
        </w:rPr>
        <w:t>(</w:t>
      </w:r>
      <w:r w:rsidRPr="004C17B0">
        <w:rPr>
          <w:rFonts w:ascii="Consolas" w:hAnsi="Consolas" w:cs="宋体"/>
          <w:bCs w:val="0"/>
          <w:color w:val="EEFFE3"/>
          <w:kern w:val="0"/>
          <w:sz w:val="21"/>
          <w:szCs w:val="21"/>
        </w:rPr>
        <w:t>requestSuccess</w:t>
      </w:r>
      <w:r w:rsidRPr="004C17B0">
        <w:rPr>
          <w:rFonts w:ascii="Consolas" w:hAnsi="Consolas" w:cs="宋体"/>
          <w:bCs w:val="0"/>
          <w:color w:val="89DDFF"/>
          <w:kern w:val="0"/>
          <w:sz w:val="21"/>
          <w:szCs w:val="21"/>
        </w:rPr>
        <w:t>) {</w:t>
      </w:r>
      <w:r w:rsidRPr="004C17B0">
        <w:rPr>
          <w:rFonts w:ascii="Consolas" w:hAnsi="Consolas" w:cs="宋体"/>
          <w:bCs w:val="0"/>
          <w:color w:val="89DDFF"/>
          <w:kern w:val="0"/>
          <w:sz w:val="21"/>
          <w:szCs w:val="21"/>
        </w:rPr>
        <w:br/>
        <w:t xml:space="preserve">            </w:t>
      </w:r>
      <w:r w:rsidRPr="004C17B0">
        <w:rPr>
          <w:rFonts w:ascii="Consolas" w:hAnsi="Consolas" w:cs="宋体"/>
          <w:bCs w:val="0"/>
          <w:color w:val="FFCB6B"/>
          <w:kern w:val="0"/>
          <w:sz w:val="21"/>
          <w:szCs w:val="21"/>
        </w:rPr>
        <w:t xml:space="preserve">JSONObject </w:t>
      </w:r>
      <w:r w:rsidRPr="004C17B0">
        <w:rPr>
          <w:rFonts w:ascii="Consolas" w:hAnsi="Consolas" w:cs="宋体"/>
          <w:bCs w:val="0"/>
          <w:color w:val="EEFFE3"/>
          <w:kern w:val="0"/>
          <w:sz w:val="21"/>
          <w:szCs w:val="21"/>
        </w:rPr>
        <w:t xml:space="preserve">outParam </w:t>
      </w:r>
      <w:r w:rsidRPr="004C17B0">
        <w:rPr>
          <w:rFonts w:ascii="Consolas" w:hAnsi="Consolas" w:cs="宋体"/>
          <w:bCs w:val="0"/>
          <w:color w:val="89DDFF"/>
          <w:kern w:val="0"/>
          <w:sz w:val="21"/>
          <w:szCs w:val="21"/>
        </w:rPr>
        <w:t xml:space="preserve">= </w:t>
      </w:r>
      <w:r w:rsidRPr="004C17B0">
        <w:rPr>
          <w:rFonts w:ascii="Consolas" w:hAnsi="Consolas" w:cs="宋体"/>
          <w:bCs w:val="0"/>
          <w:color w:val="EEFFE3"/>
          <w:kern w:val="0"/>
          <w:sz w:val="21"/>
          <w:szCs w:val="21"/>
        </w:rPr>
        <w:t>gatewayResponse</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getParam</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cs="宋体" w:hint="eastAsia"/>
          <w:bCs w:val="0"/>
          <w:i/>
          <w:iCs/>
          <w:color w:val="676E95"/>
          <w:kern w:val="0"/>
          <w:sz w:val="21"/>
          <w:szCs w:val="21"/>
        </w:rPr>
        <w:t>出参接收与处理</w:t>
      </w:r>
      <w:r w:rsidRPr="004C17B0">
        <w:rPr>
          <w:rFonts w:cs="宋体" w:hint="eastAsia"/>
          <w:bCs w:val="0"/>
          <w:i/>
          <w:iCs/>
          <w:color w:val="676E95"/>
          <w:kern w:val="0"/>
          <w:sz w:val="21"/>
          <w:szCs w:val="21"/>
        </w:rPr>
        <w:br/>
        <w:t xml:space="preserve">            </w:t>
      </w:r>
      <w:r w:rsidRPr="004C17B0">
        <w:rPr>
          <w:rFonts w:ascii="Consolas" w:hAnsi="Consolas" w:cs="宋体"/>
          <w:bCs w:val="0"/>
          <w:i/>
          <w:iCs/>
          <w:color w:val="EEFFFF"/>
          <w:kern w:val="0"/>
          <w:sz w:val="21"/>
          <w:szCs w:val="21"/>
        </w:rPr>
        <w:t>log</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info</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响应出参：</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 xml:space="preserve">, </w:t>
      </w:r>
      <w:r w:rsidRPr="004C17B0">
        <w:rPr>
          <w:rFonts w:ascii="Consolas" w:hAnsi="Consolas" w:cs="宋体"/>
          <w:bCs w:val="0"/>
          <w:color w:val="C3E88D"/>
          <w:kern w:val="0"/>
          <w:sz w:val="21"/>
          <w:szCs w:val="21"/>
        </w:rPr>
        <w:t>JSON</w:t>
      </w:r>
      <w:r w:rsidRPr="004C17B0">
        <w:rPr>
          <w:rFonts w:ascii="Consolas" w:hAnsi="Consolas" w:cs="宋体"/>
          <w:bCs w:val="0"/>
          <w:color w:val="89DDFF"/>
          <w:kern w:val="0"/>
          <w:sz w:val="21"/>
          <w:szCs w:val="21"/>
        </w:rPr>
        <w:t>.</w:t>
      </w:r>
      <w:r w:rsidRPr="004C17B0">
        <w:rPr>
          <w:rFonts w:ascii="Consolas" w:hAnsi="Consolas" w:cs="宋体"/>
          <w:bCs w:val="0"/>
          <w:i/>
          <w:iCs/>
          <w:color w:val="82AAFF"/>
          <w:kern w:val="0"/>
          <w:sz w:val="21"/>
          <w:szCs w:val="21"/>
        </w:rPr>
        <w:t>toJSONString</w:t>
      </w:r>
      <w:r w:rsidRPr="004C17B0">
        <w:rPr>
          <w:rFonts w:ascii="Consolas" w:hAnsi="Consolas" w:cs="宋体"/>
          <w:bCs w:val="0"/>
          <w:color w:val="89DDFF"/>
          <w:kern w:val="0"/>
          <w:sz w:val="21"/>
          <w:szCs w:val="21"/>
        </w:rPr>
        <w:t>(</w:t>
      </w:r>
      <w:r w:rsidRPr="004C17B0">
        <w:rPr>
          <w:rFonts w:ascii="Consolas" w:hAnsi="Consolas" w:cs="宋体"/>
          <w:bCs w:val="0"/>
          <w:color w:val="EEFFE3"/>
          <w:kern w:val="0"/>
          <w:sz w:val="21"/>
          <w:szCs w:val="21"/>
        </w:rPr>
        <w:t>outParam</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ascii="Consolas" w:hAnsi="Consolas" w:cs="宋体"/>
          <w:bCs w:val="0"/>
          <w:i/>
          <w:iCs/>
          <w:color w:val="FFEB95"/>
          <w:kern w:val="0"/>
          <w:sz w:val="21"/>
          <w:szCs w:val="21"/>
        </w:rPr>
        <w:t xml:space="preserve">todo </w:t>
      </w:r>
      <w:r w:rsidRPr="004C17B0">
        <w:rPr>
          <w:rFonts w:cs="宋体" w:hint="eastAsia"/>
          <w:bCs w:val="0"/>
          <w:i/>
          <w:iCs/>
          <w:color w:val="FFEB95"/>
          <w:kern w:val="0"/>
          <w:sz w:val="21"/>
          <w:szCs w:val="21"/>
        </w:rPr>
        <w:t>接收成功后的处理</w:t>
      </w:r>
      <w:r w:rsidRPr="004C17B0">
        <w:rPr>
          <w:rFonts w:cs="宋体" w:hint="eastAsia"/>
          <w:bCs w:val="0"/>
          <w:i/>
          <w:iCs/>
          <w:color w:val="FFEB95"/>
          <w:kern w:val="0"/>
          <w:sz w:val="21"/>
          <w:szCs w:val="21"/>
        </w:rPr>
        <w:br/>
        <w:t xml:space="preserve">        </w:t>
      </w:r>
      <w:r w:rsidRPr="004C17B0">
        <w:rPr>
          <w:rFonts w:ascii="Consolas" w:hAnsi="Consolas" w:cs="宋体"/>
          <w:bCs w:val="0"/>
          <w:color w:val="89DDFF"/>
          <w:kern w:val="0"/>
          <w:sz w:val="21"/>
          <w:szCs w:val="21"/>
        </w:rPr>
        <w:t xml:space="preserve">} </w:t>
      </w:r>
      <w:r w:rsidRPr="004C17B0">
        <w:rPr>
          <w:rFonts w:ascii="Consolas" w:hAnsi="Consolas" w:cs="宋体"/>
          <w:bCs w:val="0"/>
          <w:i/>
          <w:iCs/>
          <w:color w:val="C792EA"/>
          <w:kern w:val="0"/>
          <w:sz w:val="21"/>
          <w:szCs w:val="21"/>
        </w:rPr>
        <w:t xml:space="preserve">else </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EEFFFF"/>
          <w:kern w:val="0"/>
          <w:sz w:val="21"/>
          <w:szCs w:val="21"/>
        </w:rPr>
        <w:t>log</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warn</w:t>
      </w:r>
      <w:r w:rsidRPr="004C17B0">
        <w:rPr>
          <w:rFonts w:ascii="Consolas" w:hAnsi="Consolas" w:cs="宋体"/>
          <w:bCs w:val="0"/>
          <w:color w:val="89DDFF"/>
          <w:kern w:val="0"/>
          <w:sz w:val="21"/>
          <w:szCs w:val="21"/>
        </w:rPr>
        <w:t>(</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请求失败</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错误码</w:t>
      </w:r>
      <w:r w:rsidRPr="004C17B0">
        <w:rPr>
          <w:rFonts w:ascii="Consolas" w:hAnsi="Consolas" w:cs="宋体"/>
          <w:bCs w:val="0"/>
          <w:color w:val="C3E88D"/>
          <w:kern w:val="0"/>
          <w:sz w:val="21"/>
          <w:szCs w:val="21"/>
        </w:rPr>
        <w:t>:{},</w:t>
      </w:r>
      <w:r w:rsidRPr="004C17B0">
        <w:rPr>
          <w:rFonts w:cs="宋体" w:hint="eastAsia"/>
          <w:bCs w:val="0"/>
          <w:color w:val="C3E88D"/>
          <w:kern w:val="0"/>
          <w:sz w:val="21"/>
          <w:szCs w:val="21"/>
        </w:rPr>
        <w:t>错误信息</w:t>
      </w:r>
      <w:r w:rsidRPr="004C17B0">
        <w:rPr>
          <w:rFonts w:ascii="Consolas" w:hAnsi="Consolas" w:cs="宋体"/>
          <w:bCs w:val="0"/>
          <w:color w:val="C3E88D"/>
          <w:kern w:val="0"/>
          <w:sz w:val="21"/>
          <w:szCs w:val="21"/>
        </w:rPr>
        <w:t>{}"</w:t>
      </w:r>
      <w:r w:rsidRPr="004C17B0">
        <w:rPr>
          <w:rFonts w:ascii="Consolas" w:hAnsi="Consolas" w:cs="宋体"/>
          <w:bCs w:val="0"/>
          <w:color w:val="89DDFF"/>
          <w:kern w:val="0"/>
          <w:sz w:val="21"/>
          <w:szCs w:val="21"/>
        </w:rPr>
        <w:t xml:space="preserve">, </w:t>
      </w:r>
      <w:r w:rsidRPr="004C17B0">
        <w:rPr>
          <w:rFonts w:ascii="Consolas" w:hAnsi="Consolas" w:cs="宋体"/>
          <w:bCs w:val="0"/>
          <w:color w:val="EEFFE3"/>
          <w:kern w:val="0"/>
          <w:sz w:val="21"/>
          <w:szCs w:val="21"/>
        </w:rPr>
        <w:t>gatewayResponse</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getRespCode</w:t>
      </w:r>
      <w:r w:rsidRPr="004C17B0">
        <w:rPr>
          <w:rFonts w:ascii="Consolas" w:hAnsi="Consolas" w:cs="宋体"/>
          <w:bCs w:val="0"/>
          <w:color w:val="89DDFF"/>
          <w:kern w:val="0"/>
          <w:sz w:val="21"/>
          <w:szCs w:val="21"/>
        </w:rPr>
        <w:t xml:space="preserve">(), </w:t>
      </w:r>
      <w:r w:rsidRPr="004C17B0">
        <w:rPr>
          <w:rFonts w:ascii="Consolas" w:hAnsi="Consolas" w:cs="宋体"/>
          <w:bCs w:val="0"/>
          <w:color w:val="EEFFE3"/>
          <w:kern w:val="0"/>
          <w:sz w:val="21"/>
          <w:szCs w:val="21"/>
        </w:rPr>
        <w:t>gatewayResponse</w:t>
      </w:r>
      <w:r w:rsidRPr="004C17B0">
        <w:rPr>
          <w:rFonts w:ascii="Consolas" w:hAnsi="Consolas" w:cs="宋体"/>
          <w:bCs w:val="0"/>
          <w:color w:val="89DDFF"/>
          <w:kern w:val="0"/>
          <w:sz w:val="21"/>
          <w:szCs w:val="21"/>
        </w:rPr>
        <w:t>.</w:t>
      </w:r>
      <w:r w:rsidRPr="004C17B0">
        <w:rPr>
          <w:rFonts w:ascii="Consolas" w:hAnsi="Consolas" w:cs="宋体"/>
          <w:bCs w:val="0"/>
          <w:color w:val="82AAFF"/>
          <w:kern w:val="0"/>
          <w:sz w:val="21"/>
          <w:szCs w:val="21"/>
        </w:rPr>
        <w:t>getRespMsg</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i/>
          <w:iCs/>
          <w:color w:val="676E95"/>
          <w:kern w:val="0"/>
          <w:sz w:val="21"/>
          <w:szCs w:val="21"/>
        </w:rPr>
        <w:t xml:space="preserve">// </w:t>
      </w:r>
      <w:r w:rsidRPr="004C17B0">
        <w:rPr>
          <w:rFonts w:ascii="Consolas" w:hAnsi="Consolas" w:cs="宋体"/>
          <w:bCs w:val="0"/>
          <w:i/>
          <w:iCs/>
          <w:color w:val="FFEB95"/>
          <w:kern w:val="0"/>
          <w:sz w:val="21"/>
          <w:szCs w:val="21"/>
        </w:rPr>
        <w:t xml:space="preserve">todo </w:t>
      </w:r>
      <w:r w:rsidRPr="004C17B0">
        <w:rPr>
          <w:rFonts w:cs="宋体" w:hint="eastAsia"/>
          <w:bCs w:val="0"/>
          <w:i/>
          <w:iCs/>
          <w:color w:val="FFEB95"/>
          <w:kern w:val="0"/>
          <w:sz w:val="21"/>
          <w:szCs w:val="21"/>
        </w:rPr>
        <w:t>请求失败的处理</w:t>
      </w:r>
      <w:r w:rsidRPr="004C17B0">
        <w:rPr>
          <w:rFonts w:cs="宋体" w:hint="eastAsia"/>
          <w:bCs w:val="0"/>
          <w:i/>
          <w:iCs/>
          <w:color w:val="FFEB95"/>
          <w:kern w:val="0"/>
          <w:sz w:val="21"/>
          <w:szCs w:val="21"/>
        </w:rPr>
        <w:br/>
        <w:t xml:space="preserve">        </w:t>
      </w:r>
      <w:r w:rsidRPr="004C17B0">
        <w:rPr>
          <w:rFonts w:ascii="Consolas" w:hAnsi="Consolas" w:cs="宋体"/>
          <w:bCs w:val="0"/>
          <w:color w:val="89DDFF"/>
          <w:kern w:val="0"/>
          <w:sz w:val="21"/>
          <w:szCs w:val="21"/>
        </w:rPr>
        <w:t>}</w:t>
      </w:r>
      <w:r w:rsidRPr="004C17B0">
        <w:rPr>
          <w:rFonts w:ascii="Consolas" w:hAnsi="Consolas" w:cs="宋体"/>
          <w:bCs w:val="0"/>
          <w:color w:val="89DDFF"/>
          <w:kern w:val="0"/>
          <w:sz w:val="21"/>
          <w:szCs w:val="21"/>
        </w:rPr>
        <w:br/>
        <w:t xml:space="preserve">    }</w:t>
      </w:r>
      <w:r w:rsidRPr="004C17B0">
        <w:rPr>
          <w:rFonts w:ascii="Consolas" w:hAnsi="Consolas" w:cs="宋体"/>
          <w:bCs w:val="0"/>
          <w:color w:val="89DDFF"/>
          <w:kern w:val="0"/>
          <w:sz w:val="21"/>
          <w:szCs w:val="21"/>
        </w:rPr>
        <w:br/>
        <w:t>}</w:t>
      </w:r>
    </w:p>
    <w:p w:rsidR="002351D6" w:rsidRDefault="002351D6" w:rsidP="002351D6">
      <w:pPr>
        <w:pStyle w:val="3"/>
      </w:pPr>
      <w:bookmarkStart w:id="23" w:name="_Toc106043946"/>
      <w:bookmarkStart w:id="24" w:name="_Toc116651186"/>
      <w:r>
        <w:rPr>
          <w:rFonts w:hint="eastAsia"/>
        </w:rPr>
        <w:t>JAVA开发包SDK方法说明</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19"/>
        <w:gridCol w:w="3553"/>
      </w:tblGrid>
      <w:tr w:rsidR="002351D6" w:rsidTr="002351D6">
        <w:trPr>
          <w:tblHeader/>
        </w:trPr>
        <w:tc>
          <w:tcPr>
            <w:tcW w:w="1691" w:type="pct"/>
            <w:shd w:val="clear" w:color="auto" w:fill="D8D8D8"/>
            <w:vAlign w:val="center"/>
          </w:tcPr>
          <w:p w:rsidR="002351D6" w:rsidRDefault="002351D6" w:rsidP="002351D6">
            <w:pPr>
              <w:pStyle w:val="aff5"/>
            </w:pPr>
            <w:r>
              <w:rPr>
                <w:rFonts w:hint="eastAsia"/>
              </w:rPr>
              <w:t>方法</w:t>
            </w:r>
          </w:p>
        </w:tc>
        <w:tc>
          <w:tcPr>
            <w:tcW w:w="3309" w:type="pct"/>
            <w:gridSpan w:val="2"/>
            <w:shd w:val="clear" w:color="auto" w:fill="D8D8D8"/>
            <w:vAlign w:val="center"/>
          </w:tcPr>
          <w:p w:rsidR="002351D6" w:rsidRDefault="002351D6" w:rsidP="002351D6">
            <w:pPr>
              <w:pStyle w:val="aff5"/>
            </w:pPr>
            <w:r>
              <w:rPr>
                <w:rFonts w:hint="eastAsia"/>
              </w:rPr>
              <w:t>说明</w:t>
            </w:r>
          </w:p>
        </w:tc>
      </w:tr>
      <w:tr w:rsidR="002351D6" w:rsidTr="002351D6">
        <w:trPr>
          <w:trHeight w:val="124"/>
        </w:trPr>
        <w:tc>
          <w:tcPr>
            <w:tcW w:w="1691" w:type="pct"/>
            <w:vMerge w:val="restart"/>
            <w:shd w:val="clear" w:color="auto" w:fill="auto"/>
            <w:vAlign w:val="center"/>
          </w:tcPr>
          <w:p w:rsidR="002351D6" w:rsidRDefault="002351D6" w:rsidP="002351D6">
            <w:pPr>
              <w:pStyle w:val="aff5"/>
            </w:pPr>
            <w:r>
              <w:t>YhGatewayClient.common</w:t>
            </w:r>
            <w:r>
              <w:rPr>
                <w:rFonts w:hint="eastAsia"/>
              </w:rPr>
              <w:t>()</w:t>
            </w:r>
          </w:p>
        </w:tc>
        <w:tc>
          <w:tcPr>
            <w:tcW w:w="1464" w:type="pct"/>
            <w:shd w:val="clear" w:color="auto" w:fill="E7E6E6" w:themeFill="background2"/>
            <w:vAlign w:val="center"/>
          </w:tcPr>
          <w:p w:rsidR="002351D6" w:rsidRDefault="002351D6" w:rsidP="002351D6">
            <w:pPr>
              <w:pStyle w:val="aff5"/>
            </w:pPr>
            <w:r>
              <w:t>参数</w:t>
            </w:r>
          </w:p>
        </w:tc>
        <w:tc>
          <w:tcPr>
            <w:tcW w:w="1845" w:type="pct"/>
            <w:shd w:val="clear" w:color="auto" w:fill="E7E6E6" w:themeFill="background2"/>
            <w:vAlign w:val="center"/>
          </w:tcPr>
          <w:p w:rsidR="002351D6" w:rsidRDefault="002351D6" w:rsidP="002351D6">
            <w:pPr>
              <w:pStyle w:val="aff5"/>
            </w:pPr>
            <w:r>
              <w:t>参数说明</w:t>
            </w:r>
          </w:p>
        </w:tc>
      </w:tr>
      <w:tr w:rsidR="002351D6" w:rsidTr="002351D6">
        <w:trPr>
          <w:trHeight w:val="124"/>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api</w:t>
            </w:r>
          </w:p>
        </w:tc>
        <w:tc>
          <w:tcPr>
            <w:tcW w:w="1845" w:type="pct"/>
            <w:shd w:val="clear" w:color="auto" w:fill="auto"/>
            <w:vAlign w:val="center"/>
          </w:tcPr>
          <w:p w:rsidR="002351D6" w:rsidRDefault="002351D6" w:rsidP="002351D6">
            <w:pPr>
              <w:pStyle w:val="aff5"/>
            </w:pPr>
            <w:r>
              <w:rPr>
                <w:rFonts w:hint="eastAsia"/>
              </w:rPr>
              <w:t>接口定义的接口后缀，接口后缀查看文档中对应接口的</w:t>
            </w:r>
            <w:r>
              <w:rPr>
                <w:rFonts w:hint="eastAsia"/>
                <w:b/>
                <w:color w:val="FF0000"/>
              </w:rPr>
              <w:t>服务声明部分标注有接口后缀</w:t>
            </w:r>
          </w:p>
        </w:tc>
      </w:tr>
      <w:tr w:rsidR="002351D6" w:rsidTr="002351D6">
        <w:trPr>
          <w:trHeight w:val="124"/>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params</w:t>
            </w:r>
          </w:p>
        </w:tc>
        <w:tc>
          <w:tcPr>
            <w:tcW w:w="1845" w:type="pct"/>
            <w:shd w:val="clear" w:color="auto" w:fill="auto"/>
            <w:vAlign w:val="center"/>
          </w:tcPr>
          <w:p w:rsidR="002351D6" w:rsidRDefault="002351D6" w:rsidP="002351D6">
            <w:pPr>
              <w:pStyle w:val="aff5"/>
            </w:pPr>
            <w:r>
              <w:rPr>
                <w:rFonts w:hint="eastAsia"/>
              </w:rPr>
              <w:t>请求的入参</w:t>
            </w:r>
          </w:p>
        </w:tc>
      </w:tr>
      <w:tr w:rsidR="002351D6" w:rsidTr="002351D6">
        <w:trPr>
          <w:trHeight w:val="124"/>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typeReference</w:t>
            </w:r>
          </w:p>
        </w:tc>
        <w:tc>
          <w:tcPr>
            <w:tcW w:w="1845" w:type="pct"/>
            <w:shd w:val="clear" w:color="auto" w:fill="auto"/>
            <w:vAlign w:val="center"/>
          </w:tcPr>
          <w:p w:rsidR="002351D6" w:rsidRDefault="002351D6" w:rsidP="002351D6">
            <w:pPr>
              <w:pStyle w:val="aff5"/>
            </w:pPr>
            <w:r>
              <w:rPr>
                <w:rFonts w:hint="eastAsia"/>
              </w:rPr>
              <w:t>定义需要转换成什么类（建议自己定义一个</w:t>
            </w:r>
            <w:r>
              <w:t>DTO</w:t>
            </w:r>
            <w:r>
              <w:t>进行接收）</w:t>
            </w:r>
          </w:p>
        </w:tc>
      </w:tr>
      <w:tr w:rsidR="002351D6" w:rsidTr="002351D6">
        <w:trPr>
          <w:trHeight w:val="43"/>
        </w:trPr>
        <w:tc>
          <w:tcPr>
            <w:tcW w:w="1691" w:type="pct"/>
            <w:vMerge w:val="restart"/>
            <w:shd w:val="clear" w:color="auto" w:fill="auto"/>
            <w:vAlign w:val="center"/>
          </w:tcPr>
          <w:p w:rsidR="002351D6" w:rsidRDefault="002351D6" w:rsidP="002351D6">
            <w:pPr>
              <w:pStyle w:val="aff5"/>
            </w:pPr>
            <w:r>
              <w:t>new YhGatewayClient()</w:t>
            </w:r>
          </w:p>
        </w:tc>
        <w:tc>
          <w:tcPr>
            <w:tcW w:w="1464" w:type="pct"/>
            <w:shd w:val="clear" w:color="auto" w:fill="E7E6E6" w:themeFill="background2"/>
            <w:vAlign w:val="center"/>
          </w:tcPr>
          <w:p w:rsidR="002351D6" w:rsidRDefault="002351D6" w:rsidP="002351D6">
            <w:pPr>
              <w:pStyle w:val="aff5"/>
            </w:pPr>
            <w:r>
              <w:t>参数</w:t>
            </w:r>
          </w:p>
        </w:tc>
        <w:tc>
          <w:tcPr>
            <w:tcW w:w="1845" w:type="pct"/>
            <w:shd w:val="clear" w:color="auto" w:fill="E7E6E6" w:themeFill="background2"/>
            <w:vAlign w:val="center"/>
          </w:tcPr>
          <w:p w:rsidR="002351D6" w:rsidRDefault="002351D6" w:rsidP="002351D6">
            <w:pPr>
              <w:pStyle w:val="aff5"/>
            </w:pPr>
            <w:r>
              <w:t>参数说明</w:t>
            </w:r>
          </w:p>
        </w:tc>
      </w:tr>
      <w:tr w:rsidR="002351D6" w:rsidTr="002351D6">
        <w:trPr>
          <w:trHeight w:val="41"/>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url</w:t>
            </w:r>
          </w:p>
        </w:tc>
        <w:tc>
          <w:tcPr>
            <w:tcW w:w="1845" w:type="pct"/>
            <w:shd w:val="clear" w:color="auto" w:fill="auto"/>
            <w:vAlign w:val="center"/>
          </w:tcPr>
          <w:p w:rsidR="002351D6" w:rsidRDefault="002351D6" w:rsidP="002351D6">
            <w:pPr>
              <w:pStyle w:val="aff5"/>
            </w:pPr>
            <w:r>
              <w:t>服务网关地址</w:t>
            </w:r>
            <w:r>
              <w:rPr>
                <w:rFonts w:hint="eastAsia"/>
              </w:rPr>
              <w:t>，</w:t>
            </w:r>
            <w:r>
              <w:t>对接时发放</w:t>
            </w:r>
          </w:p>
        </w:tc>
      </w:tr>
      <w:tr w:rsidR="002351D6" w:rsidTr="002351D6">
        <w:trPr>
          <w:trHeight w:val="41"/>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clientPrvKey</w:t>
            </w:r>
          </w:p>
        </w:tc>
        <w:tc>
          <w:tcPr>
            <w:tcW w:w="1845" w:type="pct"/>
            <w:shd w:val="clear" w:color="auto" w:fill="auto"/>
            <w:vAlign w:val="center"/>
          </w:tcPr>
          <w:p w:rsidR="002351D6" w:rsidRDefault="002351D6" w:rsidP="002351D6">
            <w:pPr>
              <w:pStyle w:val="aff5"/>
            </w:pPr>
            <w:r>
              <w:t>客户端私钥</w:t>
            </w:r>
            <w:r>
              <w:rPr>
                <w:rFonts w:hint="eastAsia"/>
              </w:rPr>
              <w:t>，</w:t>
            </w:r>
            <w:r>
              <w:t>对接时发放</w:t>
            </w:r>
          </w:p>
        </w:tc>
      </w:tr>
      <w:tr w:rsidR="002351D6" w:rsidTr="002351D6">
        <w:trPr>
          <w:trHeight w:val="41"/>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appId</w:t>
            </w:r>
          </w:p>
        </w:tc>
        <w:tc>
          <w:tcPr>
            <w:tcW w:w="1845" w:type="pct"/>
            <w:shd w:val="clear" w:color="auto" w:fill="auto"/>
            <w:vAlign w:val="center"/>
          </w:tcPr>
          <w:p w:rsidR="002351D6" w:rsidRDefault="002351D6" w:rsidP="002351D6">
            <w:pPr>
              <w:pStyle w:val="aff5"/>
            </w:pPr>
            <w:r>
              <w:t>应用</w:t>
            </w:r>
            <w:r>
              <w:rPr>
                <w:rFonts w:hint="eastAsia"/>
              </w:rPr>
              <w:t>ID</w:t>
            </w:r>
            <w:r>
              <w:rPr>
                <w:rFonts w:hint="eastAsia"/>
              </w:rPr>
              <w:t>，</w:t>
            </w:r>
            <w:r>
              <w:t>对接时发放</w:t>
            </w:r>
          </w:p>
        </w:tc>
      </w:tr>
      <w:tr w:rsidR="002351D6" w:rsidTr="002351D6">
        <w:trPr>
          <w:trHeight w:val="41"/>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appSecret</w:t>
            </w:r>
          </w:p>
        </w:tc>
        <w:tc>
          <w:tcPr>
            <w:tcW w:w="1845" w:type="pct"/>
            <w:shd w:val="clear" w:color="auto" w:fill="auto"/>
            <w:vAlign w:val="center"/>
          </w:tcPr>
          <w:p w:rsidR="002351D6" w:rsidRDefault="002351D6" w:rsidP="002351D6">
            <w:pPr>
              <w:pStyle w:val="aff5"/>
            </w:pPr>
            <w:r>
              <w:t>应用秘钥</w:t>
            </w:r>
            <w:r>
              <w:rPr>
                <w:rFonts w:hint="eastAsia"/>
              </w:rPr>
              <w:t>，</w:t>
            </w:r>
            <w:r>
              <w:t>对接时发放</w:t>
            </w:r>
          </w:p>
        </w:tc>
      </w:tr>
      <w:tr w:rsidR="002351D6" w:rsidTr="002351D6">
        <w:trPr>
          <w:trHeight w:val="41"/>
        </w:trPr>
        <w:tc>
          <w:tcPr>
            <w:tcW w:w="1691" w:type="pct"/>
            <w:vMerge/>
            <w:shd w:val="clear" w:color="auto" w:fill="auto"/>
            <w:vAlign w:val="center"/>
          </w:tcPr>
          <w:p w:rsidR="002351D6" w:rsidRDefault="002351D6" w:rsidP="002351D6">
            <w:pPr>
              <w:pStyle w:val="aff5"/>
            </w:pPr>
          </w:p>
        </w:tc>
        <w:tc>
          <w:tcPr>
            <w:tcW w:w="1464" w:type="pct"/>
            <w:shd w:val="clear" w:color="auto" w:fill="auto"/>
            <w:vAlign w:val="center"/>
          </w:tcPr>
          <w:p w:rsidR="002351D6" w:rsidRDefault="002351D6" w:rsidP="002351D6">
            <w:pPr>
              <w:pStyle w:val="aff5"/>
            </w:pPr>
            <w:r>
              <w:t>serverPubKey</w:t>
            </w:r>
          </w:p>
        </w:tc>
        <w:tc>
          <w:tcPr>
            <w:tcW w:w="1845" w:type="pct"/>
            <w:shd w:val="clear" w:color="auto" w:fill="auto"/>
            <w:vAlign w:val="center"/>
          </w:tcPr>
          <w:p w:rsidR="002351D6" w:rsidRDefault="002351D6" w:rsidP="002351D6">
            <w:pPr>
              <w:pStyle w:val="aff5"/>
            </w:pPr>
            <w:r>
              <w:t>服务端公钥</w:t>
            </w:r>
            <w:r>
              <w:rPr>
                <w:rFonts w:hint="eastAsia"/>
              </w:rPr>
              <w:t>，</w:t>
            </w:r>
            <w:r>
              <w:t>对接时发放</w:t>
            </w:r>
          </w:p>
        </w:tc>
      </w:tr>
      <w:tr w:rsidR="002351D6" w:rsidTr="002351D6">
        <w:trPr>
          <w:trHeight w:val="23"/>
        </w:trPr>
        <w:tc>
          <w:tcPr>
            <w:tcW w:w="1691" w:type="pct"/>
            <w:shd w:val="clear" w:color="auto" w:fill="auto"/>
            <w:vAlign w:val="center"/>
          </w:tcPr>
          <w:p w:rsidR="002351D6" w:rsidRDefault="002351D6" w:rsidP="002351D6">
            <w:pPr>
              <w:pStyle w:val="aff5"/>
            </w:pPr>
            <w:r>
              <w:t>WrapperResponse.isSucces</w:t>
            </w:r>
            <w:r>
              <w:rPr>
                <w:rFonts w:hint="eastAsia"/>
              </w:rPr>
              <w:t>s</w:t>
            </w:r>
            <w:r>
              <w:t>()</w:t>
            </w:r>
          </w:p>
        </w:tc>
        <w:tc>
          <w:tcPr>
            <w:tcW w:w="3309" w:type="pct"/>
            <w:gridSpan w:val="2"/>
            <w:shd w:val="clear" w:color="auto" w:fill="auto"/>
            <w:vAlign w:val="center"/>
          </w:tcPr>
          <w:p w:rsidR="002351D6" w:rsidRDefault="002351D6" w:rsidP="002351D6">
            <w:pPr>
              <w:pStyle w:val="aff5"/>
            </w:pPr>
            <w:r>
              <w:rPr>
                <w:rFonts w:hint="eastAsia"/>
              </w:rPr>
              <w:t>用于判断该次请求是否成功</w:t>
            </w:r>
          </w:p>
        </w:tc>
      </w:tr>
    </w:tbl>
    <w:p w:rsidR="002351D6" w:rsidRDefault="002351D6" w:rsidP="002351D6">
      <w:pPr>
        <w:pStyle w:val="3"/>
      </w:pPr>
      <w:bookmarkStart w:id="25" w:name="_Toc106043947"/>
      <w:bookmarkStart w:id="26" w:name="_Toc116651187"/>
      <w:r>
        <w:t>动态库开发包函数声明</w:t>
      </w:r>
      <w:r>
        <w:rPr>
          <w:rFonts w:hint="eastAsia"/>
        </w:rPr>
        <w:t>（非JAVA语言调用）</w:t>
      </w:r>
      <w:bookmarkEnd w:id="25"/>
      <w:bookmarkEnd w:id="26"/>
    </w:p>
    <w:p w:rsidR="002351D6" w:rsidRPr="00DC49DE"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DC49DE">
        <w:rPr>
          <w:rFonts w:ascii="Consolas" w:hAnsi="Consolas" w:cs="宋体"/>
          <w:bCs w:val="0"/>
          <w:color w:val="C792EA"/>
          <w:kern w:val="0"/>
          <w:sz w:val="21"/>
          <w:szCs w:val="21"/>
        </w:rPr>
        <w:t>char*</w:t>
      </w:r>
      <w:r w:rsidRPr="00DC49DE">
        <w:rPr>
          <w:rFonts w:ascii="Consolas" w:hAnsi="Consolas" w:cs="宋体"/>
          <w:bCs w:val="0"/>
          <w:color w:val="BBBBBB"/>
          <w:kern w:val="0"/>
          <w:sz w:val="21"/>
          <w:szCs w:val="21"/>
        </w:rPr>
        <w:t xml:space="preserve"> </w:t>
      </w:r>
      <w:r w:rsidRPr="00DC49DE">
        <w:rPr>
          <w:rFonts w:ascii="Consolas" w:hAnsi="Consolas" w:cs="宋体"/>
          <w:bCs w:val="0"/>
          <w:color w:val="61AFEF"/>
          <w:kern w:val="0"/>
          <w:sz w:val="21"/>
          <w:szCs w:val="21"/>
        </w:rPr>
        <w:t>MobileTrans</w:t>
      </w:r>
      <w:r w:rsidRPr="00DC49DE">
        <w:rPr>
          <w:rFonts w:ascii="Consolas" w:hAnsi="Consolas" w:cs="宋体"/>
          <w:bCs w:val="0"/>
          <w:color w:val="BBBBBB"/>
          <w:kern w:val="0"/>
          <w:sz w:val="21"/>
          <w:szCs w:val="21"/>
        </w:rPr>
        <w:t>(</w:t>
      </w:r>
      <w:r w:rsidRPr="00DC49DE">
        <w:rPr>
          <w:rFonts w:ascii="Consolas" w:hAnsi="Consolas" w:cs="宋体"/>
          <w:bCs w:val="0"/>
          <w:color w:val="C792EA"/>
          <w:kern w:val="0"/>
          <w:sz w:val="21"/>
          <w:szCs w:val="21"/>
        </w:rPr>
        <w:t>char*</w:t>
      </w:r>
      <w:r w:rsidRPr="00DC49DE">
        <w:rPr>
          <w:rFonts w:ascii="Consolas" w:hAnsi="Consolas" w:cs="宋体"/>
          <w:bCs w:val="0"/>
          <w:color w:val="BBBBBB"/>
          <w:kern w:val="0"/>
          <w:sz w:val="21"/>
          <w:szCs w:val="21"/>
        </w:rPr>
        <w:t xml:space="preserve"> </w:t>
      </w:r>
      <w:r w:rsidRPr="00DC49DE">
        <w:rPr>
          <w:rFonts w:ascii="Consolas" w:hAnsi="Consolas" w:cs="宋体"/>
          <w:bCs w:val="0"/>
          <w:i/>
          <w:iCs/>
          <w:color w:val="DE7C84"/>
          <w:kern w:val="0"/>
          <w:sz w:val="21"/>
          <w:szCs w:val="21"/>
        </w:rPr>
        <w:t>pInData</w:t>
      </w:r>
      <w:r w:rsidRPr="00DC49DE">
        <w:rPr>
          <w:rFonts w:ascii="Consolas" w:hAnsi="Consolas" w:cs="宋体"/>
          <w:bCs w:val="0"/>
          <w:color w:val="BBBBBB"/>
          <w:kern w:val="0"/>
          <w:sz w:val="21"/>
          <w:szCs w:val="21"/>
        </w:rPr>
        <w:t xml:space="preserve">, </w:t>
      </w:r>
      <w:r w:rsidRPr="00DC49DE">
        <w:rPr>
          <w:rFonts w:ascii="Consolas" w:hAnsi="Consolas" w:cs="宋体"/>
          <w:bCs w:val="0"/>
          <w:color w:val="C792EA"/>
          <w:kern w:val="0"/>
          <w:sz w:val="21"/>
          <w:szCs w:val="21"/>
        </w:rPr>
        <w:t>char*</w:t>
      </w:r>
      <w:r w:rsidRPr="00DC49DE">
        <w:rPr>
          <w:rFonts w:ascii="Consolas" w:hAnsi="Consolas" w:cs="宋体"/>
          <w:bCs w:val="0"/>
          <w:color w:val="BBBBBB"/>
          <w:kern w:val="0"/>
          <w:sz w:val="21"/>
          <w:szCs w:val="21"/>
        </w:rPr>
        <w:t xml:space="preserve"> </w:t>
      </w:r>
      <w:r w:rsidRPr="00DC49DE">
        <w:rPr>
          <w:rFonts w:ascii="Consolas" w:hAnsi="Consolas" w:cs="宋体"/>
          <w:bCs w:val="0"/>
          <w:i/>
          <w:iCs/>
          <w:color w:val="DE7C84"/>
          <w:kern w:val="0"/>
          <w:sz w:val="21"/>
          <w:szCs w:val="21"/>
        </w:rPr>
        <w:t>pOutData</w:t>
      </w:r>
      <w:r w:rsidRPr="00DC49DE">
        <w:rPr>
          <w:rFonts w:ascii="Consolas" w:hAnsi="Consolas" w:cs="宋体"/>
          <w:bCs w:val="0"/>
          <w:color w:val="BBBBBB"/>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058"/>
        <w:gridCol w:w="2596"/>
        <w:gridCol w:w="2596"/>
      </w:tblGrid>
      <w:tr w:rsidR="002351D6" w:rsidTr="002351D6">
        <w:trPr>
          <w:tblHeader/>
        </w:trPr>
        <w:tc>
          <w:tcPr>
            <w:tcW w:w="1235" w:type="pct"/>
            <w:shd w:val="clear" w:color="auto" w:fill="D8D8D8"/>
            <w:vAlign w:val="center"/>
          </w:tcPr>
          <w:p w:rsidR="002351D6" w:rsidRDefault="002351D6" w:rsidP="002351D6">
            <w:pPr>
              <w:pStyle w:val="aff5"/>
            </w:pPr>
            <w:r>
              <w:rPr>
                <w:rFonts w:hint="eastAsia"/>
              </w:rPr>
              <w:t>方法</w:t>
            </w:r>
          </w:p>
        </w:tc>
        <w:tc>
          <w:tcPr>
            <w:tcW w:w="3765" w:type="pct"/>
            <w:gridSpan w:val="3"/>
            <w:shd w:val="clear" w:color="auto" w:fill="D8D8D8"/>
            <w:vAlign w:val="center"/>
          </w:tcPr>
          <w:p w:rsidR="002351D6" w:rsidRDefault="002351D6" w:rsidP="002351D6">
            <w:pPr>
              <w:pStyle w:val="aff5"/>
            </w:pPr>
            <w:r>
              <w:rPr>
                <w:rFonts w:hint="eastAsia"/>
              </w:rPr>
              <w:t>说明</w:t>
            </w:r>
          </w:p>
        </w:tc>
      </w:tr>
      <w:tr w:rsidR="002351D6" w:rsidTr="002351D6">
        <w:trPr>
          <w:trHeight w:val="124"/>
        </w:trPr>
        <w:tc>
          <w:tcPr>
            <w:tcW w:w="1235" w:type="pct"/>
            <w:vMerge w:val="restart"/>
            <w:shd w:val="clear" w:color="auto" w:fill="auto"/>
            <w:vAlign w:val="center"/>
          </w:tcPr>
          <w:p w:rsidR="002351D6" w:rsidRDefault="002351D6" w:rsidP="002351D6">
            <w:pPr>
              <w:pStyle w:val="aff5"/>
            </w:pPr>
            <w:r w:rsidRPr="00DC49DE">
              <w:t>MobileTrans</w:t>
            </w:r>
          </w:p>
        </w:tc>
        <w:tc>
          <w:tcPr>
            <w:tcW w:w="1069" w:type="pct"/>
            <w:shd w:val="clear" w:color="auto" w:fill="E7E6E6" w:themeFill="background2"/>
            <w:vAlign w:val="center"/>
          </w:tcPr>
          <w:p w:rsidR="002351D6" w:rsidRDefault="002351D6" w:rsidP="002351D6">
            <w:pPr>
              <w:pStyle w:val="aff5"/>
            </w:pPr>
            <w:r>
              <w:t>参数</w:t>
            </w:r>
          </w:p>
        </w:tc>
        <w:tc>
          <w:tcPr>
            <w:tcW w:w="1348" w:type="pct"/>
            <w:shd w:val="clear" w:color="auto" w:fill="E7E6E6" w:themeFill="background2"/>
            <w:vAlign w:val="center"/>
          </w:tcPr>
          <w:p w:rsidR="002351D6" w:rsidRDefault="002351D6" w:rsidP="002351D6">
            <w:pPr>
              <w:pStyle w:val="aff5"/>
            </w:pPr>
            <w:r>
              <w:t>参数说明</w:t>
            </w:r>
          </w:p>
        </w:tc>
        <w:tc>
          <w:tcPr>
            <w:tcW w:w="1348" w:type="pct"/>
            <w:shd w:val="clear" w:color="auto" w:fill="E7E6E6" w:themeFill="background2"/>
          </w:tcPr>
          <w:p w:rsidR="002351D6" w:rsidRDefault="002351D6" w:rsidP="002351D6">
            <w:pPr>
              <w:pStyle w:val="aff5"/>
            </w:pPr>
            <w:r>
              <w:t>备注</w:t>
            </w:r>
          </w:p>
        </w:tc>
      </w:tr>
      <w:tr w:rsidR="002351D6" w:rsidTr="002351D6">
        <w:trPr>
          <w:trHeight w:val="124"/>
        </w:trPr>
        <w:tc>
          <w:tcPr>
            <w:tcW w:w="1235" w:type="pct"/>
            <w:vMerge/>
            <w:shd w:val="clear" w:color="auto" w:fill="auto"/>
            <w:vAlign w:val="center"/>
          </w:tcPr>
          <w:p w:rsidR="002351D6" w:rsidRDefault="002351D6" w:rsidP="002351D6">
            <w:pPr>
              <w:pStyle w:val="aff5"/>
            </w:pPr>
          </w:p>
        </w:tc>
        <w:tc>
          <w:tcPr>
            <w:tcW w:w="1069" w:type="pct"/>
            <w:shd w:val="clear" w:color="auto" w:fill="auto"/>
            <w:vAlign w:val="center"/>
          </w:tcPr>
          <w:p w:rsidR="002351D6" w:rsidRDefault="002351D6" w:rsidP="002351D6">
            <w:pPr>
              <w:pStyle w:val="aff5"/>
            </w:pPr>
            <w:r>
              <w:rPr>
                <w:rFonts w:hint="eastAsia"/>
              </w:rPr>
              <w:t>pInData</w:t>
            </w:r>
          </w:p>
        </w:tc>
        <w:tc>
          <w:tcPr>
            <w:tcW w:w="1348" w:type="pct"/>
            <w:shd w:val="clear" w:color="auto" w:fill="auto"/>
            <w:vAlign w:val="center"/>
          </w:tcPr>
          <w:p w:rsidR="002351D6" w:rsidRDefault="002351D6" w:rsidP="002351D6">
            <w:pPr>
              <w:pStyle w:val="aff5"/>
            </w:pPr>
            <w:r>
              <w:rPr>
                <w:rFonts w:hint="eastAsia"/>
              </w:rPr>
              <w:t>入参（指针）</w:t>
            </w:r>
          </w:p>
        </w:tc>
        <w:tc>
          <w:tcPr>
            <w:tcW w:w="1348" w:type="pct"/>
          </w:tcPr>
          <w:p w:rsidR="002351D6" w:rsidRDefault="002351D6" w:rsidP="002351D6">
            <w:pPr>
              <w:pStyle w:val="aff5"/>
            </w:pPr>
            <w:r>
              <w:t>JSON</w:t>
            </w:r>
            <w:r w:rsidRPr="00131B83">
              <w:t>格式字符串</w:t>
            </w:r>
          </w:p>
        </w:tc>
      </w:tr>
      <w:tr w:rsidR="002351D6" w:rsidTr="002351D6">
        <w:trPr>
          <w:trHeight w:val="124"/>
        </w:trPr>
        <w:tc>
          <w:tcPr>
            <w:tcW w:w="1235" w:type="pct"/>
            <w:vMerge/>
            <w:shd w:val="clear" w:color="auto" w:fill="auto"/>
            <w:vAlign w:val="center"/>
          </w:tcPr>
          <w:p w:rsidR="002351D6" w:rsidRDefault="002351D6" w:rsidP="002351D6">
            <w:pPr>
              <w:pStyle w:val="aff5"/>
            </w:pPr>
          </w:p>
        </w:tc>
        <w:tc>
          <w:tcPr>
            <w:tcW w:w="1069" w:type="pct"/>
            <w:shd w:val="clear" w:color="auto" w:fill="auto"/>
            <w:vAlign w:val="center"/>
          </w:tcPr>
          <w:p w:rsidR="002351D6" w:rsidRDefault="002351D6" w:rsidP="002351D6">
            <w:pPr>
              <w:pStyle w:val="aff5"/>
            </w:pPr>
            <w:r>
              <w:t>pOutData</w:t>
            </w:r>
          </w:p>
        </w:tc>
        <w:tc>
          <w:tcPr>
            <w:tcW w:w="1348" w:type="pct"/>
            <w:shd w:val="clear" w:color="auto" w:fill="auto"/>
            <w:vAlign w:val="center"/>
          </w:tcPr>
          <w:p w:rsidR="002351D6" w:rsidRDefault="002351D6" w:rsidP="002351D6">
            <w:pPr>
              <w:pStyle w:val="aff5"/>
            </w:pPr>
            <w:r>
              <w:rPr>
                <w:rFonts w:hint="eastAsia"/>
              </w:rPr>
              <w:t>出参（指针）</w:t>
            </w:r>
          </w:p>
        </w:tc>
        <w:tc>
          <w:tcPr>
            <w:tcW w:w="1348" w:type="pct"/>
          </w:tcPr>
          <w:p w:rsidR="002351D6" w:rsidRDefault="002351D6" w:rsidP="002351D6">
            <w:pPr>
              <w:pStyle w:val="aff5"/>
            </w:pPr>
            <w:r w:rsidRPr="0073227D">
              <w:t xml:space="preserve">code </w:t>
            </w:r>
            <w:r w:rsidRPr="0073227D">
              <w:t>为</w:t>
            </w:r>
            <w:r w:rsidRPr="0073227D">
              <w:t xml:space="preserve"> 0 </w:t>
            </w:r>
            <w:r w:rsidRPr="0073227D">
              <w:t>时</w:t>
            </w:r>
            <w:r>
              <w:rPr>
                <w:rFonts w:hint="eastAsia"/>
              </w:rPr>
              <w:t>交易成功，</w:t>
            </w:r>
          </w:p>
          <w:p w:rsidR="002351D6" w:rsidRDefault="002351D6" w:rsidP="002351D6">
            <w:pPr>
              <w:pStyle w:val="aff5"/>
            </w:pPr>
            <w:r>
              <w:rPr>
                <w:rFonts w:hint="eastAsia"/>
              </w:rPr>
              <w:t>否则返回错误信息说明</w:t>
            </w:r>
          </w:p>
        </w:tc>
      </w:tr>
      <w:tr w:rsidR="002351D6" w:rsidTr="002351D6">
        <w:trPr>
          <w:trHeight w:val="124"/>
        </w:trPr>
        <w:tc>
          <w:tcPr>
            <w:tcW w:w="1235" w:type="pct"/>
            <w:vMerge/>
            <w:shd w:val="clear" w:color="auto" w:fill="auto"/>
            <w:vAlign w:val="center"/>
          </w:tcPr>
          <w:p w:rsidR="002351D6" w:rsidRDefault="002351D6" w:rsidP="002351D6">
            <w:pPr>
              <w:pStyle w:val="aff5"/>
            </w:pPr>
          </w:p>
        </w:tc>
        <w:tc>
          <w:tcPr>
            <w:tcW w:w="1069" w:type="pct"/>
            <w:shd w:val="clear" w:color="auto" w:fill="auto"/>
            <w:vAlign w:val="center"/>
          </w:tcPr>
          <w:p w:rsidR="002351D6" w:rsidRDefault="002351D6" w:rsidP="002351D6">
            <w:pPr>
              <w:pStyle w:val="aff5"/>
            </w:pPr>
            <w:r>
              <w:rPr>
                <w:rFonts w:hint="eastAsia"/>
              </w:rPr>
              <w:t>返回值</w:t>
            </w:r>
          </w:p>
        </w:tc>
        <w:tc>
          <w:tcPr>
            <w:tcW w:w="1348" w:type="pct"/>
            <w:shd w:val="clear" w:color="auto" w:fill="auto"/>
            <w:vAlign w:val="center"/>
          </w:tcPr>
          <w:p w:rsidR="002351D6" w:rsidRDefault="002351D6" w:rsidP="002351D6">
            <w:pPr>
              <w:pStyle w:val="aff5"/>
            </w:pPr>
            <w:r>
              <w:rPr>
                <w:rFonts w:hint="eastAsia"/>
              </w:rPr>
              <w:t>响应码（指针）</w:t>
            </w:r>
          </w:p>
        </w:tc>
        <w:tc>
          <w:tcPr>
            <w:tcW w:w="1348" w:type="pct"/>
          </w:tcPr>
          <w:p w:rsidR="002351D6" w:rsidRPr="0073227D" w:rsidRDefault="002351D6" w:rsidP="002351D6">
            <w:pPr>
              <w:pStyle w:val="aff5"/>
            </w:pPr>
            <w:r>
              <w:t>见</w:t>
            </w:r>
            <w:r>
              <w:rPr>
                <w:rFonts w:hint="eastAsia"/>
              </w:rPr>
              <w:t>“</w:t>
            </w:r>
            <w:r>
              <w:t>响应码说明</w:t>
            </w:r>
            <w:r>
              <w:rPr>
                <w:rFonts w:hint="eastAsia"/>
              </w:rPr>
              <w:t>”</w:t>
            </w:r>
          </w:p>
        </w:tc>
      </w:tr>
    </w:tbl>
    <w:p w:rsidR="002351D6" w:rsidRDefault="002351D6" w:rsidP="002351D6">
      <w:pPr>
        <w:pStyle w:val="3"/>
      </w:pPr>
      <w:bookmarkStart w:id="27" w:name="_Toc106043948"/>
      <w:bookmarkStart w:id="28" w:name="_Toc116651188"/>
      <w:r>
        <w:t>动态库开发包使用示例</w:t>
      </w:r>
      <w:r>
        <w:rPr>
          <w:rFonts w:hint="eastAsia"/>
        </w:rPr>
        <w:t>（非JAVA语言调用）</w:t>
      </w:r>
      <w:bookmarkEnd w:id="27"/>
      <w:bookmarkEnd w:id="28"/>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HMODULE Handle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EBB07A"/>
          <w:kern w:val="0"/>
          <w:sz w:val="21"/>
          <w:szCs w:val="21"/>
        </w:rPr>
        <w:t>NULL</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C792EA"/>
          <w:kern w:val="0"/>
          <w:sz w:val="21"/>
          <w:szCs w:val="21"/>
        </w:rPr>
        <w:t>char</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DBB979"/>
          <w:kern w:val="0"/>
          <w:sz w:val="21"/>
          <w:szCs w:val="21"/>
        </w:rPr>
        <w:t>__stdcall</w:t>
      </w: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i/>
          <w:iCs/>
          <w:color w:val="DE7C84"/>
          <w:kern w:val="0"/>
          <w:sz w:val="21"/>
          <w:szCs w:val="21"/>
        </w:rPr>
        <w:t>MobileTrans</w:t>
      </w:r>
      <w:r w:rsidRPr="00131B83">
        <w:rPr>
          <w:rFonts w:ascii="Consolas" w:hAnsi="Consolas" w:cs="宋体"/>
          <w:bCs w:val="0"/>
          <w:color w:val="BBBBBB"/>
          <w:kern w:val="0"/>
          <w:sz w:val="21"/>
          <w:szCs w:val="21"/>
        </w:rPr>
        <w:t>)(</w:t>
      </w:r>
      <w:r w:rsidRPr="00131B83">
        <w:rPr>
          <w:rFonts w:ascii="Consolas" w:hAnsi="Consolas" w:cs="宋体"/>
          <w:bCs w:val="0"/>
          <w:color w:val="C792EA"/>
          <w:kern w:val="0"/>
          <w:sz w:val="21"/>
          <w:szCs w:val="21"/>
        </w:rPr>
        <w:t>char</w:t>
      </w: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w:t>
      </w:r>
      <w:r w:rsidRPr="00131B83">
        <w:rPr>
          <w:rFonts w:ascii="Consolas" w:hAnsi="Consolas" w:cs="宋体"/>
          <w:bCs w:val="0"/>
          <w:i/>
          <w:iCs/>
          <w:color w:val="DE7C84"/>
          <w:kern w:val="0"/>
          <w:sz w:val="21"/>
          <w:szCs w:val="21"/>
        </w:rPr>
        <w:t>pindata</w:t>
      </w:r>
      <w:r w:rsidRPr="00131B83">
        <w:rPr>
          <w:rFonts w:ascii="Consolas" w:hAnsi="Consolas" w:cs="宋体"/>
          <w:bCs w:val="0"/>
          <w:color w:val="BBBBBB"/>
          <w:kern w:val="0"/>
          <w:sz w:val="21"/>
          <w:szCs w:val="21"/>
        </w:rPr>
        <w:t>,</w:t>
      </w:r>
      <w:r w:rsidRPr="00131B83">
        <w:rPr>
          <w:rFonts w:ascii="Consolas" w:hAnsi="Consolas" w:cs="宋体"/>
          <w:bCs w:val="0"/>
          <w:color w:val="C792EA"/>
          <w:kern w:val="0"/>
          <w:sz w:val="21"/>
          <w:szCs w:val="21"/>
        </w:rPr>
        <w:t>char</w:t>
      </w: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w:t>
      </w:r>
      <w:r w:rsidRPr="00131B83">
        <w:rPr>
          <w:rFonts w:ascii="Consolas" w:hAnsi="Consolas" w:cs="宋体"/>
          <w:bCs w:val="0"/>
          <w:i/>
          <w:iCs/>
          <w:color w:val="DE7C84"/>
          <w:kern w:val="0"/>
          <w:sz w:val="21"/>
          <w:szCs w:val="21"/>
        </w:rPr>
        <w:t>poutdata</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Handle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61AFEF"/>
          <w:kern w:val="0"/>
          <w:sz w:val="21"/>
          <w:szCs w:val="21"/>
        </w:rPr>
        <w:t>LoadLibrary</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"OneTrans.dll"</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C792EA"/>
          <w:kern w:val="0"/>
          <w:sz w:val="21"/>
          <w:szCs w:val="21"/>
        </w:rPr>
        <w:t>if</w:t>
      </w:r>
      <w:r w:rsidRPr="00131B83">
        <w:rPr>
          <w:rFonts w:ascii="Consolas" w:hAnsi="Consolas" w:cs="宋体"/>
          <w:bCs w:val="0"/>
          <w:color w:val="BBBBBB"/>
          <w:kern w:val="0"/>
          <w:sz w:val="21"/>
          <w:szCs w:val="21"/>
        </w:rPr>
        <w:t xml:space="preserve">(Handle </w:t>
      </w:r>
      <w:r w:rsidRPr="00131B83">
        <w:rPr>
          <w:rFonts w:ascii="Consolas" w:hAnsi="Consolas" w:cs="宋体"/>
          <w:bCs w:val="0"/>
          <w:color w:val="56B6C2"/>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EBB07A"/>
          <w:kern w:val="0"/>
          <w:sz w:val="21"/>
          <w:szCs w:val="21"/>
        </w:rPr>
        <w:t>NULL</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w:t>
      </w:r>
      <w:r w:rsidRPr="00131B83">
        <w:rPr>
          <w:rFonts w:ascii="Consolas" w:hAnsi="Consolas" w:cs="宋体"/>
          <w:bCs w:val="0"/>
          <w:color w:val="7F848E"/>
          <w:kern w:val="0"/>
          <w:sz w:val="21"/>
          <w:szCs w:val="21"/>
        </w:rPr>
        <w:t>获取接口</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MobileTrans</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char</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(__stdcall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char</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w:t>
      </w:r>
      <w:r w:rsidRPr="00131B83">
        <w:rPr>
          <w:rFonts w:ascii="Consolas" w:hAnsi="Consolas" w:cs="宋体"/>
          <w:bCs w:val="0"/>
          <w:color w:val="C792EA"/>
          <w:kern w:val="0"/>
          <w:sz w:val="21"/>
          <w:szCs w:val="21"/>
        </w:rPr>
        <w:t>char</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GetProcAddress</w:t>
      </w:r>
      <w:r w:rsidRPr="00131B83">
        <w:rPr>
          <w:rFonts w:ascii="Consolas" w:hAnsi="Consolas" w:cs="宋体"/>
          <w:bCs w:val="0"/>
          <w:color w:val="BBBBBB"/>
          <w:kern w:val="0"/>
          <w:sz w:val="21"/>
          <w:szCs w:val="21"/>
        </w:rPr>
        <w:t>(Handle,</w:t>
      </w:r>
      <w:r w:rsidRPr="00131B83">
        <w:rPr>
          <w:rFonts w:ascii="Consolas" w:hAnsi="Consolas" w:cs="宋体"/>
          <w:bCs w:val="0"/>
          <w:color w:val="92D69E"/>
          <w:kern w:val="0"/>
          <w:sz w:val="21"/>
          <w:szCs w:val="21"/>
        </w:rPr>
        <w:t>"MobileTrans"</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if</w:t>
      </w:r>
      <w:r w:rsidRPr="00131B83">
        <w:rPr>
          <w:rFonts w:ascii="Consolas" w:hAnsi="Consolas" w:cs="宋体"/>
          <w:bCs w:val="0"/>
          <w:color w:val="BBBBBB"/>
          <w:kern w:val="0"/>
          <w:sz w:val="21"/>
          <w:szCs w:val="21"/>
        </w:rPr>
        <w:t>(MobileTrans</w:t>
      </w:r>
      <w:r w:rsidRPr="00131B83">
        <w:rPr>
          <w:rFonts w:ascii="Consolas" w:hAnsi="Consolas" w:cs="宋体"/>
          <w:bCs w:val="0"/>
          <w:color w:val="56B6C2"/>
          <w:kern w:val="0"/>
          <w:sz w:val="21"/>
          <w:szCs w:val="21"/>
        </w:rPr>
        <w:t>!=</w:t>
      </w:r>
      <w:r w:rsidRPr="00131B83">
        <w:rPr>
          <w:rFonts w:ascii="Consolas" w:hAnsi="Consolas" w:cs="宋体"/>
          <w:bCs w:val="0"/>
          <w:color w:val="EBB07A"/>
          <w:kern w:val="0"/>
          <w:sz w:val="21"/>
          <w:szCs w:val="21"/>
        </w:rPr>
        <w:t>NULL</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Json::Value root;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Json::Value param;</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Json::FastWriter writer;</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000E2D33">
        <w:rPr>
          <w:rFonts w:ascii="Consolas" w:hAnsi="Consolas" w:cs="宋体"/>
          <w:bCs w:val="0"/>
          <w:color w:val="7F848E"/>
          <w:kern w:val="0"/>
          <w:sz w:val="21"/>
          <w:szCs w:val="21"/>
        </w:rPr>
        <w:t>区域医保支付门户</w:t>
      </w:r>
      <w:r w:rsidRPr="00131B83">
        <w:rPr>
          <w:rFonts w:ascii="Consolas" w:hAnsi="Consolas" w:cs="宋体"/>
          <w:bCs w:val="0"/>
          <w:color w:val="7F848E"/>
          <w:kern w:val="0"/>
          <w:sz w:val="21"/>
          <w:szCs w:val="21"/>
        </w:rPr>
        <w:t>地址</w:t>
      </w:r>
      <w:r>
        <w:rPr>
          <w:rFonts w:ascii="Consolas" w:hAnsi="Consolas" w:cs="宋体" w:hint="eastAsia"/>
          <w:bCs w:val="0"/>
          <w:color w:val="7F848E"/>
          <w:kern w:val="0"/>
          <w:sz w:val="21"/>
          <w:szCs w:val="21"/>
        </w:rPr>
        <w:t>（具体对接时候进行分配）</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"serverAddr"</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"http://XXXXXX"</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应用</w:t>
      </w:r>
      <w:r w:rsidRPr="00131B83">
        <w:rPr>
          <w:rFonts w:ascii="Consolas" w:hAnsi="Consolas" w:cs="宋体"/>
          <w:bCs w:val="0"/>
          <w:color w:val="7F848E"/>
          <w:kern w:val="0"/>
          <w:sz w:val="21"/>
          <w:szCs w:val="21"/>
        </w:rPr>
        <w:t>ID</w:t>
      </w:r>
      <w:r>
        <w:rPr>
          <w:rFonts w:ascii="Consolas" w:hAnsi="Consolas" w:cs="宋体" w:hint="eastAsia"/>
          <w:bCs w:val="0"/>
          <w:color w:val="7F848E"/>
          <w:kern w:val="0"/>
          <w:sz w:val="21"/>
          <w:szCs w:val="21"/>
        </w:rPr>
        <w:t>（仅参考，具体对接时候进行分配）</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"appId"</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w:t>
      </w:r>
      <w:r w:rsidRPr="00C12C77">
        <w:rPr>
          <w:rFonts w:ascii="Consolas" w:hAnsi="Consolas" w:cs="宋体"/>
          <w:bCs w:val="0"/>
          <w:color w:val="92D69E"/>
          <w:kern w:val="0"/>
          <w:sz w:val="21"/>
          <w:szCs w:val="21"/>
        </w:rPr>
        <w:t>1FM99V9JP0009A23A8C00000D445BA03</w:t>
      </w:r>
      <w:r w:rsidRPr="00131B83">
        <w:rPr>
          <w:rFonts w:ascii="Consolas" w:hAnsi="Consolas" w:cs="宋体"/>
          <w:bCs w:val="0"/>
          <w:color w:val="92D69E"/>
          <w:kern w:val="0"/>
          <w:sz w:val="21"/>
          <w:szCs w:val="21"/>
        </w:rPr>
        <w:t>"</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应用秘钥</w:t>
      </w:r>
      <w:r>
        <w:rPr>
          <w:rFonts w:ascii="Consolas" w:hAnsi="Consolas" w:cs="宋体" w:hint="eastAsia"/>
          <w:bCs w:val="0"/>
          <w:color w:val="7F848E"/>
          <w:kern w:val="0"/>
          <w:sz w:val="21"/>
          <w:szCs w:val="21"/>
        </w:rPr>
        <w:t>（仅参考，具体对接时候进行分配）</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"appKey"</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w:t>
      </w:r>
      <w:r w:rsidRPr="00C12C77">
        <w:rPr>
          <w:rFonts w:ascii="Consolas" w:hAnsi="Consolas" w:cs="宋体"/>
          <w:bCs w:val="0"/>
          <w:color w:val="92D69E"/>
          <w:kern w:val="0"/>
          <w:sz w:val="21"/>
          <w:szCs w:val="21"/>
        </w:rPr>
        <w:t>1FM99V9JM00N9A23A8C000003F4B7C32</w:t>
      </w:r>
      <w:r w:rsidRPr="00131B83">
        <w:rPr>
          <w:rFonts w:ascii="Consolas" w:hAnsi="Consolas" w:cs="宋体"/>
          <w:bCs w:val="0"/>
          <w:color w:val="92D69E"/>
          <w:kern w:val="0"/>
          <w:sz w:val="21"/>
          <w:szCs w:val="21"/>
        </w:rPr>
        <w:t>"</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加密类型</w:t>
      </w:r>
      <w:r>
        <w:rPr>
          <w:rFonts w:ascii="Consolas" w:hAnsi="Consolas" w:cs="宋体" w:hint="eastAsia"/>
          <w:bCs w:val="0"/>
          <w:color w:val="7F848E"/>
          <w:kern w:val="0"/>
          <w:sz w:val="21"/>
          <w:szCs w:val="21"/>
        </w:rPr>
        <w:t>（固定）</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"encryptType"</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"SM4"</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签名类型</w:t>
      </w:r>
      <w:r>
        <w:rPr>
          <w:rFonts w:ascii="Consolas" w:hAnsi="Consolas" w:cs="宋体" w:hint="eastAsia"/>
          <w:bCs w:val="0"/>
          <w:color w:val="7F848E"/>
          <w:kern w:val="0"/>
          <w:sz w:val="21"/>
          <w:szCs w:val="21"/>
        </w:rPr>
        <w:t>（固定）</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"signType"</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"SM3"</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时间戳</w:t>
      </w:r>
      <w:r>
        <w:rPr>
          <w:rFonts w:ascii="Consolas" w:hAnsi="Consolas" w:cs="宋体" w:hint="eastAsia"/>
          <w:bCs w:val="0"/>
          <w:color w:val="7F848E"/>
          <w:kern w:val="0"/>
          <w:sz w:val="21"/>
          <w:szCs w:val="21"/>
        </w:rPr>
        <w:t>（当前时间戳</w:t>
      </w:r>
      <w:r>
        <w:rPr>
          <w:rFonts w:ascii="Consolas" w:hAnsi="Consolas" w:cs="宋体" w:hint="eastAsia"/>
          <w:bCs w:val="0"/>
          <w:color w:val="7F848E"/>
          <w:kern w:val="0"/>
          <w:sz w:val="21"/>
          <w:szCs w:val="21"/>
        </w:rPr>
        <w:t xml:space="preserve"> yyyy</w:t>
      </w:r>
      <w:r>
        <w:rPr>
          <w:rFonts w:ascii="Consolas" w:hAnsi="Consolas" w:cs="宋体"/>
          <w:bCs w:val="0"/>
          <w:color w:val="7F848E"/>
          <w:kern w:val="0"/>
          <w:sz w:val="21"/>
          <w:szCs w:val="21"/>
        </w:rPr>
        <w:t>-MM-dd HH:mm:ss</w:t>
      </w:r>
      <w:r>
        <w:rPr>
          <w:rFonts w:ascii="Consolas" w:hAnsi="Consolas" w:cs="宋体"/>
          <w:bCs w:val="0"/>
          <w:color w:val="7F848E"/>
          <w:kern w:val="0"/>
          <w:sz w:val="21"/>
          <w:szCs w:val="21"/>
        </w:rPr>
        <w:t>格式</w:t>
      </w:r>
      <w:r>
        <w:rPr>
          <w:rFonts w:ascii="Consolas" w:hAnsi="Consolas" w:cs="宋体" w:hint="eastAsia"/>
          <w:bCs w:val="0"/>
          <w:color w:val="7F848E"/>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"timestamp"</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"2022-03-22 20:36:01"</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版本号</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param</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"version"</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"1.0.0"</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sidRPr="00131B83">
        <w:rPr>
          <w:rFonts w:ascii="Consolas" w:hAnsi="Consolas" w:cs="宋体"/>
          <w:bCs w:val="0"/>
          <w:color w:val="7F848E"/>
          <w:kern w:val="0"/>
          <w:sz w:val="21"/>
          <w:szCs w:val="21"/>
        </w:rPr>
        <w:t>入参</w:t>
      </w:r>
      <w:r>
        <w:rPr>
          <w:rFonts w:ascii="Consolas" w:hAnsi="Consolas" w:cs="宋体" w:hint="eastAsia"/>
          <w:bCs w:val="0"/>
          <w:color w:val="7F848E"/>
          <w:kern w:val="0"/>
          <w:sz w:val="21"/>
          <w:szCs w:val="21"/>
        </w:rPr>
        <w:t>（请查看</w:t>
      </w:r>
      <w:r>
        <w:rPr>
          <w:rFonts w:ascii="Consolas" w:hAnsi="Consolas" w:cs="宋体" w:hint="eastAsia"/>
          <w:bCs w:val="0"/>
          <w:color w:val="7F848E"/>
          <w:kern w:val="0"/>
          <w:sz w:val="21"/>
          <w:szCs w:val="21"/>
        </w:rPr>
        <w:t>2.4</w:t>
      </w:r>
      <w:r>
        <w:rPr>
          <w:rFonts w:ascii="Consolas" w:hAnsi="Consolas" w:cs="宋体" w:hint="eastAsia"/>
          <w:bCs w:val="0"/>
          <w:color w:val="7F848E"/>
          <w:kern w:val="0"/>
          <w:sz w:val="21"/>
          <w:szCs w:val="21"/>
        </w:rPr>
        <w:t>章节所定义的入参</w:t>
      </w:r>
      <w:r>
        <w:rPr>
          <w:rFonts w:ascii="Consolas" w:hAnsi="Consolas" w:cs="宋体" w:hint="eastAsia"/>
          <w:bCs w:val="0"/>
          <w:color w:val="7F848E"/>
          <w:kern w:val="0"/>
          <w:sz w:val="21"/>
          <w:szCs w:val="21"/>
        </w:rPr>
        <w:t>JSON</w:t>
      </w:r>
      <w:r>
        <w:rPr>
          <w:rFonts w:ascii="Consolas" w:hAnsi="Consolas" w:cs="宋体" w:hint="eastAsia"/>
          <w:bCs w:val="0"/>
          <w:color w:val="7F848E"/>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root</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"data"</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param;</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w:t>
      </w:r>
      <w:r>
        <w:rPr>
          <w:rFonts w:ascii="Consolas" w:hAnsi="Consolas" w:cs="宋体"/>
          <w:bCs w:val="0"/>
          <w:color w:val="7F848E"/>
          <w:kern w:val="0"/>
          <w:sz w:val="21"/>
          <w:szCs w:val="21"/>
        </w:rPr>
        <w:t>平台给机构分配的机构</w:t>
      </w:r>
      <w:r w:rsidRPr="00131B83">
        <w:rPr>
          <w:rFonts w:ascii="Consolas" w:hAnsi="Consolas" w:cs="宋体"/>
          <w:bCs w:val="0"/>
          <w:color w:val="7F848E"/>
          <w:kern w:val="0"/>
          <w:sz w:val="21"/>
          <w:szCs w:val="21"/>
        </w:rPr>
        <w:t>ID</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root</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"orgId"</w:t>
      </w:r>
      <w:r w:rsidRPr="00131B83">
        <w:rPr>
          <w:rFonts w:ascii="Consolas" w:hAnsi="Consolas" w:cs="宋体"/>
          <w:bCs w:val="0"/>
          <w:color w:val="BBBBBB"/>
          <w:kern w:val="0"/>
          <w:sz w:val="21"/>
          <w:szCs w:val="21"/>
        </w:rPr>
        <w:t>]</w:t>
      </w:r>
      <w:r w:rsidRPr="00131B83">
        <w:rPr>
          <w:rFonts w:ascii="Consolas" w:hAnsi="Consolas" w:cs="宋体"/>
          <w:bCs w:val="0"/>
          <w:color w:val="ABB2BF"/>
          <w:kern w:val="0"/>
          <w:sz w:val="21"/>
          <w:szCs w:val="21"/>
        </w:rPr>
        <w:t>=</w:t>
      </w:r>
      <w:r w:rsidRPr="00131B83">
        <w:rPr>
          <w:rFonts w:ascii="Consolas" w:hAnsi="Consolas" w:cs="宋体"/>
          <w:bCs w:val="0"/>
          <w:color w:val="92D69E"/>
          <w:kern w:val="0"/>
          <w:sz w:val="21"/>
          <w:szCs w:val="21"/>
        </w:rPr>
        <w:t>"35020311234"</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lastRenderedPageBreak/>
        <w:t xml:space="preserve">        std::string sReq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writer</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write</w:t>
      </w:r>
      <w:r w:rsidRPr="00131B83">
        <w:rPr>
          <w:rFonts w:ascii="Consolas" w:hAnsi="Consolas" w:cs="宋体"/>
          <w:bCs w:val="0"/>
          <w:color w:val="BBBBBB"/>
          <w:kern w:val="0"/>
          <w:sz w:val="21"/>
          <w:szCs w:val="21"/>
        </w:rPr>
        <w:t>(root);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61AFEF"/>
          <w:kern w:val="0"/>
          <w:sz w:val="21"/>
          <w:szCs w:val="21"/>
        </w:rPr>
        <w:t>memcpy</w:t>
      </w:r>
      <w:r w:rsidRPr="00131B83">
        <w:rPr>
          <w:rFonts w:ascii="Consolas" w:hAnsi="Consolas" w:cs="宋体"/>
          <w:bCs w:val="0"/>
          <w:color w:val="BBBBBB"/>
          <w:kern w:val="0"/>
          <w:sz w:val="21"/>
          <w:szCs w:val="21"/>
        </w:rPr>
        <w:t xml:space="preserve">(in_data, </w:t>
      </w:r>
      <w:r w:rsidRPr="00131B83">
        <w:rPr>
          <w:rFonts w:ascii="Consolas" w:hAnsi="Consolas" w:cs="宋体"/>
          <w:bCs w:val="0"/>
          <w:color w:val="DE7C84"/>
          <w:kern w:val="0"/>
          <w:sz w:val="21"/>
          <w:szCs w:val="21"/>
        </w:rPr>
        <w:t>sReq</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c_str</w:t>
      </w: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sReq</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size</w:t>
      </w:r>
      <w:r w:rsidRPr="00131B83">
        <w:rPr>
          <w:rFonts w:ascii="Consolas" w:hAnsi="Consolas" w:cs="宋体"/>
          <w:bCs w:val="0"/>
          <w:color w:val="BBBBBB"/>
          <w:kern w:val="0"/>
          <w:sz w:val="21"/>
          <w:szCs w:val="21"/>
        </w:rPr>
        <w:t>());</w:t>
      </w:r>
    </w:p>
    <w:p w:rsidR="002351D6"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transret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61AFEF"/>
          <w:kern w:val="0"/>
          <w:sz w:val="21"/>
          <w:szCs w:val="21"/>
        </w:rPr>
        <w:t>MobileTrans</w:t>
      </w:r>
      <w:r w:rsidRPr="00131B83">
        <w:rPr>
          <w:rFonts w:ascii="Consolas" w:hAnsi="Consolas" w:cs="宋体"/>
          <w:bCs w:val="0"/>
          <w:color w:val="BBBBBB"/>
          <w:kern w:val="0"/>
          <w:sz w:val="21"/>
          <w:szCs w:val="21"/>
        </w:rPr>
        <w:t>(in_data, out_data);</w:t>
      </w:r>
    </w:p>
    <w:p w:rsidR="002351D6" w:rsidRPr="00131B83" w:rsidRDefault="002351D6" w:rsidP="002351D6">
      <w:pPr>
        <w:widowControl/>
        <w:shd w:val="clear" w:color="auto" w:fill="303845"/>
        <w:spacing w:line="285" w:lineRule="atLeast"/>
        <w:ind w:firstLineChars="400" w:firstLine="84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w:t>
      </w:r>
      <w:r>
        <w:rPr>
          <w:rFonts w:ascii="Consolas" w:hAnsi="Consolas" w:cs="宋体" w:hint="eastAsia"/>
          <w:bCs w:val="0"/>
          <w:color w:val="7F848E"/>
          <w:kern w:val="0"/>
          <w:sz w:val="21"/>
          <w:szCs w:val="21"/>
        </w:rPr>
        <w:t>sResp</w:t>
      </w:r>
      <w:r>
        <w:rPr>
          <w:rFonts w:ascii="Consolas" w:hAnsi="Consolas" w:cs="宋体"/>
          <w:bCs w:val="0"/>
          <w:color w:val="7F848E"/>
          <w:kern w:val="0"/>
          <w:sz w:val="21"/>
          <w:szCs w:val="21"/>
        </w:rPr>
        <w:t>的响应示例请参考</w:t>
      </w:r>
      <w:r>
        <w:rPr>
          <w:rFonts w:ascii="Consolas" w:hAnsi="Consolas" w:cs="宋体" w:hint="eastAsia"/>
          <w:bCs w:val="0"/>
          <w:color w:val="7F848E"/>
          <w:kern w:val="0"/>
          <w:sz w:val="21"/>
          <w:szCs w:val="21"/>
        </w:rPr>
        <w:t>2.2.4</w:t>
      </w:r>
      <w:r>
        <w:rPr>
          <w:rFonts w:ascii="Consolas" w:hAnsi="Consolas" w:cs="宋体" w:hint="eastAsia"/>
          <w:bCs w:val="0"/>
          <w:color w:val="7F848E"/>
          <w:kern w:val="0"/>
          <w:sz w:val="21"/>
          <w:szCs w:val="21"/>
        </w:rPr>
        <w:t>章节</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string </w:t>
      </w:r>
      <w:r w:rsidRPr="00131B83">
        <w:rPr>
          <w:rFonts w:ascii="Consolas" w:hAnsi="Consolas" w:cs="宋体"/>
          <w:bCs w:val="0"/>
          <w:color w:val="61AFEF"/>
          <w:kern w:val="0"/>
          <w:sz w:val="21"/>
          <w:szCs w:val="21"/>
        </w:rPr>
        <w:t>sResp</w:t>
      </w:r>
      <w:r w:rsidRPr="00131B83">
        <w:rPr>
          <w:rFonts w:ascii="Consolas" w:hAnsi="Consolas" w:cs="宋体"/>
          <w:bCs w:val="0"/>
          <w:color w:val="BBBBBB"/>
          <w:kern w:val="0"/>
          <w:sz w:val="21"/>
          <w:szCs w:val="21"/>
        </w:rPr>
        <w:t>(transret);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if</w:t>
      </w:r>
      <w:r w:rsidRPr="00131B83">
        <w:rPr>
          <w:rFonts w:ascii="Consolas" w:hAnsi="Consolas" w:cs="宋体"/>
          <w:bCs w:val="0"/>
          <w:color w:val="BBBBBB"/>
          <w:kern w:val="0"/>
          <w:sz w:val="21"/>
          <w:szCs w:val="21"/>
        </w:rPr>
        <w:t xml:space="preserve">(sResp </w:t>
      </w:r>
      <w:r w:rsidRPr="00131B83">
        <w:rPr>
          <w:rFonts w:ascii="Consolas" w:hAnsi="Consolas" w:cs="宋体"/>
          <w:bCs w:val="0"/>
          <w:color w:val="56B6C2"/>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92D69E"/>
          <w:kern w:val="0"/>
          <w:sz w:val="21"/>
          <w:szCs w:val="21"/>
        </w:rPr>
        <w:t>"000000"</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Json::Value value;</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std::string </w:t>
      </w:r>
      <w:r w:rsidRPr="00131B83">
        <w:rPr>
          <w:rFonts w:ascii="Consolas" w:hAnsi="Consolas" w:cs="宋体"/>
          <w:bCs w:val="0"/>
          <w:color w:val="61AFEF"/>
          <w:kern w:val="0"/>
          <w:sz w:val="21"/>
          <w:szCs w:val="21"/>
        </w:rPr>
        <w:t>sOut</w:t>
      </w:r>
      <w:r w:rsidRPr="00131B83">
        <w:rPr>
          <w:rFonts w:ascii="Consolas" w:hAnsi="Consolas" w:cs="宋体"/>
          <w:bCs w:val="0"/>
          <w:color w:val="BBBBBB"/>
          <w:kern w:val="0"/>
          <w:sz w:val="21"/>
          <w:szCs w:val="21"/>
        </w:rPr>
        <w:t>(out_data);</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if</w:t>
      </w:r>
      <w:r w:rsidRPr="00131B83">
        <w:rPr>
          <w:rFonts w:ascii="Consolas" w:hAnsi="Consolas" w:cs="宋体"/>
          <w:bCs w:val="0"/>
          <w:color w:val="BBBBBB"/>
          <w:kern w:val="0"/>
          <w:sz w:val="21"/>
          <w:szCs w:val="21"/>
        </w:rPr>
        <w:t xml:space="preserve"> (Json::</w:t>
      </w:r>
      <w:r w:rsidRPr="00131B83">
        <w:rPr>
          <w:rFonts w:ascii="Consolas" w:hAnsi="Consolas" w:cs="宋体"/>
          <w:bCs w:val="0"/>
          <w:color w:val="61AFEF"/>
          <w:kern w:val="0"/>
          <w:sz w:val="21"/>
          <w:szCs w:val="21"/>
        </w:rPr>
        <w:t>Reader</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parse</w:t>
      </w:r>
      <w:r w:rsidRPr="00131B83">
        <w:rPr>
          <w:rFonts w:ascii="Consolas" w:hAnsi="Consolas" w:cs="宋体"/>
          <w:bCs w:val="0"/>
          <w:color w:val="BBBBBB"/>
          <w:kern w:val="0"/>
          <w:sz w:val="21"/>
          <w:szCs w:val="21"/>
        </w:rPr>
        <w:t xml:space="preserve">(sOut, value) </w:t>
      </w:r>
      <w:r w:rsidRPr="00131B83">
        <w:rPr>
          <w:rFonts w:ascii="Consolas" w:hAnsi="Consolas" w:cs="宋体"/>
          <w:bCs w:val="0"/>
          <w:color w:val="ABB2BF"/>
          <w:kern w:val="0"/>
          <w:sz w:val="21"/>
          <w:szCs w:val="21"/>
        </w:rPr>
        <w:t>&amp;&amp;</w:t>
      </w: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value</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isObject</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int</w:t>
      </w:r>
      <w:r w:rsidRPr="00131B83">
        <w:rPr>
          <w:rFonts w:ascii="Consolas" w:hAnsi="Consolas" w:cs="宋体"/>
          <w:bCs w:val="0"/>
          <w:color w:val="BBBBBB"/>
          <w:kern w:val="0"/>
          <w:sz w:val="21"/>
          <w:szCs w:val="21"/>
        </w:rPr>
        <w:t xml:space="preserve"> sFlag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value</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"code"</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asInt</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string sCase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value</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"message"</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asString</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if</w:t>
      </w:r>
      <w:r w:rsidRPr="00131B83">
        <w:rPr>
          <w:rFonts w:ascii="Consolas" w:hAnsi="Consolas" w:cs="宋体"/>
          <w:bCs w:val="0"/>
          <w:color w:val="BBBBBB"/>
          <w:kern w:val="0"/>
          <w:sz w:val="21"/>
          <w:szCs w:val="21"/>
        </w:rPr>
        <w:t xml:space="preserve"> (sFlag </w:t>
      </w:r>
      <w:r w:rsidRPr="00131B83">
        <w:rPr>
          <w:rFonts w:ascii="Consolas" w:hAnsi="Consolas" w:cs="宋体"/>
          <w:bCs w:val="0"/>
          <w:color w:val="56B6C2"/>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EBB07A"/>
          <w:kern w:val="0"/>
          <w:sz w:val="21"/>
          <w:szCs w:val="21"/>
        </w:rPr>
        <w:t>0</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return</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if</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r w:rsidRPr="00131B83">
        <w:rPr>
          <w:rFonts w:ascii="Consolas" w:hAnsi="Consolas" w:cs="宋体"/>
          <w:bCs w:val="0"/>
          <w:color w:val="DE7C84"/>
          <w:kern w:val="0"/>
          <w:sz w:val="21"/>
          <w:szCs w:val="21"/>
        </w:rPr>
        <w:t>value</w:t>
      </w:r>
      <w:r w:rsidRPr="00131B83">
        <w:rPr>
          <w:rFonts w:ascii="Consolas" w:hAnsi="Consolas" w:cs="宋体"/>
          <w:bCs w:val="0"/>
          <w:color w:val="BBBBBB"/>
          <w:kern w:val="0"/>
          <w:sz w:val="21"/>
          <w:szCs w:val="21"/>
        </w:rPr>
        <w:t>.</w:t>
      </w:r>
      <w:r w:rsidRPr="00131B83">
        <w:rPr>
          <w:rFonts w:ascii="Consolas" w:hAnsi="Consolas" w:cs="宋体"/>
          <w:bCs w:val="0"/>
          <w:color w:val="61AFEF"/>
          <w:kern w:val="0"/>
          <w:sz w:val="21"/>
          <w:szCs w:val="21"/>
        </w:rPr>
        <w:t>isMember</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"data"</w:t>
      </w: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return</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Json::Value data </w:t>
      </w:r>
      <w:r w:rsidRPr="00131B83">
        <w:rPr>
          <w:rFonts w:ascii="Consolas" w:hAnsi="Consolas" w:cs="宋体"/>
          <w:bCs w:val="0"/>
          <w:color w:val="ABB2BF"/>
          <w:kern w:val="0"/>
          <w:sz w:val="21"/>
          <w:szCs w:val="21"/>
        </w:rPr>
        <w:t>=</w:t>
      </w:r>
      <w:r w:rsidRPr="00131B83">
        <w:rPr>
          <w:rFonts w:ascii="Consolas" w:hAnsi="Consolas" w:cs="宋体"/>
          <w:bCs w:val="0"/>
          <w:color w:val="BBBBBB"/>
          <w:kern w:val="0"/>
          <w:sz w:val="21"/>
          <w:szCs w:val="21"/>
        </w:rPr>
        <w:t xml:space="preserve"> </w:t>
      </w:r>
      <w:r w:rsidRPr="00131B83">
        <w:rPr>
          <w:rFonts w:ascii="Consolas" w:hAnsi="Consolas" w:cs="宋体"/>
          <w:bCs w:val="0"/>
          <w:color w:val="DE7C84"/>
          <w:kern w:val="0"/>
          <w:sz w:val="21"/>
          <w:szCs w:val="21"/>
        </w:rPr>
        <w:t>value</w:t>
      </w:r>
      <w:r w:rsidRPr="00131B83">
        <w:rPr>
          <w:rFonts w:ascii="Consolas" w:hAnsi="Consolas" w:cs="宋体"/>
          <w:bCs w:val="0"/>
          <w:color w:val="BBBBBB"/>
          <w:kern w:val="0"/>
          <w:sz w:val="21"/>
          <w:szCs w:val="21"/>
        </w:rPr>
        <w:t>[</w:t>
      </w:r>
      <w:r w:rsidRPr="00131B83">
        <w:rPr>
          <w:rFonts w:ascii="Consolas" w:hAnsi="Consolas" w:cs="宋体"/>
          <w:bCs w:val="0"/>
          <w:color w:val="92D69E"/>
          <w:kern w:val="0"/>
          <w:sz w:val="21"/>
          <w:szCs w:val="21"/>
        </w:rPr>
        <w:t>"data"</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7F848E"/>
          <w:kern w:val="0"/>
          <w:sz w:val="21"/>
          <w:szCs w:val="21"/>
        </w:rPr>
        <w:t xml:space="preserve">                // Todo </w:t>
      </w:r>
      <w:r w:rsidRPr="00131B83">
        <w:rPr>
          <w:rFonts w:ascii="Consolas" w:hAnsi="Consolas" w:cs="宋体"/>
          <w:bCs w:val="0"/>
          <w:color w:val="7F848E"/>
          <w:kern w:val="0"/>
          <w:sz w:val="21"/>
          <w:szCs w:val="21"/>
        </w:rPr>
        <w:t>处理返回数据</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C792EA"/>
          <w:kern w:val="0"/>
          <w:sz w:val="21"/>
          <w:szCs w:val="21"/>
        </w:rPr>
        <w:t>return</w:t>
      </w:r>
      <w:r w:rsidRPr="00131B83">
        <w:rPr>
          <w:rFonts w:ascii="Consolas" w:hAnsi="Consolas" w:cs="宋体"/>
          <w:bCs w:val="0"/>
          <w:color w:val="BBBBBB"/>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131B83"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BBBBBB"/>
          <w:kern w:val="0"/>
          <w:sz w:val="21"/>
          <w:szCs w:val="21"/>
        </w:rPr>
        <w:t xml:space="preserve">    </w:t>
      </w:r>
      <w:r w:rsidRPr="00131B83">
        <w:rPr>
          <w:rFonts w:ascii="Consolas" w:hAnsi="Consolas" w:cs="宋体"/>
          <w:bCs w:val="0"/>
          <w:color w:val="ABB2BF"/>
          <w:kern w:val="0"/>
          <w:sz w:val="21"/>
          <w:szCs w:val="21"/>
        </w:rPr>
        <w:t>}</w:t>
      </w:r>
    </w:p>
    <w:p w:rsidR="002351D6" w:rsidRPr="00757B97" w:rsidRDefault="002351D6" w:rsidP="002351D6">
      <w:pPr>
        <w:widowControl/>
        <w:shd w:val="clear" w:color="auto" w:fill="303845"/>
        <w:spacing w:line="285" w:lineRule="atLeast"/>
        <w:ind w:firstLineChars="0" w:firstLine="0"/>
        <w:jc w:val="left"/>
        <w:rPr>
          <w:rFonts w:ascii="Consolas" w:hAnsi="Consolas" w:cs="宋体"/>
          <w:bCs w:val="0"/>
          <w:color w:val="BBBBBB"/>
          <w:kern w:val="0"/>
          <w:sz w:val="21"/>
          <w:szCs w:val="21"/>
        </w:rPr>
      </w:pPr>
      <w:r w:rsidRPr="00131B83">
        <w:rPr>
          <w:rFonts w:ascii="Consolas" w:hAnsi="Consolas" w:cs="宋体"/>
          <w:bCs w:val="0"/>
          <w:color w:val="ABB2BF"/>
          <w:kern w:val="0"/>
          <w:sz w:val="21"/>
          <w:szCs w:val="21"/>
        </w:rPr>
        <w:t>}</w:t>
      </w:r>
    </w:p>
    <w:p w:rsidR="00D86B06" w:rsidRDefault="00D86B06" w:rsidP="00D86B06">
      <w:pPr>
        <w:pStyle w:val="3"/>
      </w:pPr>
      <w:bookmarkStart w:id="29" w:name="_Toc116651189"/>
      <w:bookmarkStart w:id="30" w:name="_Toc106043949"/>
      <w:r>
        <w:t>动态库请求sReqt示例</w:t>
      </w:r>
      <w:r>
        <w:rPr>
          <w:rFonts w:hint="eastAsia"/>
        </w:rPr>
        <w:t>（非JAVA语言调用）</w:t>
      </w:r>
      <w:bookmarkEnd w:id="29"/>
    </w:p>
    <w:p w:rsidR="00D86B06" w:rsidRDefault="00D86B06" w:rsidP="00D86B06">
      <w:pPr>
        <w:pStyle w:val="a3"/>
        <w:ind w:firstLine="560"/>
      </w:pPr>
      <w:r>
        <w:t>以推送接口为例</w:t>
      </w:r>
      <w:r>
        <w:rPr>
          <w:rFonts w:hint="eastAsia"/>
        </w:rPr>
        <w:t>，参考“2.4.1医疗消息推送章节”需要传入的入参，格式为JSON，并且将上述代码示例中的“serverAddr”、“appId”、“appKey”、“encryptType”、“signType”、“timestamp”、“version”节点归并后，加入到“data”节点，完整的sReqt如下所示：</w:t>
      </w:r>
    </w:p>
    <w:p w:rsidR="00D86B06" w:rsidRPr="006150CD" w:rsidRDefault="00D86B06" w:rsidP="00D86B0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"data"</w:t>
      </w:r>
      <w:r w:rsidRPr="006150CD">
        <w:rPr>
          <w:rFonts w:ascii="Consolas" w:hAnsi="Consolas" w:cs="宋体"/>
          <w:bCs w:val="0"/>
          <w:color w:val="89DDFF"/>
          <w:kern w:val="0"/>
          <w:sz w:val="21"/>
          <w:szCs w:val="21"/>
        </w:rPr>
        <w:t>: {</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"serverAddr"</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"http://10.103.161.166:8080/api/amp/hos/pushMsg"</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"appId"</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"zxm3QCh5RA5SrXm2C3b5JDcGAHMtepFN"</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"appKey"</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"St72fYdfk6ph4YiFpMwa4yw8TYr8wCmM"</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"encryptType"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"SM4"</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"signType"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"SM3"</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"timestamp"</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"2022-05-10 16:56:24"</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"version"</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"1.0.0"</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"hisCustType"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r>
      <w:r w:rsidRPr="006150CD">
        <w:rPr>
          <w:rFonts w:ascii="Consolas" w:hAnsi="Consolas" w:cs="宋体"/>
          <w:bCs w:val="0"/>
          <w:color w:val="89DDFF"/>
          <w:kern w:val="0"/>
          <w:sz w:val="21"/>
          <w:szCs w:val="21"/>
        </w:rPr>
        <w:lastRenderedPageBreak/>
        <w:t xml:space="preserve">    </w:t>
      </w:r>
      <w:r w:rsidRPr="006150CD">
        <w:rPr>
          <w:rFonts w:ascii="Consolas" w:hAnsi="Consolas" w:cs="宋体"/>
          <w:bCs w:val="0"/>
          <w:color w:val="EEFFFF"/>
          <w:kern w:val="0"/>
          <w:sz w:val="21"/>
          <w:szCs w:val="21"/>
        </w:rPr>
        <w:t>"hisCustId"</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"532494"</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"appType"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"01"</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"medOrgOrd"</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"ZL050509083457355366"</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"subOrgCode"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"5"</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"refundReason"</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"payOrdId"</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"orderStatus"</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"MERCHANT_WAIT_PAY"</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"orgCode"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"H46040100001"</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"patientName"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Pr>
          <w:rFonts w:cs="宋体" w:hint="eastAsia"/>
          <w:bCs w:val="0"/>
          <w:color w:val="C3E88D"/>
          <w:kern w:val="0"/>
          <w:sz w:val="21"/>
          <w:szCs w:val="21"/>
        </w:rPr>
        <w:t>周大鹏</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"idType"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"02"</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"idNo"</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"460029196507081627"</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"takeMedicineLoc"</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"pushType"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"HOSPITAL_PAYMENT"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"scheduledTime"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"deptName"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cs="宋体" w:hint="eastAsia"/>
          <w:bCs w:val="0"/>
          <w:color w:val="C3E88D"/>
          <w:kern w:val="0"/>
          <w:sz w:val="21"/>
          <w:szCs w:val="21"/>
        </w:rPr>
        <w:t>总院牙体牙髓科</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"deptCode"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"BM00100"</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"deptLoc"</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"drName"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Pr>
          <w:rFonts w:cs="宋体" w:hint="eastAsia"/>
          <w:bCs w:val="0"/>
          <w:color w:val="C3E88D"/>
          <w:kern w:val="0"/>
          <w:sz w:val="21"/>
          <w:szCs w:val="21"/>
        </w:rPr>
        <w:t>周小鹏</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"drLvName"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"drNo"</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"D460106007245"</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"waitingNum"</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"checkItem"</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"createTime"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"2022-05-09 08:32:51"</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"updateTime"</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"extData"</w:t>
      </w:r>
      <w:r w:rsidRPr="006150CD">
        <w:rPr>
          <w:rFonts w:ascii="Consolas" w:hAnsi="Consolas" w:cs="宋体"/>
          <w:bCs w:val="0"/>
          <w:color w:val="89DDFF"/>
          <w:kern w:val="0"/>
          <w:sz w:val="21"/>
          <w:szCs w:val="21"/>
        </w:rPr>
        <w:t xml:space="preserve">: </w:t>
      </w:r>
      <w:r w:rsidRPr="006150CD">
        <w:rPr>
          <w:rFonts w:ascii="Consolas" w:hAnsi="Consolas" w:cs="宋体"/>
          <w:bCs w:val="0"/>
          <w:i/>
          <w:iCs/>
          <w:color w:val="F78C6C"/>
          <w:kern w:val="0"/>
          <w:sz w:val="21"/>
          <w:szCs w:val="21"/>
        </w:rPr>
        <w:t>null</w:t>
      </w:r>
      <w:r w:rsidRPr="006150CD">
        <w:rPr>
          <w:rFonts w:ascii="Consolas" w:hAnsi="Consolas" w:cs="宋体"/>
          <w:bCs w:val="0"/>
          <w:i/>
          <w:iCs/>
          <w:color w:val="F78C6C"/>
          <w:kern w:val="0"/>
          <w:sz w:val="21"/>
          <w:szCs w:val="21"/>
        </w:rPr>
        <w:br/>
        <w:t xml:space="preserve">  </w:t>
      </w:r>
      <w:r w:rsidRPr="006150CD">
        <w:rPr>
          <w:rFonts w:ascii="Consolas" w:hAnsi="Consolas" w:cs="宋体"/>
          <w:bCs w:val="0"/>
          <w:color w:val="89DDFF"/>
          <w:kern w:val="0"/>
          <w:sz w:val="21"/>
          <w:szCs w:val="21"/>
        </w:rPr>
        <w:t>},</w:t>
      </w:r>
      <w:r w:rsidRPr="006150CD">
        <w:rPr>
          <w:rFonts w:ascii="Consolas" w:hAnsi="Consolas" w:cs="宋体"/>
          <w:bCs w:val="0"/>
          <w:color w:val="89DDFF"/>
          <w:kern w:val="0"/>
          <w:sz w:val="21"/>
          <w:szCs w:val="21"/>
        </w:rPr>
        <w:br/>
        <w:t xml:space="preserve">  </w:t>
      </w:r>
      <w:r w:rsidRPr="006150CD">
        <w:rPr>
          <w:rFonts w:ascii="Consolas" w:hAnsi="Consolas" w:cs="宋体"/>
          <w:bCs w:val="0"/>
          <w:color w:val="EEFFFF"/>
          <w:kern w:val="0"/>
          <w:sz w:val="21"/>
          <w:szCs w:val="21"/>
        </w:rPr>
        <w:t>"orgId"</w:t>
      </w:r>
      <w:r w:rsidRPr="006150CD">
        <w:rPr>
          <w:rFonts w:ascii="Consolas" w:hAnsi="Consolas" w:cs="宋体"/>
          <w:bCs w:val="0"/>
          <w:color w:val="89DDFF"/>
          <w:kern w:val="0"/>
          <w:sz w:val="21"/>
          <w:szCs w:val="21"/>
        </w:rPr>
        <w:t xml:space="preserve">: </w:t>
      </w:r>
      <w:r w:rsidRPr="006150CD">
        <w:rPr>
          <w:rFonts w:ascii="Consolas" w:hAnsi="Consolas" w:cs="宋体"/>
          <w:bCs w:val="0"/>
          <w:color w:val="C3E88D"/>
          <w:kern w:val="0"/>
          <w:sz w:val="21"/>
          <w:szCs w:val="21"/>
        </w:rPr>
        <w:t>"H46010000000"</w:t>
      </w:r>
      <w:r w:rsidRPr="006150CD">
        <w:rPr>
          <w:rFonts w:ascii="Consolas" w:hAnsi="Consolas" w:cs="宋体"/>
          <w:bCs w:val="0"/>
          <w:color w:val="C3E88D"/>
          <w:kern w:val="0"/>
          <w:sz w:val="21"/>
          <w:szCs w:val="21"/>
        </w:rPr>
        <w:br/>
      </w:r>
      <w:r w:rsidRPr="006150CD">
        <w:rPr>
          <w:rFonts w:ascii="Consolas" w:hAnsi="Consolas" w:cs="宋体"/>
          <w:bCs w:val="0"/>
          <w:color w:val="89DDFF"/>
          <w:kern w:val="0"/>
          <w:sz w:val="21"/>
          <w:szCs w:val="21"/>
        </w:rPr>
        <w:t>}</w:t>
      </w:r>
    </w:p>
    <w:p w:rsidR="002351D6" w:rsidRDefault="002351D6" w:rsidP="002351D6">
      <w:pPr>
        <w:pStyle w:val="3"/>
      </w:pPr>
      <w:bookmarkStart w:id="31" w:name="_Toc116651190"/>
      <w:r>
        <w:t>动态库响应sResp示例</w:t>
      </w:r>
      <w:r>
        <w:rPr>
          <w:rFonts w:hint="eastAsia"/>
        </w:rPr>
        <w:t>（非JAVA语言调用）</w:t>
      </w:r>
      <w:bookmarkEnd w:id="30"/>
      <w:bookmarkEnd w:id="31"/>
    </w:p>
    <w:p w:rsidR="002351D6" w:rsidRPr="00C64E1F" w:rsidRDefault="002351D6" w:rsidP="002351D6">
      <w:pPr>
        <w:pStyle w:val="a3"/>
        <w:ind w:firstLine="560"/>
      </w:pPr>
      <w:r>
        <w:t>以推送接口为例</w:t>
      </w:r>
      <w:r>
        <w:rPr>
          <w:rFonts w:hint="eastAsia"/>
        </w:rPr>
        <w:t>，</w:t>
      </w:r>
      <w:r>
        <w:t>调用</w:t>
      </w:r>
      <w:r>
        <w:rPr>
          <w:rFonts w:hint="eastAsia"/>
        </w:rPr>
        <w:t>完“2.4.1医疗消息推送章节”会返回以下的响应报文，调用方接受此“sResp”响应报文，其中响应的“data”节点为“2.4章节”所定义的“响应参数”，格式为JSON。</w:t>
      </w:r>
    </w:p>
    <w:p w:rsidR="002351D6" w:rsidRPr="00C12C77"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C12C77">
        <w:rPr>
          <w:rFonts w:ascii="Consolas" w:hAnsi="Consolas" w:cs="宋体"/>
          <w:bCs w:val="0"/>
          <w:color w:val="89DDFF"/>
          <w:kern w:val="0"/>
          <w:sz w:val="21"/>
          <w:szCs w:val="21"/>
        </w:rPr>
        <w:t>{</w:t>
      </w:r>
      <w:r w:rsidRPr="00C12C77">
        <w:rPr>
          <w:rFonts w:ascii="Consolas" w:hAnsi="Consolas" w:cs="宋体"/>
          <w:bCs w:val="0"/>
          <w:color w:val="89DDFF"/>
          <w:kern w:val="0"/>
          <w:sz w:val="21"/>
          <w:szCs w:val="21"/>
        </w:rPr>
        <w:br/>
        <w:t xml:space="preserve">  </w:t>
      </w:r>
      <w:r w:rsidRPr="00C12C77">
        <w:rPr>
          <w:rFonts w:ascii="Consolas" w:hAnsi="Consolas" w:cs="宋体"/>
          <w:bCs w:val="0"/>
          <w:color w:val="EEFFFF"/>
          <w:kern w:val="0"/>
          <w:sz w:val="21"/>
          <w:szCs w:val="21"/>
        </w:rPr>
        <w:t>"code"</w:t>
      </w:r>
      <w:r w:rsidRPr="00C12C77">
        <w:rPr>
          <w:rFonts w:ascii="Consolas" w:hAnsi="Consolas" w:cs="宋体"/>
          <w:bCs w:val="0"/>
          <w:color w:val="89DDFF"/>
          <w:kern w:val="0"/>
          <w:sz w:val="21"/>
          <w:szCs w:val="21"/>
        </w:rPr>
        <w:t xml:space="preserve">: </w:t>
      </w:r>
      <w:r w:rsidRPr="00C12C77">
        <w:rPr>
          <w:rFonts w:ascii="Consolas" w:hAnsi="Consolas" w:cs="宋体"/>
          <w:bCs w:val="0"/>
          <w:color w:val="F78C6C"/>
          <w:kern w:val="0"/>
          <w:sz w:val="21"/>
          <w:szCs w:val="21"/>
        </w:rPr>
        <w:t>0</w:t>
      </w:r>
      <w:r w:rsidRPr="00C12C77">
        <w:rPr>
          <w:rFonts w:ascii="Consolas" w:hAnsi="Consolas" w:cs="宋体"/>
          <w:bCs w:val="0"/>
          <w:color w:val="89DDFF"/>
          <w:kern w:val="0"/>
          <w:sz w:val="21"/>
          <w:szCs w:val="21"/>
        </w:rPr>
        <w:t>,</w:t>
      </w:r>
      <w:r w:rsidRPr="00C12C77">
        <w:rPr>
          <w:rFonts w:ascii="Consolas" w:hAnsi="Consolas" w:cs="宋体"/>
          <w:bCs w:val="0"/>
          <w:color w:val="89DDFF"/>
          <w:kern w:val="0"/>
          <w:sz w:val="21"/>
          <w:szCs w:val="21"/>
        </w:rPr>
        <w:br/>
        <w:t xml:space="preserve">  </w:t>
      </w:r>
      <w:r w:rsidRPr="00C12C77">
        <w:rPr>
          <w:rFonts w:ascii="Consolas" w:hAnsi="Consolas" w:cs="宋体"/>
          <w:bCs w:val="0"/>
          <w:color w:val="EEFFFF"/>
          <w:kern w:val="0"/>
          <w:sz w:val="21"/>
          <w:szCs w:val="21"/>
        </w:rPr>
        <w:t>"data"</w:t>
      </w:r>
      <w:r w:rsidRPr="00C12C77">
        <w:rPr>
          <w:rFonts w:ascii="Consolas" w:hAnsi="Consolas" w:cs="宋体"/>
          <w:bCs w:val="0"/>
          <w:color w:val="89DDFF"/>
          <w:kern w:val="0"/>
          <w:sz w:val="21"/>
          <w:szCs w:val="21"/>
        </w:rPr>
        <w:t>: {</w:t>
      </w:r>
      <w:r w:rsidRPr="00C12C77">
        <w:rPr>
          <w:rFonts w:ascii="Consolas" w:hAnsi="Consolas" w:cs="宋体"/>
          <w:bCs w:val="0"/>
          <w:color w:val="89DDFF"/>
          <w:kern w:val="0"/>
          <w:sz w:val="21"/>
          <w:szCs w:val="21"/>
        </w:rPr>
        <w:br/>
        <w:t xml:space="preserve">    </w:t>
      </w:r>
      <w:r w:rsidRPr="00C12C77">
        <w:rPr>
          <w:rFonts w:ascii="Consolas" w:hAnsi="Consolas" w:cs="宋体"/>
          <w:bCs w:val="0"/>
          <w:color w:val="EEFFFF"/>
          <w:kern w:val="0"/>
          <w:sz w:val="21"/>
          <w:szCs w:val="21"/>
        </w:rPr>
        <w:t>"response"</w:t>
      </w:r>
      <w:r w:rsidRPr="00C12C77">
        <w:rPr>
          <w:rFonts w:ascii="Consolas" w:hAnsi="Consolas" w:cs="宋体"/>
          <w:bCs w:val="0"/>
          <w:color w:val="89DDFF"/>
          <w:kern w:val="0"/>
          <w:sz w:val="21"/>
          <w:szCs w:val="21"/>
        </w:rPr>
        <w:t xml:space="preserve">: </w:t>
      </w:r>
      <w:r w:rsidRPr="00C12C77">
        <w:rPr>
          <w:rFonts w:ascii="Consolas" w:hAnsi="Consolas" w:cs="宋体"/>
          <w:bCs w:val="0"/>
          <w:color w:val="C3E88D"/>
          <w:kern w:val="0"/>
          <w:sz w:val="21"/>
          <w:szCs w:val="21"/>
        </w:rPr>
        <w:t>"SUCCESS"</w:t>
      </w:r>
      <w:r w:rsidRPr="00C12C77">
        <w:rPr>
          <w:rFonts w:ascii="Consolas" w:hAnsi="Consolas" w:cs="宋体"/>
          <w:bCs w:val="0"/>
          <w:color w:val="C3E88D"/>
          <w:kern w:val="0"/>
          <w:sz w:val="21"/>
          <w:szCs w:val="21"/>
        </w:rPr>
        <w:br/>
        <w:t xml:space="preserve">  </w:t>
      </w:r>
      <w:r w:rsidRPr="00C12C77">
        <w:rPr>
          <w:rFonts w:ascii="Consolas" w:hAnsi="Consolas" w:cs="宋体"/>
          <w:bCs w:val="0"/>
          <w:color w:val="89DDFF"/>
          <w:kern w:val="0"/>
          <w:sz w:val="21"/>
          <w:szCs w:val="21"/>
        </w:rPr>
        <w:t>},</w:t>
      </w:r>
      <w:r w:rsidRPr="00C12C77">
        <w:rPr>
          <w:rFonts w:ascii="Consolas" w:hAnsi="Consolas" w:cs="宋体"/>
          <w:bCs w:val="0"/>
          <w:color w:val="89DDFF"/>
          <w:kern w:val="0"/>
          <w:sz w:val="21"/>
          <w:szCs w:val="21"/>
        </w:rPr>
        <w:br/>
        <w:t xml:space="preserve">  </w:t>
      </w:r>
      <w:r w:rsidRPr="00C12C77">
        <w:rPr>
          <w:rFonts w:ascii="Consolas" w:hAnsi="Consolas" w:cs="宋体"/>
          <w:bCs w:val="0"/>
          <w:color w:val="EEFFFF"/>
          <w:kern w:val="0"/>
          <w:sz w:val="21"/>
          <w:szCs w:val="21"/>
        </w:rPr>
        <w:t>"extra"</w:t>
      </w:r>
      <w:r w:rsidRPr="00C12C77">
        <w:rPr>
          <w:rFonts w:ascii="Consolas" w:hAnsi="Consolas" w:cs="宋体"/>
          <w:bCs w:val="0"/>
          <w:color w:val="89DDFF"/>
          <w:kern w:val="0"/>
          <w:sz w:val="21"/>
          <w:szCs w:val="21"/>
        </w:rPr>
        <w:t xml:space="preserve">: </w:t>
      </w:r>
      <w:r w:rsidRPr="00C12C77">
        <w:rPr>
          <w:rFonts w:ascii="Consolas" w:hAnsi="Consolas" w:cs="宋体"/>
          <w:bCs w:val="0"/>
          <w:color w:val="C3E88D"/>
          <w:kern w:val="0"/>
          <w:sz w:val="21"/>
          <w:szCs w:val="21"/>
        </w:rPr>
        <w:t>""</w:t>
      </w:r>
      <w:r w:rsidRPr="00C12C77">
        <w:rPr>
          <w:rFonts w:ascii="Consolas" w:hAnsi="Consolas" w:cs="宋体"/>
          <w:bCs w:val="0"/>
          <w:color w:val="89DDFF"/>
          <w:kern w:val="0"/>
          <w:sz w:val="21"/>
          <w:szCs w:val="21"/>
        </w:rPr>
        <w:t>,</w:t>
      </w:r>
      <w:r w:rsidRPr="00C12C77">
        <w:rPr>
          <w:rFonts w:ascii="Consolas" w:hAnsi="Consolas" w:cs="宋体"/>
          <w:bCs w:val="0"/>
          <w:color w:val="89DDFF"/>
          <w:kern w:val="0"/>
          <w:sz w:val="21"/>
          <w:szCs w:val="21"/>
        </w:rPr>
        <w:br/>
        <w:t xml:space="preserve">  </w:t>
      </w:r>
      <w:r w:rsidRPr="00C12C77">
        <w:rPr>
          <w:rFonts w:ascii="Consolas" w:hAnsi="Consolas" w:cs="宋体"/>
          <w:bCs w:val="0"/>
          <w:color w:val="EEFFFF"/>
          <w:kern w:val="0"/>
          <w:sz w:val="21"/>
          <w:szCs w:val="21"/>
        </w:rPr>
        <w:t>"message"</w:t>
      </w:r>
      <w:r w:rsidRPr="00C12C77">
        <w:rPr>
          <w:rFonts w:ascii="Consolas" w:hAnsi="Consolas" w:cs="宋体"/>
          <w:bCs w:val="0"/>
          <w:color w:val="89DDFF"/>
          <w:kern w:val="0"/>
          <w:sz w:val="21"/>
          <w:szCs w:val="21"/>
        </w:rPr>
        <w:t xml:space="preserve">: </w:t>
      </w:r>
      <w:r w:rsidRPr="00C12C77">
        <w:rPr>
          <w:rFonts w:ascii="Consolas" w:hAnsi="Consolas" w:cs="宋体"/>
          <w:bCs w:val="0"/>
          <w:color w:val="C3E88D"/>
          <w:kern w:val="0"/>
          <w:sz w:val="21"/>
          <w:szCs w:val="21"/>
        </w:rPr>
        <w:t>"</w:t>
      </w:r>
      <w:r w:rsidRPr="00C12C77">
        <w:rPr>
          <w:rFonts w:cs="宋体" w:hint="eastAsia"/>
          <w:bCs w:val="0"/>
          <w:color w:val="C3E88D"/>
          <w:kern w:val="0"/>
          <w:sz w:val="21"/>
          <w:szCs w:val="21"/>
        </w:rPr>
        <w:t>成功</w:t>
      </w:r>
      <w:r w:rsidRPr="00C12C77">
        <w:rPr>
          <w:rFonts w:ascii="Consolas" w:hAnsi="Consolas" w:cs="宋体"/>
          <w:bCs w:val="0"/>
          <w:color w:val="C3E88D"/>
          <w:kern w:val="0"/>
          <w:sz w:val="21"/>
          <w:szCs w:val="21"/>
        </w:rPr>
        <w:t>"</w:t>
      </w:r>
      <w:r w:rsidRPr="00C12C77">
        <w:rPr>
          <w:rFonts w:ascii="Consolas" w:hAnsi="Consolas" w:cs="宋体"/>
          <w:bCs w:val="0"/>
          <w:color w:val="89DDFF"/>
          <w:kern w:val="0"/>
          <w:sz w:val="21"/>
          <w:szCs w:val="21"/>
        </w:rPr>
        <w:t>,</w:t>
      </w:r>
      <w:r w:rsidRPr="00C12C77">
        <w:rPr>
          <w:rFonts w:ascii="Consolas" w:hAnsi="Consolas" w:cs="宋体"/>
          <w:bCs w:val="0"/>
          <w:color w:val="89DDFF"/>
          <w:kern w:val="0"/>
          <w:sz w:val="21"/>
          <w:szCs w:val="21"/>
        </w:rPr>
        <w:br/>
      </w:r>
      <w:r w:rsidRPr="00C12C77">
        <w:rPr>
          <w:rFonts w:ascii="Consolas" w:hAnsi="Consolas" w:cs="宋体"/>
          <w:bCs w:val="0"/>
          <w:color w:val="89DDFF"/>
          <w:kern w:val="0"/>
          <w:sz w:val="21"/>
          <w:szCs w:val="21"/>
        </w:rPr>
        <w:lastRenderedPageBreak/>
        <w:t xml:space="preserve">  </w:t>
      </w:r>
      <w:r w:rsidRPr="00C12C77">
        <w:rPr>
          <w:rFonts w:ascii="Consolas" w:hAnsi="Consolas" w:cs="宋体"/>
          <w:bCs w:val="0"/>
          <w:color w:val="EEFFFF"/>
          <w:kern w:val="0"/>
          <w:sz w:val="21"/>
          <w:szCs w:val="21"/>
        </w:rPr>
        <w:t>"orgId"</w:t>
      </w:r>
      <w:r w:rsidRPr="00C12C77">
        <w:rPr>
          <w:rFonts w:ascii="Consolas" w:hAnsi="Consolas" w:cs="宋体"/>
          <w:bCs w:val="0"/>
          <w:color w:val="89DDFF"/>
          <w:kern w:val="0"/>
          <w:sz w:val="21"/>
          <w:szCs w:val="21"/>
        </w:rPr>
        <w:t xml:space="preserve">: </w:t>
      </w:r>
      <w:r w:rsidRPr="00C12C77">
        <w:rPr>
          <w:rFonts w:ascii="Consolas" w:hAnsi="Consolas" w:cs="宋体"/>
          <w:bCs w:val="0"/>
          <w:color w:val="C3E88D"/>
          <w:kern w:val="0"/>
          <w:sz w:val="21"/>
          <w:szCs w:val="21"/>
        </w:rPr>
        <w:t>"H46010600377"</w:t>
      </w:r>
      <w:r w:rsidRPr="00C12C77">
        <w:rPr>
          <w:rFonts w:ascii="Consolas" w:hAnsi="Consolas" w:cs="宋体"/>
          <w:bCs w:val="0"/>
          <w:color w:val="C3E88D"/>
          <w:kern w:val="0"/>
          <w:sz w:val="21"/>
          <w:szCs w:val="21"/>
        </w:rPr>
        <w:br/>
      </w:r>
      <w:r w:rsidRPr="00C12C77">
        <w:rPr>
          <w:rFonts w:ascii="Consolas" w:hAnsi="Consolas" w:cs="宋体"/>
          <w:bCs w:val="0"/>
          <w:color w:val="89DDFF"/>
          <w:kern w:val="0"/>
          <w:sz w:val="21"/>
          <w:szCs w:val="21"/>
        </w:rPr>
        <w:t>}</w:t>
      </w:r>
    </w:p>
    <w:p w:rsidR="002351D6" w:rsidRDefault="002351D6" w:rsidP="002351D6">
      <w:pPr>
        <w:pStyle w:val="2"/>
      </w:pPr>
      <w:bookmarkStart w:id="32" w:name="_Toc106043950"/>
      <w:bookmarkStart w:id="33" w:name="_Toc116651191"/>
      <w:r>
        <w:rPr>
          <w:rFonts w:hint="eastAsia"/>
        </w:rPr>
        <w:t>响应码说明</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45"/>
        <w:gridCol w:w="7437"/>
      </w:tblGrid>
      <w:tr w:rsidR="002351D6" w:rsidTr="002351D6">
        <w:trPr>
          <w:tblHeader/>
        </w:trPr>
        <w:tc>
          <w:tcPr>
            <w:tcW w:w="439" w:type="pct"/>
            <w:shd w:val="clear" w:color="auto" w:fill="D8D8D8"/>
            <w:vAlign w:val="center"/>
          </w:tcPr>
          <w:p w:rsidR="002351D6" w:rsidRDefault="002351D6" w:rsidP="002351D6">
            <w:pPr>
              <w:pStyle w:val="aff5"/>
            </w:pPr>
            <w:r>
              <w:rPr>
                <w:rFonts w:hint="eastAsia"/>
              </w:rPr>
              <w:t>编码</w:t>
            </w:r>
          </w:p>
        </w:tc>
        <w:tc>
          <w:tcPr>
            <w:tcW w:w="699" w:type="pct"/>
            <w:shd w:val="clear" w:color="auto" w:fill="D8D8D8"/>
            <w:vAlign w:val="center"/>
          </w:tcPr>
          <w:p w:rsidR="002351D6" w:rsidRDefault="002351D6" w:rsidP="002351D6">
            <w:pPr>
              <w:pStyle w:val="aff5"/>
            </w:pPr>
            <w:r>
              <w:rPr>
                <w:rFonts w:hint="eastAsia"/>
              </w:rPr>
              <w:t>级别</w:t>
            </w:r>
          </w:p>
        </w:tc>
        <w:tc>
          <w:tcPr>
            <w:tcW w:w="3862" w:type="pct"/>
            <w:shd w:val="clear" w:color="auto" w:fill="D8D8D8"/>
            <w:vAlign w:val="center"/>
          </w:tcPr>
          <w:p w:rsidR="002351D6" w:rsidRDefault="002351D6" w:rsidP="002351D6">
            <w:pPr>
              <w:pStyle w:val="aff5"/>
            </w:pPr>
            <w:r>
              <w:rPr>
                <w:rFonts w:hint="eastAsia"/>
              </w:rPr>
              <w:t>说明</w:t>
            </w:r>
          </w:p>
        </w:tc>
      </w:tr>
      <w:tr w:rsidR="002351D6" w:rsidTr="002351D6">
        <w:trPr>
          <w:trHeight w:val="23"/>
        </w:trPr>
        <w:tc>
          <w:tcPr>
            <w:tcW w:w="439" w:type="pct"/>
            <w:vAlign w:val="center"/>
          </w:tcPr>
          <w:p w:rsidR="002351D6" w:rsidRDefault="002351D6" w:rsidP="002351D6">
            <w:pPr>
              <w:pStyle w:val="aff5"/>
            </w:pPr>
            <w:r>
              <w:t>000000</w:t>
            </w:r>
          </w:p>
        </w:tc>
        <w:tc>
          <w:tcPr>
            <w:tcW w:w="699" w:type="pct"/>
            <w:shd w:val="clear" w:color="auto" w:fill="auto"/>
            <w:vAlign w:val="center"/>
          </w:tcPr>
          <w:p w:rsidR="002351D6" w:rsidRDefault="002351D6" w:rsidP="002351D6">
            <w:pPr>
              <w:pStyle w:val="aff5"/>
            </w:pPr>
            <w:r>
              <w:t>系统级</w:t>
            </w:r>
          </w:p>
        </w:tc>
        <w:tc>
          <w:tcPr>
            <w:tcW w:w="3862" w:type="pct"/>
            <w:shd w:val="clear" w:color="auto" w:fill="auto"/>
            <w:vAlign w:val="center"/>
          </w:tcPr>
          <w:p w:rsidR="002351D6" w:rsidRDefault="002351D6" w:rsidP="002351D6">
            <w:pPr>
              <w:pStyle w:val="aff5"/>
            </w:pPr>
            <w:r>
              <w:t>成功</w:t>
            </w:r>
          </w:p>
        </w:tc>
      </w:tr>
      <w:tr w:rsidR="002351D6" w:rsidTr="002351D6">
        <w:trPr>
          <w:trHeight w:val="23"/>
        </w:trPr>
        <w:tc>
          <w:tcPr>
            <w:tcW w:w="439" w:type="pct"/>
            <w:vAlign w:val="center"/>
          </w:tcPr>
          <w:p w:rsidR="002351D6" w:rsidRDefault="002351D6" w:rsidP="002351D6">
            <w:pPr>
              <w:pStyle w:val="aff5"/>
            </w:pPr>
            <w:r>
              <w:t>000001</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未知错误</w:t>
            </w:r>
          </w:p>
        </w:tc>
      </w:tr>
      <w:tr w:rsidR="002351D6" w:rsidTr="002351D6">
        <w:trPr>
          <w:trHeight w:val="23"/>
        </w:trPr>
        <w:tc>
          <w:tcPr>
            <w:tcW w:w="439" w:type="pct"/>
            <w:vAlign w:val="center"/>
          </w:tcPr>
          <w:p w:rsidR="002351D6" w:rsidRDefault="002351D6" w:rsidP="002351D6">
            <w:pPr>
              <w:pStyle w:val="aff5"/>
            </w:pPr>
            <w:r>
              <w:t>000002</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系统错误</w:t>
            </w:r>
          </w:p>
        </w:tc>
      </w:tr>
      <w:tr w:rsidR="002351D6" w:rsidTr="002351D6">
        <w:trPr>
          <w:trHeight w:val="23"/>
        </w:trPr>
        <w:tc>
          <w:tcPr>
            <w:tcW w:w="439" w:type="pct"/>
            <w:vAlign w:val="center"/>
          </w:tcPr>
          <w:p w:rsidR="002351D6" w:rsidRDefault="002351D6" w:rsidP="002351D6">
            <w:pPr>
              <w:pStyle w:val="aff5"/>
            </w:pPr>
            <w:r>
              <w:t>000003</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系统维护中，或灰度发布中，请等待恢复</w:t>
            </w:r>
          </w:p>
        </w:tc>
      </w:tr>
      <w:tr w:rsidR="002351D6" w:rsidTr="002351D6">
        <w:trPr>
          <w:trHeight w:val="23"/>
        </w:trPr>
        <w:tc>
          <w:tcPr>
            <w:tcW w:w="439" w:type="pct"/>
            <w:vAlign w:val="center"/>
          </w:tcPr>
          <w:p w:rsidR="002351D6" w:rsidRDefault="002351D6" w:rsidP="002351D6">
            <w:pPr>
              <w:pStyle w:val="aff5"/>
            </w:pPr>
            <w:r>
              <w:t>000100</w:t>
            </w:r>
          </w:p>
        </w:tc>
        <w:tc>
          <w:tcPr>
            <w:tcW w:w="699" w:type="pct"/>
            <w:shd w:val="clear" w:color="auto" w:fill="auto"/>
            <w:vAlign w:val="center"/>
          </w:tcPr>
          <w:p w:rsidR="002351D6" w:rsidRDefault="002351D6" w:rsidP="002351D6">
            <w:pPr>
              <w:pStyle w:val="aff5"/>
            </w:pPr>
            <w:r>
              <w:rPr>
                <w:rFonts w:hint="eastAsia"/>
              </w:rPr>
              <w:t>外部级</w:t>
            </w:r>
          </w:p>
        </w:tc>
        <w:tc>
          <w:tcPr>
            <w:tcW w:w="3862" w:type="pct"/>
            <w:shd w:val="clear" w:color="auto" w:fill="auto"/>
            <w:vAlign w:val="center"/>
          </w:tcPr>
          <w:p w:rsidR="002351D6" w:rsidRDefault="002351D6" w:rsidP="002351D6">
            <w:pPr>
              <w:pStyle w:val="aff5"/>
            </w:pPr>
            <w:r>
              <w:rPr>
                <w:rFonts w:hint="eastAsia"/>
              </w:rPr>
              <w:t>外部接口存在问题，请联系管理员排查</w:t>
            </w:r>
          </w:p>
        </w:tc>
      </w:tr>
      <w:tr w:rsidR="002351D6" w:rsidTr="002351D6">
        <w:trPr>
          <w:trHeight w:val="23"/>
        </w:trPr>
        <w:tc>
          <w:tcPr>
            <w:tcW w:w="439" w:type="pct"/>
            <w:vAlign w:val="center"/>
          </w:tcPr>
          <w:p w:rsidR="002351D6" w:rsidRDefault="002351D6" w:rsidP="002351D6">
            <w:pPr>
              <w:pStyle w:val="aff5"/>
            </w:pPr>
            <w:r>
              <w:t>000101</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系统接口加密失败</w:t>
            </w:r>
          </w:p>
        </w:tc>
      </w:tr>
      <w:tr w:rsidR="002351D6" w:rsidTr="002351D6">
        <w:trPr>
          <w:trHeight w:val="23"/>
        </w:trPr>
        <w:tc>
          <w:tcPr>
            <w:tcW w:w="439" w:type="pct"/>
            <w:vAlign w:val="center"/>
          </w:tcPr>
          <w:p w:rsidR="002351D6" w:rsidRDefault="002351D6" w:rsidP="002351D6">
            <w:pPr>
              <w:pStyle w:val="aff5"/>
            </w:pPr>
            <w:r>
              <w:t>000102</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核验签名参数失败，签名无效</w:t>
            </w:r>
          </w:p>
        </w:tc>
      </w:tr>
      <w:tr w:rsidR="002351D6" w:rsidTr="002351D6">
        <w:trPr>
          <w:trHeight w:val="23"/>
        </w:trPr>
        <w:tc>
          <w:tcPr>
            <w:tcW w:w="439" w:type="pct"/>
            <w:vAlign w:val="center"/>
          </w:tcPr>
          <w:p w:rsidR="002351D6" w:rsidRDefault="002351D6" w:rsidP="002351D6">
            <w:pPr>
              <w:pStyle w:val="aff5"/>
            </w:pPr>
            <w:r>
              <w:t>000105</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参数校验不合法</w:t>
            </w:r>
          </w:p>
        </w:tc>
      </w:tr>
      <w:tr w:rsidR="002351D6" w:rsidTr="002351D6">
        <w:trPr>
          <w:trHeight w:val="23"/>
        </w:trPr>
        <w:tc>
          <w:tcPr>
            <w:tcW w:w="439" w:type="pct"/>
            <w:vAlign w:val="center"/>
          </w:tcPr>
          <w:p w:rsidR="002351D6" w:rsidRDefault="002351D6" w:rsidP="002351D6">
            <w:pPr>
              <w:pStyle w:val="aff5"/>
            </w:pPr>
            <w:r>
              <w:t>010010</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重放攻击拦截器</w:t>
            </w:r>
            <w:r>
              <w:t>,</w:t>
            </w:r>
            <w:r>
              <w:t>请勿重复操作</w:t>
            </w:r>
            <w:r>
              <w:t>,</w:t>
            </w:r>
            <w:r>
              <w:t>谢谢您的配合</w:t>
            </w:r>
            <w:r>
              <w:t>!</w:t>
            </w:r>
          </w:p>
        </w:tc>
      </w:tr>
      <w:tr w:rsidR="002351D6" w:rsidTr="002351D6">
        <w:trPr>
          <w:trHeight w:val="23"/>
        </w:trPr>
        <w:tc>
          <w:tcPr>
            <w:tcW w:w="439" w:type="pct"/>
            <w:vAlign w:val="center"/>
          </w:tcPr>
          <w:p w:rsidR="002351D6" w:rsidRDefault="002351D6" w:rsidP="002351D6">
            <w:pPr>
              <w:pStyle w:val="aff5"/>
            </w:pPr>
            <w:r>
              <w:t>-1</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业务子系统内未知错误</w:t>
            </w:r>
          </w:p>
        </w:tc>
      </w:tr>
      <w:tr w:rsidR="002351D6" w:rsidTr="002351D6">
        <w:trPr>
          <w:trHeight w:val="23"/>
        </w:trPr>
        <w:tc>
          <w:tcPr>
            <w:tcW w:w="439" w:type="pct"/>
            <w:vAlign w:val="center"/>
          </w:tcPr>
          <w:p w:rsidR="002351D6" w:rsidRDefault="002351D6" w:rsidP="002351D6">
            <w:pPr>
              <w:pStyle w:val="aff5"/>
            </w:pPr>
            <w:r>
              <w:t>-2</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请求参数异常</w:t>
            </w:r>
          </w:p>
        </w:tc>
      </w:tr>
      <w:tr w:rsidR="002351D6" w:rsidTr="002351D6">
        <w:trPr>
          <w:trHeight w:val="23"/>
        </w:trPr>
        <w:tc>
          <w:tcPr>
            <w:tcW w:w="439" w:type="pct"/>
            <w:vAlign w:val="center"/>
          </w:tcPr>
          <w:p w:rsidR="002351D6" w:rsidRDefault="002351D6" w:rsidP="002351D6">
            <w:pPr>
              <w:pStyle w:val="aff5"/>
            </w:pPr>
            <w:r>
              <w:t>-3</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服务端子系统内超时</w:t>
            </w:r>
          </w:p>
        </w:tc>
      </w:tr>
      <w:tr w:rsidR="002351D6" w:rsidTr="002351D6">
        <w:trPr>
          <w:trHeight w:val="23"/>
        </w:trPr>
        <w:tc>
          <w:tcPr>
            <w:tcW w:w="439" w:type="pct"/>
            <w:vAlign w:val="center"/>
          </w:tcPr>
          <w:p w:rsidR="002351D6" w:rsidRDefault="002351D6" w:rsidP="002351D6">
            <w:pPr>
              <w:pStyle w:val="aff5"/>
            </w:pPr>
            <w:r>
              <w:t>-4</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权限校验异常</w:t>
            </w:r>
          </w:p>
        </w:tc>
      </w:tr>
      <w:tr w:rsidR="002351D6" w:rsidTr="002351D6">
        <w:trPr>
          <w:trHeight w:val="23"/>
        </w:trPr>
        <w:tc>
          <w:tcPr>
            <w:tcW w:w="439" w:type="pct"/>
            <w:vAlign w:val="center"/>
          </w:tcPr>
          <w:p w:rsidR="002351D6" w:rsidRDefault="002351D6" w:rsidP="002351D6">
            <w:pPr>
              <w:pStyle w:val="aff5"/>
            </w:pPr>
            <w:r>
              <w:t>-5</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无效的请求地址</w:t>
            </w:r>
          </w:p>
        </w:tc>
      </w:tr>
      <w:tr w:rsidR="002351D6" w:rsidTr="002351D6">
        <w:trPr>
          <w:trHeight w:val="23"/>
        </w:trPr>
        <w:tc>
          <w:tcPr>
            <w:tcW w:w="439" w:type="pct"/>
            <w:vAlign w:val="center"/>
          </w:tcPr>
          <w:p w:rsidR="002351D6" w:rsidRDefault="002351D6" w:rsidP="002351D6">
            <w:pPr>
              <w:pStyle w:val="aff5"/>
            </w:pPr>
            <w:r>
              <w:t>-6</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业务子系统限流，并发数过大，触发限流</w:t>
            </w:r>
          </w:p>
        </w:tc>
      </w:tr>
      <w:tr w:rsidR="002351D6" w:rsidTr="002351D6">
        <w:trPr>
          <w:trHeight w:val="23"/>
        </w:trPr>
        <w:tc>
          <w:tcPr>
            <w:tcW w:w="439" w:type="pct"/>
            <w:vAlign w:val="center"/>
          </w:tcPr>
          <w:p w:rsidR="002351D6" w:rsidRDefault="002351D6" w:rsidP="002351D6">
            <w:pPr>
              <w:pStyle w:val="aff5"/>
            </w:pPr>
            <w:r>
              <w:t>-7</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鉴权子系统出现错误或用户子系统内部错误</w:t>
            </w:r>
          </w:p>
        </w:tc>
      </w:tr>
      <w:tr w:rsidR="002351D6" w:rsidTr="002351D6">
        <w:trPr>
          <w:trHeight w:val="23"/>
        </w:trPr>
        <w:tc>
          <w:tcPr>
            <w:tcW w:w="439" w:type="pct"/>
            <w:vAlign w:val="center"/>
          </w:tcPr>
          <w:p w:rsidR="002351D6" w:rsidRDefault="002351D6" w:rsidP="002351D6">
            <w:pPr>
              <w:pStyle w:val="aff5"/>
            </w:pPr>
            <w:r>
              <w:t>-8</w:t>
            </w:r>
          </w:p>
        </w:tc>
        <w:tc>
          <w:tcPr>
            <w:tcW w:w="699" w:type="pct"/>
            <w:shd w:val="clear" w:color="auto" w:fill="auto"/>
            <w:vAlign w:val="center"/>
          </w:tcPr>
          <w:p w:rsidR="002351D6" w:rsidRDefault="002351D6" w:rsidP="002351D6">
            <w:pPr>
              <w:pStyle w:val="aff5"/>
            </w:pPr>
            <w:r>
              <w:rPr>
                <w:rFonts w:hint="eastAsia"/>
              </w:rPr>
              <w:t>应用级</w:t>
            </w:r>
          </w:p>
        </w:tc>
        <w:tc>
          <w:tcPr>
            <w:tcW w:w="3862" w:type="pct"/>
            <w:shd w:val="clear" w:color="auto" w:fill="auto"/>
            <w:vAlign w:val="center"/>
          </w:tcPr>
          <w:p w:rsidR="002351D6" w:rsidRDefault="002351D6" w:rsidP="002351D6">
            <w:pPr>
              <w:pStyle w:val="aff5"/>
            </w:pPr>
            <w:r>
              <w:rPr>
                <w:rFonts w:hint="eastAsia"/>
              </w:rPr>
              <w:t>应用信息不存在</w:t>
            </w:r>
          </w:p>
        </w:tc>
      </w:tr>
      <w:tr w:rsidR="002351D6" w:rsidTr="002351D6">
        <w:trPr>
          <w:trHeight w:val="23"/>
        </w:trPr>
        <w:tc>
          <w:tcPr>
            <w:tcW w:w="439" w:type="pct"/>
            <w:vAlign w:val="center"/>
          </w:tcPr>
          <w:p w:rsidR="002351D6" w:rsidRDefault="002351D6" w:rsidP="002351D6">
            <w:pPr>
              <w:pStyle w:val="aff5"/>
            </w:pPr>
            <w:r>
              <w:t>444444</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程序存在致命性错误</w:t>
            </w:r>
            <w:r>
              <w:t>,</w:t>
            </w:r>
            <w:r>
              <w:t>请先停止使用</w:t>
            </w:r>
            <w:r>
              <w:t>,</w:t>
            </w:r>
            <w:r>
              <w:t>并联系系统管理员</w:t>
            </w:r>
            <w:r>
              <w:t>!</w:t>
            </w:r>
          </w:p>
        </w:tc>
      </w:tr>
      <w:tr w:rsidR="002351D6" w:rsidTr="002351D6">
        <w:trPr>
          <w:trHeight w:val="23"/>
        </w:trPr>
        <w:tc>
          <w:tcPr>
            <w:tcW w:w="439" w:type="pct"/>
            <w:vAlign w:val="center"/>
          </w:tcPr>
          <w:p w:rsidR="002351D6" w:rsidRDefault="002351D6" w:rsidP="002351D6">
            <w:pPr>
              <w:pStyle w:val="aff5"/>
            </w:pPr>
            <w:r>
              <w:t>000001</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请求应用非法，</w:t>
            </w:r>
            <w:r>
              <w:t>APPID</w:t>
            </w:r>
            <w:r>
              <w:t>无效</w:t>
            </w:r>
          </w:p>
        </w:tc>
      </w:tr>
      <w:tr w:rsidR="002351D6" w:rsidTr="002351D6">
        <w:trPr>
          <w:trHeight w:val="23"/>
        </w:trPr>
        <w:tc>
          <w:tcPr>
            <w:tcW w:w="439" w:type="pct"/>
            <w:vAlign w:val="center"/>
          </w:tcPr>
          <w:p w:rsidR="002351D6" w:rsidRDefault="002351D6" w:rsidP="002351D6">
            <w:pPr>
              <w:pStyle w:val="aff5"/>
            </w:pPr>
            <w:r>
              <w:t>404404</w:t>
            </w:r>
          </w:p>
        </w:tc>
        <w:tc>
          <w:tcPr>
            <w:tcW w:w="699" w:type="pct"/>
            <w:shd w:val="clear" w:color="auto" w:fill="auto"/>
            <w:vAlign w:val="center"/>
          </w:tcPr>
          <w:p w:rsidR="002351D6" w:rsidRDefault="002351D6" w:rsidP="002351D6">
            <w:pPr>
              <w:pStyle w:val="aff5"/>
            </w:pPr>
            <w:r>
              <w:rPr>
                <w:rFonts w:hint="eastAsia"/>
              </w:rPr>
              <w:t>系统级</w:t>
            </w:r>
          </w:p>
        </w:tc>
        <w:tc>
          <w:tcPr>
            <w:tcW w:w="3862" w:type="pct"/>
            <w:shd w:val="clear" w:color="auto" w:fill="auto"/>
            <w:vAlign w:val="center"/>
          </w:tcPr>
          <w:p w:rsidR="002351D6" w:rsidRDefault="002351D6" w:rsidP="002351D6">
            <w:pPr>
              <w:pStyle w:val="aff5"/>
            </w:pPr>
            <w:r>
              <w:rPr>
                <w:rFonts w:hint="eastAsia"/>
              </w:rPr>
              <w:t>该功能未开放</w:t>
            </w:r>
          </w:p>
        </w:tc>
      </w:tr>
    </w:tbl>
    <w:p w:rsidR="002351D6" w:rsidRDefault="002351D6" w:rsidP="002351D6">
      <w:pPr>
        <w:pStyle w:val="2"/>
      </w:pPr>
      <w:bookmarkStart w:id="34" w:name="_原生小程序拉起支付示例代码"/>
      <w:bookmarkStart w:id="35" w:name="_Toc106043951"/>
      <w:bookmarkStart w:id="36" w:name="_Toc116651192"/>
      <w:bookmarkEnd w:id="34"/>
      <w:r>
        <w:rPr>
          <w:rFonts w:hint="eastAsia"/>
        </w:rPr>
        <w:t>接口列表</w:t>
      </w:r>
      <w:bookmarkEnd w:id="35"/>
      <w:bookmarkEnd w:id="36"/>
    </w:p>
    <w:p w:rsidR="002351D6" w:rsidRDefault="002351D6" w:rsidP="002351D6">
      <w:pPr>
        <w:pStyle w:val="3"/>
      </w:pPr>
      <w:bookmarkStart w:id="37" w:name="_Toc106043952"/>
      <w:bookmarkStart w:id="38" w:name="_Toc116651193"/>
      <w:r>
        <w:rPr>
          <w:rFonts w:hint="eastAsia"/>
        </w:rPr>
        <w:t>医疗消息推送（AMP_</w:t>
      </w:r>
      <w:r>
        <w:t>HOS_001</w:t>
      </w:r>
      <w:r>
        <w:rPr>
          <w:rFonts w:hint="eastAsia"/>
        </w:rPr>
        <w:t>）</w:t>
      </w:r>
      <w:bookmarkEnd w:id="37"/>
      <w:bookmarkEnd w:id="38"/>
    </w:p>
    <w:p w:rsidR="002351D6" w:rsidRPr="00DE67CD"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/api</w:t>
            </w:r>
            <w:r>
              <w:t>/</w:t>
            </w:r>
            <w:r>
              <w:rPr>
                <w:rFonts w:hint="eastAsia"/>
              </w:rPr>
              <w:t>amp</w:t>
            </w:r>
            <w:r>
              <w:t>/hos/pushMsg</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通过</w:t>
            </w:r>
            <w:r w:rsidR="00B0342A">
              <w:rPr>
                <w:rFonts w:hint="eastAsia"/>
              </w:rPr>
              <w:t>区域医保支付门户</w:t>
            </w:r>
            <w:r>
              <w:rPr>
                <w:rFonts w:hint="eastAsia"/>
              </w:rPr>
              <w:t>推送消息（待结算、结算成功、检查报告、挂号通知）等信息给用户，</w:t>
            </w:r>
            <w:r w:rsidRPr="003D74BC">
              <w:rPr>
                <w:rFonts w:hint="eastAsia"/>
                <w:b/>
                <w:color w:val="FF0000"/>
              </w:rPr>
              <w:t>待结算消息推送（必选），其他的推送内容可选</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2351D6" w:rsidP="002351D6">
            <w:pPr>
              <w:pStyle w:val="aff5"/>
            </w:pPr>
            <w:r>
              <w:rPr>
                <w:rFonts w:hint="eastAsia"/>
              </w:rPr>
              <w:t>定点医疗机构</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B0342A" w:rsidP="002351D6">
            <w:pPr>
              <w:pStyle w:val="aff5"/>
            </w:pPr>
            <w:r>
              <w:rPr>
                <w:rFonts w:hint="eastAsia"/>
              </w:rPr>
              <w:t>区域医保支付门户</w:t>
            </w:r>
          </w:p>
        </w:tc>
      </w:tr>
    </w:tbl>
    <w:p w:rsidR="002351D6" w:rsidRPr="00DE67CD"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t>hisCustType</w:t>
            </w:r>
          </w:p>
        </w:tc>
        <w:tc>
          <w:tcPr>
            <w:tcW w:w="1701" w:type="dxa"/>
            <w:shd w:val="clear" w:color="auto" w:fill="auto"/>
            <w:noWrap/>
            <w:vAlign w:val="center"/>
          </w:tcPr>
          <w:p w:rsidR="002351D6" w:rsidRPr="00DE577B" w:rsidRDefault="002351D6" w:rsidP="002351D6">
            <w:pPr>
              <w:pStyle w:val="aff5"/>
            </w:pPr>
            <w:r>
              <w:rPr>
                <w:rFonts w:hint="eastAsia"/>
              </w:rPr>
              <w:t>院内证件</w:t>
            </w:r>
            <w:r w:rsidRPr="00035B68">
              <w:rPr>
                <w:rFonts w:hint="eastAsia"/>
              </w:rPr>
              <w:t>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t>等同于</w:t>
            </w:r>
            <w:r>
              <w:rPr>
                <w:rFonts w:hint="eastAsia"/>
              </w:rPr>
              <w:t>O</w:t>
            </w:r>
            <w:r>
              <w:t>RG_001</w:t>
            </w:r>
            <w:r>
              <w:t>的</w:t>
            </w:r>
            <w:r>
              <w:t>his_cust_list</w:t>
            </w:r>
            <w:r>
              <w:t>内的</w:t>
            </w:r>
            <w:r>
              <w:t>his_cust_type</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t>hisCustId</w:t>
            </w:r>
          </w:p>
        </w:tc>
        <w:tc>
          <w:tcPr>
            <w:tcW w:w="1701" w:type="dxa"/>
            <w:shd w:val="clear" w:color="auto" w:fill="auto"/>
            <w:noWrap/>
            <w:vAlign w:val="center"/>
          </w:tcPr>
          <w:p w:rsidR="002351D6" w:rsidRPr="00DE577B" w:rsidRDefault="002351D6" w:rsidP="002351D6">
            <w:pPr>
              <w:pStyle w:val="aff5"/>
            </w:pPr>
            <w:r>
              <w:rPr>
                <w:rFonts w:hint="eastAsia"/>
              </w:rPr>
              <w:t>院内证件号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4</w:t>
            </w:r>
            <w:r w:rsidRPr="00415358">
              <w:rPr>
                <w:rFonts w:hint="eastAsia"/>
              </w:rPr>
              <w:t>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t>等同于</w:t>
            </w:r>
            <w:r>
              <w:rPr>
                <w:rFonts w:hint="eastAsia"/>
              </w:rPr>
              <w:t>O</w:t>
            </w:r>
            <w:r>
              <w:t>RG_001</w:t>
            </w:r>
            <w:r>
              <w:t>的</w:t>
            </w:r>
            <w:r>
              <w:lastRenderedPageBreak/>
              <w:t>his_cust_list</w:t>
            </w:r>
            <w:r>
              <w:t>内的</w:t>
            </w:r>
            <w:r>
              <w:t>his_cust_id</w:t>
            </w:r>
          </w:p>
        </w:tc>
      </w:tr>
      <w:tr w:rsidR="00C4583B" w:rsidTr="00D04BB3">
        <w:trPr>
          <w:trHeight w:val="23"/>
        </w:trPr>
        <w:tc>
          <w:tcPr>
            <w:tcW w:w="1980" w:type="dxa"/>
            <w:shd w:val="clear" w:color="auto" w:fill="auto"/>
            <w:noWrap/>
            <w:vAlign w:val="center"/>
          </w:tcPr>
          <w:p w:rsidR="00C4583B" w:rsidRDefault="00C4583B" w:rsidP="00C4583B">
            <w:pPr>
              <w:pStyle w:val="aff5"/>
            </w:pPr>
            <w:r>
              <w:lastRenderedPageBreak/>
              <w:t>phone</w:t>
            </w:r>
          </w:p>
        </w:tc>
        <w:tc>
          <w:tcPr>
            <w:tcW w:w="1701" w:type="dxa"/>
            <w:shd w:val="clear" w:color="auto" w:fill="auto"/>
            <w:noWrap/>
            <w:vAlign w:val="center"/>
          </w:tcPr>
          <w:p w:rsidR="00C4583B" w:rsidRDefault="00C4583B" w:rsidP="00C4583B">
            <w:pPr>
              <w:pStyle w:val="aff5"/>
            </w:pPr>
            <w:r>
              <w:rPr>
                <w:rFonts w:hint="eastAsia"/>
              </w:rPr>
              <w:t>用户手机号</w:t>
            </w:r>
          </w:p>
        </w:tc>
        <w:tc>
          <w:tcPr>
            <w:tcW w:w="1276" w:type="dxa"/>
            <w:shd w:val="clear" w:color="auto" w:fill="auto"/>
            <w:noWrap/>
            <w:vAlign w:val="center"/>
          </w:tcPr>
          <w:p w:rsidR="00C4583B" w:rsidRDefault="00C4583B" w:rsidP="00C4583B">
            <w:pPr>
              <w:pStyle w:val="aff5"/>
            </w:pPr>
            <w:r>
              <w:t>String</w:t>
            </w:r>
          </w:p>
        </w:tc>
        <w:tc>
          <w:tcPr>
            <w:tcW w:w="1134" w:type="dxa"/>
            <w:shd w:val="clear" w:color="auto" w:fill="auto"/>
            <w:noWrap/>
            <w:vAlign w:val="center"/>
          </w:tcPr>
          <w:p w:rsidR="00C4583B" w:rsidRDefault="00C4583B" w:rsidP="00C4583B">
            <w:pPr>
              <w:pStyle w:val="aff5"/>
            </w:pPr>
            <w:r>
              <w:t>20</w:t>
            </w:r>
          </w:p>
        </w:tc>
        <w:tc>
          <w:tcPr>
            <w:tcW w:w="850" w:type="dxa"/>
            <w:shd w:val="clear" w:color="auto" w:fill="auto"/>
            <w:noWrap/>
            <w:vAlign w:val="center"/>
          </w:tcPr>
          <w:p w:rsidR="00C4583B" w:rsidRDefault="00C4583B" w:rsidP="00C4583B">
            <w:pPr>
              <w:pStyle w:val="aff5"/>
            </w:pPr>
            <w:r>
              <w:rPr>
                <w:rFonts w:hint="eastAsia"/>
              </w:rPr>
              <w:t>Y</w:t>
            </w:r>
          </w:p>
        </w:tc>
        <w:tc>
          <w:tcPr>
            <w:tcW w:w="2693" w:type="dxa"/>
            <w:shd w:val="clear" w:color="auto" w:fill="auto"/>
            <w:noWrap/>
            <w:vAlign w:val="center"/>
          </w:tcPr>
          <w:p w:rsidR="00C4583B" w:rsidRDefault="00C4583B" w:rsidP="00C4583B">
            <w:pPr>
              <w:pStyle w:val="aff5"/>
            </w:pP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t>appType</w:t>
            </w:r>
          </w:p>
        </w:tc>
        <w:tc>
          <w:tcPr>
            <w:tcW w:w="1701" w:type="dxa"/>
            <w:shd w:val="clear" w:color="auto" w:fill="auto"/>
            <w:noWrap/>
            <w:vAlign w:val="center"/>
          </w:tcPr>
          <w:p w:rsidR="002351D6" w:rsidRPr="00035B68" w:rsidRDefault="002351D6" w:rsidP="002351D6">
            <w:pPr>
              <w:pStyle w:val="aff5"/>
            </w:pPr>
            <w:r>
              <w:rPr>
                <w:rFonts w:hint="eastAsia"/>
              </w:rPr>
              <w:t>应用类型</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t>应用类型</w:t>
            </w:r>
          </w:p>
          <w:p w:rsidR="002351D6" w:rsidRPr="00415358" w:rsidRDefault="002351D6" w:rsidP="002351D6">
            <w:pPr>
              <w:pStyle w:val="aff5"/>
            </w:pPr>
            <w:r w:rsidRPr="00415358">
              <w:rPr>
                <w:rFonts w:hint="eastAsia"/>
              </w:rPr>
              <w:t xml:space="preserve">01 </w:t>
            </w:r>
            <w:r w:rsidRPr="00415358">
              <w:rPr>
                <w:rFonts w:hint="eastAsia"/>
              </w:rPr>
              <w:t>门诊</w:t>
            </w:r>
          </w:p>
          <w:p w:rsidR="002351D6" w:rsidRPr="00415358" w:rsidRDefault="002351D6" w:rsidP="002351D6">
            <w:pPr>
              <w:pStyle w:val="aff5"/>
            </w:pPr>
            <w:r w:rsidRPr="00415358">
              <w:rPr>
                <w:rFonts w:hint="eastAsia"/>
              </w:rPr>
              <w:t xml:space="preserve">02 </w:t>
            </w:r>
            <w:r w:rsidRPr="00415358">
              <w:rPr>
                <w:rFonts w:hint="eastAsia"/>
              </w:rPr>
              <w:t>住院</w:t>
            </w:r>
          </w:p>
          <w:p w:rsidR="002351D6" w:rsidRPr="00415358" w:rsidRDefault="002351D6" w:rsidP="002351D6">
            <w:pPr>
              <w:pStyle w:val="aff5"/>
            </w:pPr>
            <w:r w:rsidRPr="00415358">
              <w:rPr>
                <w:rFonts w:hint="eastAsia"/>
              </w:rPr>
              <w:t xml:space="preserve">03 </w:t>
            </w:r>
            <w:r w:rsidRPr="00415358">
              <w:rPr>
                <w:rFonts w:hint="eastAsia"/>
              </w:rPr>
              <w:t>挂号</w:t>
            </w:r>
          </w:p>
          <w:p w:rsidR="002351D6" w:rsidRPr="00415358" w:rsidRDefault="002351D6" w:rsidP="002351D6">
            <w:pPr>
              <w:pStyle w:val="aff5"/>
            </w:pPr>
            <w:r w:rsidRPr="00415358">
              <w:rPr>
                <w:rFonts w:hint="eastAsia"/>
              </w:rPr>
              <w:t xml:space="preserve">04 </w:t>
            </w:r>
            <w:r w:rsidRPr="00415358">
              <w:rPr>
                <w:rFonts w:hint="eastAsia"/>
              </w:rPr>
              <w:t>线上</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medOrgOrd</w:t>
            </w:r>
          </w:p>
        </w:tc>
        <w:tc>
          <w:tcPr>
            <w:tcW w:w="1701" w:type="dxa"/>
            <w:shd w:val="clear" w:color="auto" w:fill="auto"/>
            <w:noWrap/>
            <w:vAlign w:val="center"/>
          </w:tcPr>
          <w:p w:rsidR="002351D6" w:rsidRDefault="002351D6" w:rsidP="002351D6">
            <w:pPr>
              <w:pStyle w:val="aff5"/>
            </w:pPr>
            <w:r w:rsidRPr="00415358">
              <w:rPr>
                <w:rFonts w:hint="eastAsia"/>
              </w:rPr>
              <w:t>医疗机构订单号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t>医疗机构的订单号，必填，通过这个单号来回查推送的详情数据</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sub</w:t>
            </w:r>
            <w:r w:rsidRPr="00415358">
              <w:rPr>
                <w:rFonts w:hint="eastAsia"/>
              </w:rPr>
              <w:t>O</w:t>
            </w:r>
            <w:r w:rsidRPr="00415358">
              <w:t>rgCode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内部机构编号</w:t>
            </w:r>
            <w:r>
              <w:rPr>
                <w:rFonts w:hint="eastAsia"/>
              </w:rPr>
              <w:t>，</w:t>
            </w:r>
            <w:r w:rsidRPr="00415358">
              <w:t>以用来区分分院或者基卫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refundReason</w:t>
            </w:r>
          </w:p>
        </w:tc>
        <w:tc>
          <w:tcPr>
            <w:tcW w:w="1701" w:type="dxa"/>
            <w:shd w:val="clear" w:color="auto" w:fill="auto"/>
            <w:noWrap/>
            <w:vAlign w:val="center"/>
          </w:tcPr>
          <w:p w:rsidR="002351D6" w:rsidRPr="00557F5F" w:rsidRDefault="002351D6" w:rsidP="002351D6">
            <w:pPr>
              <w:pStyle w:val="aff5"/>
            </w:pPr>
            <w:r w:rsidRPr="00F22179">
              <w:rPr>
                <w:rFonts w:hint="eastAsia"/>
              </w:rPr>
              <w:t>退款原因</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E83781" w:rsidP="002351D6">
            <w:pPr>
              <w:pStyle w:val="aff5"/>
            </w:pPr>
            <w: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r w:rsidRPr="00415358">
              <w:t>只有</w:t>
            </w:r>
            <w:r w:rsidRPr="00415358">
              <w:t>pushType</w:t>
            </w:r>
            <w:r>
              <w:t>未支付单</w:t>
            </w:r>
            <w:r>
              <w:rPr>
                <w:rFonts w:hint="eastAsia"/>
              </w:rPr>
              <w:t>，</w:t>
            </w:r>
            <w:r>
              <w:t>且</w:t>
            </w:r>
            <w:r w:rsidRPr="00415358">
              <w:t>状态为已退款或已部分退款的时候才需要进行填写</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payOrdId</w:t>
            </w:r>
          </w:p>
        </w:tc>
        <w:tc>
          <w:tcPr>
            <w:tcW w:w="1701" w:type="dxa"/>
            <w:shd w:val="clear" w:color="auto" w:fill="auto"/>
            <w:noWrap/>
            <w:vAlign w:val="center"/>
          </w:tcPr>
          <w:p w:rsidR="002351D6" w:rsidRPr="00557F5F" w:rsidRDefault="00D0429D" w:rsidP="002351D6">
            <w:pPr>
              <w:pStyle w:val="aff5"/>
            </w:pPr>
            <w:r w:rsidRPr="00415358">
              <w:rPr>
                <w:rFonts w:hint="eastAsia"/>
              </w:rPr>
              <w:t>省</w:t>
            </w:r>
            <w:r>
              <w:rPr>
                <w:rFonts w:hint="eastAsia"/>
              </w:rPr>
              <w:t>医保移动支付中心</w:t>
            </w:r>
            <w:r w:rsidR="002351D6" w:rsidRPr="00035B68">
              <w:rPr>
                <w:rFonts w:hint="eastAsia"/>
              </w:rPr>
              <w:t>下单</w:t>
            </w:r>
            <w:r w:rsidR="002351D6" w:rsidRPr="00035B68">
              <w:t>Id</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r w:rsidRPr="00415358">
              <w:rPr>
                <w:rFonts w:hint="eastAsia"/>
              </w:rPr>
              <w:t>省</w:t>
            </w:r>
            <w:r w:rsidR="00D0429D">
              <w:rPr>
                <w:rFonts w:hint="eastAsia"/>
              </w:rPr>
              <w:t>医保移动支付中心</w:t>
            </w:r>
            <w:r w:rsidRPr="00415358">
              <w:rPr>
                <w:rFonts w:hint="eastAsia"/>
              </w:rPr>
              <w:t>订单号，</w:t>
            </w:r>
            <w:r>
              <w:rPr>
                <w:rFonts w:hint="eastAsia"/>
              </w:rPr>
              <w:t>如果自行上传了省医保移动支付中心</w:t>
            </w:r>
            <w:r w:rsidRPr="00415358">
              <w:rPr>
                <w:rFonts w:hint="eastAsia"/>
              </w:rPr>
              <w:t>的情况下才需要进行填写</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035B68">
              <w:t>orderStatus</w:t>
            </w:r>
          </w:p>
        </w:tc>
        <w:tc>
          <w:tcPr>
            <w:tcW w:w="1701" w:type="dxa"/>
            <w:shd w:val="clear" w:color="auto" w:fill="auto"/>
            <w:noWrap/>
            <w:vAlign w:val="center"/>
          </w:tcPr>
          <w:p w:rsidR="002351D6" w:rsidRPr="00DE577B" w:rsidRDefault="002351D6" w:rsidP="002351D6">
            <w:pPr>
              <w:pStyle w:val="aff5"/>
            </w:pPr>
            <w:r w:rsidRPr="00035B68">
              <w:rPr>
                <w:rFonts w:hint="eastAsia"/>
              </w:rPr>
              <w:t>订单状态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p</w:t>
            </w:r>
            <w:r w:rsidRPr="00415358">
              <w:t>ushType</w:t>
            </w:r>
            <w:r w:rsidRPr="00415358">
              <w:rPr>
                <w:rFonts w:hint="eastAsia"/>
              </w:rPr>
              <w:t>类型为</w:t>
            </w:r>
            <w:r w:rsidRPr="00415358">
              <w:rPr>
                <w:rFonts w:hint="eastAsia"/>
              </w:rPr>
              <w:t>HOSPITAL_PAYMENT</w:t>
            </w:r>
            <w:r w:rsidRPr="00415358">
              <w:rPr>
                <w:rFonts w:hint="eastAsia"/>
              </w:rPr>
              <w:t>时必填</w:t>
            </w:r>
            <w:r w:rsidRPr="00415358">
              <w:t xml:space="preserve">MERCHANT_WAIT_PAY </w:t>
            </w:r>
            <w:r w:rsidRPr="00415358">
              <w:t>待支付</w:t>
            </w:r>
          </w:p>
          <w:p w:rsidR="002351D6" w:rsidRPr="00415358" w:rsidRDefault="002351D6" w:rsidP="002351D6">
            <w:pPr>
              <w:pStyle w:val="aff5"/>
            </w:pPr>
            <w:r w:rsidRPr="00415358">
              <w:t xml:space="preserve">MERCHANT_PAID </w:t>
            </w:r>
            <w:r w:rsidRPr="00415358">
              <w:t>已支付</w:t>
            </w:r>
          </w:p>
          <w:p w:rsidR="002351D6" w:rsidRPr="00415358" w:rsidRDefault="002351D6" w:rsidP="002351D6">
            <w:pPr>
              <w:pStyle w:val="aff5"/>
            </w:pPr>
            <w:r w:rsidRPr="00415358">
              <w:t xml:space="preserve">MERCHANT_PART_REFUNDED </w:t>
            </w:r>
            <w:r w:rsidRPr="00415358">
              <w:t>已部分退款</w:t>
            </w:r>
          </w:p>
          <w:p w:rsidR="002351D6" w:rsidRPr="00415358" w:rsidRDefault="002351D6" w:rsidP="002351D6">
            <w:pPr>
              <w:pStyle w:val="aff5"/>
            </w:pPr>
            <w:r w:rsidRPr="00415358">
              <w:t xml:space="preserve">MERCHANT_REFUNDED </w:t>
            </w:r>
            <w:r w:rsidRPr="00415358">
              <w:t>已全额退款</w:t>
            </w:r>
          </w:p>
          <w:p w:rsidR="002351D6" w:rsidRPr="00415358" w:rsidRDefault="002351D6" w:rsidP="002351D6">
            <w:pPr>
              <w:pStyle w:val="aff5"/>
            </w:pPr>
            <w:r w:rsidRPr="00415358">
              <w:t xml:space="preserve">MERCHANT_CLOSED </w:t>
            </w:r>
            <w:r w:rsidRPr="00415358">
              <w:t>已取消</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orgCode</w:t>
            </w:r>
          </w:p>
        </w:tc>
        <w:tc>
          <w:tcPr>
            <w:tcW w:w="1701" w:type="dxa"/>
            <w:shd w:val="clear" w:color="auto" w:fill="auto"/>
            <w:noWrap/>
            <w:vAlign w:val="center"/>
          </w:tcPr>
          <w:p w:rsidR="002351D6" w:rsidRDefault="002351D6" w:rsidP="002351D6">
            <w:pPr>
              <w:pStyle w:val="aff5"/>
            </w:pPr>
            <w:r w:rsidRPr="00035B68">
              <w:rPr>
                <w:rFonts w:hint="eastAsia"/>
              </w:rPr>
              <w:t>机构代码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t>机构国家统一编码，必填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patientName</w:t>
            </w:r>
          </w:p>
        </w:tc>
        <w:tc>
          <w:tcPr>
            <w:tcW w:w="1701" w:type="dxa"/>
            <w:shd w:val="clear" w:color="auto" w:fill="auto"/>
            <w:noWrap/>
            <w:vAlign w:val="center"/>
          </w:tcPr>
          <w:p w:rsidR="002351D6" w:rsidRDefault="002351D6" w:rsidP="002351D6">
            <w:pPr>
              <w:pStyle w:val="aff5"/>
            </w:pPr>
            <w:r w:rsidRPr="00035B68">
              <w:rPr>
                <w:rFonts w:hint="eastAsia"/>
              </w:rPr>
              <w:t>用户名</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t>用户姓名，必填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idType</w:t>
            </w:r>
          </w:p>
        </w:tc>
        <w:tc>
          <w:tcPr>
            <w:tcW w:w="1701" w:type="dxa"/>
            <w:shd w:val="clear" w:color="auto" w:fill="auto"/>
            <w:noWrap/>
            <w:vAlign w:val="center"/>
          </w:tcPr>
          <w:p w:rsidR="002351D6" w:rsidRDefault="002351D6" w:rsidP="002351D6">
            <w:pPr>
              <w:pStyle w:val="aff5"/>
            </w:pPr>
            <w:r w:rsidRPr="00035B68">
              <w:rPr>
                <w:rFonts w:hint="eastAsia"/>
              </w:rPr>
              <w:t>证件类型</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t>用户</w:t>
            </w:r>
            <w:r w:rsidRPr="00415358">
              <w:rPr>
                <w:rFonts w:hint="eastAsia"/>
              </w:rPr>
              <w:t>证件</w:t>
            </w:r>
            <w:r w:rsidRPr="00415358">
              <w:t>类型，必填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idNo</w:t>
            </w:r>
          </w:p>
        </w:tc>
        <w:tc>
          <w:tcPr>
            <w:tcW w:w="1701" w:type="dxa"/>
            <w:shd w:val="clear" w:color="auto" w:fill="auto"/>
            <w:noWrap/>
            <w:vAlign w:val="center"/>
          </w:tcPr>
          <w:p w:rsidR="002351D6" w:rsidRDefault="002351D6" w:rsidP="002351D6">
            <w:pPr>
              <w:pStyle w:val="aff5"/>
            </w:pPr>
            <w:r w:rsidRPr="00035B68">
              <w:rPr>
                <w:rFonts w:hint="eastAsia"/>
              </w:rPr>
              <w:t>证件号</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30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t>用户</w:t>
            </w:r>
            <w:r w:rsidRPr="00415358">
              <w:rPr>
                <w:rFonts w:hint="eastAsia"/>
              </w:rPr>
              <w:t>证件</w:t>
            </w:r>
            <w:r w:rsidRPr="00415358">
              <w:t>号，必填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takeMedicineLoc</w:t>
            </w:r>
          </w:p>
        </w:tc>
        <w:tc>
          <w:tcPr>
            <w:tcW w:w="1701" w:type="dxa"/>
            <w:shd w:val="clear" w:color="auto" w:fill="auto"/>
            <w:noWrap/>
            <w:vAlign w:val="center"/>
          </w:tcPr>
          <w:p w:rsidR="002351D6" w:rsidRDefault="002351D6" w:rsidP="002351D6">
            <w:pPr>
              <w:pStyle w:val="aff5"/>
            </w:pPr>
            <w:r w:rsidRPr="00035B68">
              <w:rPr>
                <w:rFonts w:hint="eastAsia"/>
              </w:rPr>
              <w:t>取药地址</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只有当</w:t>
            </w:r>
            <w:r w:rsidRPr="00415358">
              <w:t>pushType</w:t>
            </w:r>
            <w:r w:rsidRPr="00415358">
              <w:t>为医药单</w:t>
            </w:r>
            <w:r>
              <w:rPr>
                <w:rFonts w:hint="eastAsia"/>
              </w:rPr>
              <w:t>，</w:t>
            </w:r>
            <w:r w:rsidRPr="00415358">
              <w:t>且状态为已支付的情况下才需要填写此取药地</w:t>
            </w:r>
            <w:r w:rsidRPr="00415358">
              <w:lastRenderedPageBreak/>
              <w:t>址进行取药信息推送</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lastRenderedPageBreak/>
              <w:t>pushType</w:t>
            </w:r>
          </w:p>
        </w:tc>
        <w:tc>
          <w:tcPr>
            <w:tcW w:w="1701" w:type="dxa"/>
            <w:shd w:val="clear" w:color="auto" w:fill="auto"/>
            <w:noWrap/>
            <w:vAlign w:val="center"/>
          </w:tcPr>
          <w:p w:rsidR="002351D6" w:rsidRDefault="002351D6" w:rsidP="002351D6">
            <w:pPr>
              <w:pStyle w:val="aff5"/>
            </w:pPr>
            <w:r w:rsidRPr="00035B68">
              <w:rPr>
                <w:rFonts w:hint="eastAsia"/>
              </w:rPr>
              <w:t>推送类型</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HOSPITAL_APPOINTMENT</w:t>
            </w:r>
            <w:r w:rsidRPr="00415358">
              <w:rPr>
                <w:rFonts w:hint="eastAsia"/>
              </w:rPr>
              <w:t>挂号单</w:t>
            </w:r>
          </w:p>
          <w:p w:rsidR="002351D6" w:rsidRPr="00415358" w:rsidRDefault="002351D6" w:rsidP="002351D6">
            <w:pPr>
              <w:pStyle w:val="aff5"/>
            </w:pPr>
            <w:r w:rsidRPr="00415358">
              <w:rPr>
                <w:rFonts w:hint="eastAsia"/>
              </w:rPr>
              <w:t>HOSPITAL_CHECK</w:t>
            </w:r>
            <w:r w:rsidRPr="00415358">
              <w:rPr>
                <w:rFonts w:hint="eastAsia"/>
              </w:rPr>
              <w:t>检查单</w:t>
            </w:r>
          </w:p>
          <w:p w:rsidR="002351D6" w:rsidRPr="00415358" w:rsidRDefault="002351D6" w:rsidP="002351D6">
            <w:pPr>
              <w:pStyle w:val="aff5"/>
            </w:pPr>
            <w:r w:rsidRPr="00415358">
              <w:rPr>
                <w:rFonts w:hint="eastAsia"/>
              </w:rPr>
              <w:t>HOSPITAL_MEDICINE</w:t>
            </w:r>
            <w:r w:rsidRPr="00415358">
              <w:rPr>
                <w:rFonts w:hint="eastAsia"/>
              </w:rPr>
              <w:t>医药单</w:t>
            </w:r>
          </w:p>
          <w:p w:rsidR="002351D6" w:rsidRPr="00415358" w:rsidRDefault="002351D6" w:rsidP="002351D6">
            <w:pPr>
              <w:pStyle w:val="aff5"/>
            </w:pPr>
            <w:r w:rsidRPr="00415358">
              <w:rPr>
                <w:rFonts w:hint="eastAsia"/>
              </w:rPr>
              <w:t>HOSPITAL_PAYMENT</w:t>
            </w:r>
            <w:r w:rsidRPr="00415358">
              <w:rPr>
                <w:rFonts w:hint="eastAsia"/>
              </w:rPr>
              <w:t>支付单</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scheduledTime</w:t>
            </w:r>
          </w:p>
        </w:tc>
        <w:tc>
          <w:tcPr>
            <w:tcW w:w="1701" w:type="dxa"/>
            <w:shd w:val="clear" w:color="auto" w:fill="auto"/>
            <w:noWrap/>
            <w:vAlign w:val="center"/>
          </w:tcPr>
          <w:p w:rsidR="00C433CA" w:rsidRDefault="002351D6" w:rsidP="002351D6">
            <w:pPr>
              <w:pStyle w:val="aff5"/>
            </w:pPr>
            <w:r w:rsidRPr="00035B68">
              <w:rPr>
                <w:rFonts w:hint="eastAsia"/>
              </w:rPr>
              <w:t>预约时间</w:t>
            </w:r>
          </w:p>
          <w:p w:rsidR="002351D6" w:rsidRDefault="002351D6" w:rsidP="002351D6">
            <w:pPr>
              <w:pStyle w:val="aff5"/>
            </w:pPr>
            <w:r w:rsidRPr="00035B68">
              <w:t>yyyy-MM-dd HH:mm:ss</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格式</w:t>
            </w:r>
            <w:r w:rsidRPr="00415358">
              <w:rPr>
                <w:rFonts w:hint="eastAsia"/>
              </w:rPr>
              <w:t>：</w:t>
            </w:r>
            <w:r w:rsidRPr="00415358">
              <w:t>yyyy-MM-dd HH:mm:ss</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t>redirectUrl</w:t>
            </w:r>
          </w:p>
        </w:tc>
        <w:tc>
          <w:tcPr>
            <w:tcW w:w="1701" w:type="dxa"/>
            <w:shd w:val="clear" w:color="auto" w:fill="auto"/>
            <w:noWrap/>
            <w:vAlign w:val="center"/>
          </w:tcPr>
          <w:p w:rsidR="002351D6" w:rsidRPr="00035B68" w:rsidRDefault="002351D6" w:rsidP="002351D6">
            <w:pPr>
              <w:pStyle w:val="aff5"/>
            </w:pPr>
            <w:r>
              <w:rPr>
                <w:rFonts w:hint="eastAsia"/>
              </w:rPr>
              <w:t>重定向地址</w:t>
            </w:r>
          </w:p>
        </w:tc>
        <w:tc>
          <w:tcPr>
            <w:tcW w:w="1276" w:type="dxa"/>
            <w:shd w:val="clear" w:color="auto" w:fill="auto"/>
            <w:noWrap/>
            <w:vAlign w:val="center"/>
          </w:tcPr>
          <w:p w:rsidR="002351D6" w:rsidRPr="00885607"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500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r>
              <w:t>当有</w:t>
            </w:r>
            <w:r>
              <w:rPr>
                <w:rFonts w:hint="eastAsia"/>
              </w:rPr>
              <w:t>“自定义页面时”，可进行传入，用户点击详情时将进入此自定义详情</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t>amount</w:t>
            </w:r>
          </w:p>
        </w:tc>
        <w:tc>
          <w:tcPr>
            <w:tcW w:w="1701" w:type="dxa"/>
            <w:shd w:val="clear" w:color="auto" w:fill="auto"/>
            <w:noWrap/>
            <w:vAlign w:val="center"/>
          </w:tcPr>
          <w:p w:rsidR="002351D6" w:rsidRPr="00035B68" w:rsidRDefault="002351D6" w:rsidP="002351D6">
            <w:pPr>
              <w:pStyle w:val="aff5"/>
            </w:pPr>
            <w:r>
              <w:rPr>
                <w:rFonts w:hint="eastAsia"/>
              </w:rPr>
              <w:t>金额（单位元）</w:t>
            </w:r>
          </w:p>
        </w:tc>
        <w:tc>
          <w:tcPr>
            <w:tcW w:w="1276" w:type="dxa"/>
            <w:shd w:val="clear" w:color="auto" w:fill="auto"/>
            <w:noWrap/>
            <w:vAlign w:val="center"/>
          </w:tcPr>
          <w:p w:rsidR="002351D6" w:rsidRPr="00885607"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r>
              <w:t>当推送类型为</w:t>
            </w:r>
            <w:r>
              <w:rPr>
                <w:rFonts w:hint="eastAsia"/>
              </w:rPr>
              <w:t>“</w:t>
            </w:r>
            <w:r w:rsidRPr="00415358">
              <w:t>支付单</w:t>
            </w:r>
            <w:r>
              <w:rPr>
                <w:rFonts w:hint="eastAsia"/>
              </w:rPr>
              <w:t>”</w:t>
            </w:r>
            <w:r>
              <w:t>时</w:t>
            </w:r>
            <w:r>
              <w:rPr>
                <w:rFonts w:hint="eastAsia"/>
              </w:rPr>
              <w:t>必填，“退款通知”请</w:t>
            </w:r>
            <w:r>
              <w:t>传入</w:t>
            </w:r>
            <w:r>
              <w:rPr>
                <w:rFonts w:hint="eastAsia"/>
              </w:rPr>
              <w:t>“</w:t>
            </w:r>
            <w:r>
              <w:t>退款金额</w:t>
            </w:r>
            <w:r>
              <w:rPr>
                <w:rFonts w:hint="eastAsia"/>
              </w:rPr>
              <w:t>”，</w:t>
            </w:r>
            <w:r>
              <w:t>待结算或已结算请传</w:t>
            </w:r>
            <w:r>
              <w:rPr>
                <w:rFonts w:hint="eastAsia"/>
              </w:rPr>
              <w:t>“费用总额”</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deptName</w:t>
            </w:r>
          </w:p>
        </w:tc>
        <w:tc>
          <w:tcPr>
            <w:tcW w:w="1701" w:type="dxa"/>
            <w:shd w:val="clear" w:color="auto" w:fill="auto"/>
            <w:noWrap/>
            <w:vAlign w:val="center"/>
          </w:tcPr>
          <w:p w:rsidR="002351D6" w:rsidRDefault="002351D6" w:rsidP="002351D6">
            <w:pPr>
              <w:pStyle w:val="aff5"/>
            </w:pPr>
            <w:r w:rsidRPr="00035B68">
              <w:rPr>
                <w:rFonts w:hint="eastAsia"/>
              </w:rPr>
              <w:t>科室名称</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t>2</w:t>
            </w:r>
            <w:r w:rsidRPr="00415358">
              <w:rPr>
                <w:rFonts w:hint="eastAsia"/>
              </w:rPr>
              <w:t>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当推送类型是支付单或检查单或挂号单类型时候才需要填写</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deptCode</w:t>
            </w:r>
          </w:p>
        </w:tc>
        <w:tc>
          <w:tcPr>
            <w:tcW w:w="1701" w:type="dxa"/>
            <w:shd w:val="clear" w:color="auto" w:fill="auto"/>
            <w:noWrap/>
            <w:vAlign w:val="center"/>
          </w:tcPr>
          <w:p w:rsidR="002351D6" w:rsidRDefault="002351D6" w:rsidP="002351D6">
            <w:pPr>
              <w:pStyle w:val="aff5"/>
            </w:pPr>
            <w:r w:rsidRPr="00035B68">
              <w:rPr>
                <w:rFonts w:hint="eastAsia"/>
              </w:rPr>
              <w:t>科室编码</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当推送类型是支付单或检查单或挂号单类型时候才需要填写</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deptLoc</w:t>
            </w:r>
          </w:p>
        </w:tc>
        <w:tc>
          <w:tcPr>
            <w:tcW w:w="1701" w:type="dxa"/>
            <w:shd w:val="clear" w:color="auto" w:fill="auto"/>
            <w:noWrap/>
            <w:vAlign w:val="center"/>
          </w:tcPr>
          <w:p w:rsidR="002351D6" w:rsidRDefault="002351D6" w:rsidP="002351D6">
            <w:pPr>
              <w:pStyle w:val="aff5"/>
            </w:pPr>
            <w:r w:rsidRPr="00035B68">
              <w:rPr>
                <w:rFonts w:hint="eastAsia"/>
              </w:rPr>
              <w:t>科室地址</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当推送类型是支付单或检查单或挂号单类型时候才需要填写</w:t>
            </w:r>
          </w:p>
        </w:tc>
      </w:tr>
      <w:tr w:rsidR="002351D6" w:rsidTr="002351D6">
        <w:trPr>
          <w:trHeight w:val="23"/>
        </w:trPr>
        <w:tc>
          <w:tcPr>
            <w:tcW w:w="1980" w:type="dxa"/>
            <w:shd w:val="clear" w:color="auto" w:fill="auto"/>
            <w:noWrap/>
            <w:vAlign w:val="center"/>
          </w:tcPr>
          <w:p w:rsidR="002351D6" w:rsidRDefault="002351D6" w:rsidP="002351D6">
            <w:pPr>
              <w:pStyle w:val="aff5"/>
            </w:pPr>
            <w:r w:rsidRPr="00035B68">
              <w:t>drName</w:t>
            </w:r>
          </w:p>
        </w:tc>
        <w:tc>
          <w:tcPr>
            <w:tcW w:w="1701" w:type="dxa"/>
            <w:shd w:val="clear" w:color="auto" w:fill="auto"/>
            <w:noWrap/>
            <w:vAlign w:val="center"/>
          </w:tcPr>
          <w:p w:rsidR="002351D6" w:rsidRDefault="002351D6" w:rsidP="002351D6">
            <w:pPr>
              <w:pStyle w:val="aff5"/>
            </w:pPr>
            <w:r w:rsidRPr="00035B68">
              <w:rPr>
                <w:rFonts w:hint="eastAsia"/>
              </w:rPr>
              <w:t>医生姓名</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当推送类型是支付单或检查单或挂号单类型时候才需要填写</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rsidRPr="00035B68">
              <w:t>drLvName</w:t>
            </w:r>
          </w:p>
        </w:tc>
        <w:tc>
          <w:tcPr>
            <w:tcW w:w="1701" w:type="dxa"/>
            <w:shd w:val="clear" w:color="auto" w:fill="auto"/>
            <w:noWrap/>
            <w:vAlign w:val="center"/>
          </w:tcPr>
          <w:p w:rsidR="002351D6" w:rsidRPr="00035B68" w:rsidRDefault="002351D6" w:rsidP="002351D6">
            <w:pPr>
              <w:pStyle w:val="aff5"/>
            </w:pPr>
            <w:r w:rsidRPr="00035B68">
              <w:rPr>
                <w:rFonts w:hint="eastAsia"/>
              </w:rPr>
              <w:t>医生职级</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当推送类型是支付单或检查单或挂号单类型时候才需要填写</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rsidRPr="00035B68">
              <w:t>drNo</w:t>
            </w:r>
          </w:p>
        </w:tc>
        <w:tc>
          <w:tcPr>
            <w:tcW w:w="1701" w:type="dxa"/>
            <w:shd w:val="clear" w:color="auto" w:fill="auto"/>
            <w:noWrap/>
            <w:vAlign w:val="center"/>
          </w:tcPr>
          <w:p w:rsidR="002351D6" w:rsidRPr="00035B68" w:rsidRDefault="002351D6" w:rsidP="002351D6">
            <w:pPr>
              <w:pStyle w:val="aff5"/>
            </w:pPr>
            <w:r w:rsidRPr="00035B68">
              <w:rPr>
                <w:rFonts w:hint="eastAsia"/>
              </w:rPr>
              <w:t>医生编码</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当推送类型是支付单或检查单或挂号单类型时候才需要填写</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rsidRPr="00035B68">
              <w:t>waitingNum</w:t>
            </w:r>
          </w:p>
        </w:tc>
        <w:tc>
          <w:tcPr>
            <w:tcW w:w="1701" w:type="dxa"/>
            <w:shd w:val="clear" w:color="auto" w:fill="auto"/>
            <w:noWrap/>
            <w:vAlign w:val="center"/>
          </w:tcPr>
          <w:p w:rsidR="002351D6" w:rsidRPr="00035B68" w:rsidRDefault="002351D6" w:rsidP="002351D6">
            <w:pPr>
              <w:pStyle w:val="aff5"/>
            </w:pPr>
            <w:r w:rsidRPr="00035B68">
              <w:rPr>
                <w:rFonts w:hint="eastAsia"/>
              </w:rPr>
              <w:t>候诊号</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t>当推送类型是医药单或</w:t>
            </w:r>
            <w:r w:rsidRPr="00415358">
              <w:t>挂号单时</w:t>
            </w:r>
            <w:r>
              <w:rPr>
                <w:rFonts w:hint="eastAsia"/>
              </w:rPr>
              <w:t>，</w:t>
            </w:r>
            <w:r w:rsidRPr="00415358">
              <w:t>才需要填写此候诊号，推送提醒用户排队情况</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rsidRPr="00035B68">
              <w:t>checkItem</w:t>
            </w:r>
          </w:p>
        </w:tc>
        <w:tc>
          <w:tcPr>
            <w:tcW w:w="1701" w:type="dxa"/>
            <w:shd w:val="clear" w:color="auto" w:fill="auto"/>
            <w:noWrap/>
            <w:vAlign w:val="center"/>
          </w:tcPr>
          <w:p w:rsidR="002351D6" w:rsidRPr="00035B68" w:rsidRDefault="002351D6" w:rsidP="002351D6">
            <w:pPr>
              <w:pStyle w:val="aff5"/>
            </w:pPr>
            <w:r w:rsidRPr="00035B68">
              <w:rPr>
                <w:rFonts w:hint="eastAsia"/>
              </w:rPr>
              <w:t>检查项目</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t>只有当推送类型是检查单</w:t>
            </w:r>
            <w:r>
              <w:lastRenderedPageBreak/>
              <w:t>时</w:t>
            </w:r>
            <w:r>
              <w:rPr>
                <w:rFonts w:hint="eastAsia"/>
              </w:rPr>
              <w:t>，</w:t>
            </w:r>
            <w:r w:rsidRPr="00415358">
              <w:t>才需要填写</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rsidRPr="00035B68">
              <w:lastRenderedPageBreak/>
              <w:t>createTime</w:t>
            </w:r>
          </w:p>
        </w:tc>
        <w:tc>
          <w:tcPr>
            <w:tcW w:w="1701" w:type="dxa"/>
            <w:shd w:val="clear" w:color="auto" w:fill="auto"/>
            <w:noWrap/>
            <w:vAlign w:val="center"/>
          </w:tcPr>
          <w:p w:rsidR="002351D6" w:rsidRDefault="002351D6" w:rsidP="002351D6">
            <w:pPr>
              <w:pStyle w:val="aff5"/>
            </w:pPr>
            <w:r w:rsidRPr="00035B68">
              <w:rPr>
                <w:rFonts w:hint="eastAsia"/>
              </w:rPr>
              <w:t>订单创建时间</w:t>
            </w:r>
          </w:p>
          <w:p w:rsidR="002351D6" w:rsidRDefault="002351D6" w:rsidP="002351D6">
            <w:pPr>
              <w:pStyle w:val="aff5"/>
            </w:pPr>
            <w:r>
              <w:rPr>
                <w:rFonts w:hint="eastAsia"/>
              </w:rPr>
              <w:t>格式：</w:t>
            </w:r>
          </w:p>
          <w:p w:rsidR="002351D6" w:rsidRPr="00035B68" w:rsidRDefault="002351D6" w:rsidP="002351D6">
            <w:pPr>
              <w:pStyle w:val="aff5"/>
            </w:pPr>
            <w:r>
              <w:rPr>
                <w:rFonts w:hint="eastAsia"/>
              </w:rPr>
              <w:t>yyyy-MM-dd HH:mm:ss</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当推送的状态为已支付或已退款或已部分退款类型的状态时候才需要填写</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rsidRPr="00035B68">
              <w:t>updateTime</w:t>
            </w:r>
          </w:p>
        </w:tc>
        <w:tc>
          <w:tcPr>
            <w:tcW w:w="1701" w:type="dxa"/>
            <w:shd w:val="clear" w:color="auto" w:fill="auto"/>
            <w:noWrap/>
            <w:vAlign w:val="center"/>
          </w:tcPr>
          <w:p w:rsidR="002351D6" w:rsidRDefault="002351D6" w:rsidP="002351D6">
            <w:pPr>
              <w:pStyle w:val="aff5"/>
            </w:pPr>
            <w:r w:rsidRPr="00035B68">
              <w:rPr>
                <w:rFonts w:hint="eastAsia"/>
              </w:rPr>
              <w:t>订单修改时间</w:t>
            </w:r>
          </w:p>
          <w:p w:rsidR="002351D6" w:rsidRDefault="002351D6" w:rsidP="002351D6">
            <w:pPr>
              <w:pStyle w:val="aff5"/>
            </w:pPr>
            <w:r>
              <w:rPr>
                <w:rFonts w:hint="eastAsia"/>
              </w:rPr>
              <w:t>格式：</w:t>
            </w:r>
          </w:p>
          <w:p w:rsidR="002351D6" w:rsidRPr="00035B68" w:rsidRDefault="002351D6" w:rsidP="002351D6">
            <w:pPr>
              <w:pStyle w:val="aff5"/>
            </w:pPr>
            <w:r>
              <w:rPr>
                <w:rFonts w:hint="eastAsia"/>
              </w:rPr>
              <w:t>yyyy-MM-dd HH:mm:ss</w:t>
            </w:r>
          </w:p>
        </w:tc>
        <w:tc>
          <w:tcPr>
            <w:tcW w:w="1276" w:type="dxa"/>
            <w:shd w:val="clear" w:color="auto" w:fill="auto"/>
            <w:noWrap/>
            <w:vAlign w:val="center"/>
          </w:tcPr>
          <w:p w:rsidR="002351D6" w:rsidRDefault="002351D6" w:rsidP="002351D6">
            <w:pPr>
              <w:pStyle w:val="aff5"/>
            </w:pPr>
            <w:r w:rsidRPr="00885607">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当推送的状态为已支付或已退款或已部分退款类型的状态时</w:t>
            </w:r>
            <w:r>
              <w:rPr>
                <w:rFonts w:hint="eastAsia"/>
              </w:rPr>
              <w:t>，</w:t>
            </w:r>
            <w:r w:rsidRPr="00415358">
              <w:t>才需要填写</w:t>
            </w:r>
          </w:p>
        </w:tc>
      </w:tr>
      <w:tr w:rsidR="002351D6" w:rsidTr="002351D6">
        <w:trPr>
          <w:trHeight w:val="23"/>
        </w:trPr>
        <w:tc>
          <w:tcPr>
            <w:tcW w:w="1980" w:type="dxa"/>
            <w:shd w:val="clear" w:color="auto" w:fill="auto"/>
            <w:noWrap/>
            <w:vAlign w:val="center"/>
          </w:tcPr>
          <w:p w:rsidR="002351D6" w:rsidRPr="00035B68" w:rsidRDefault="002351D6" w:rsidP="002351D6">
            <w:pPr>
              <w:pStyle w:val="aff5"/>
            </w:pPr>
            <w:r>
              <w:t>extData</w:t>
            </w:r>
          </w:p>
        </w:tc>
        <w:tc>
          <w:tcPr>
            <w:tcW w:w="1701" w:type="dxa"/>
            <w:shd w:val="clear" w:color="auto" w:fill="auto"/>
            <w:noWrap/>
            <w:vAlign w:val="center"/>
          </w:tcPr>
          <w:p w:rsidR="002351D6" w:rsidRPr="00035B68" w:rsidRDefault="002351D6" w:rsidP="002351D6">
            <w:pPr>
              <w:pStyle w:val="aff5"/>
            </w:pPr>
            <w:r>
              <w:rPr>
                <w:rFonts w:hint="eastAsia"/>
              </w:rPr>
              <w:t>扩展参数</w:t>
            </w:r>
          </w:p>
        </w:tc>
        <w:tc>
          <w:tcPr>
            <w:tcW w:w="1276" w:type="dxa"/>
            <w:shd w:val="clear" w:color="auto" w:fill="auto"/>
            <w:noWrap/>
            <w:vAlign w:val="center"/>
          </w:tcPr>
          <w:p w:rsidR="002351D6" w:rsidRPr="00885607"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sidRPr="00415358">
              <w:rPr>
                <w:rFonts w:hint="eastAsia"/>
              </w:rPr>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用于兼容更多推送类型扩展</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667C24">
              <w:t>response</w:t>
            </w:r>
          </w:p>
        </w:tc>
        <w:tc>
          <w:tcPr>
            <w:tcW w:w="1701" w:type="dxa"/>
            <w:shd w:val="clear" w:color="auto" w:fill="auto"/>
            <w:noWrap/>
            <w:vAlign w:val="center"/>
          </w:tcPr>
          <w:p w:rsidR="002351D6" w:rsidRPr="00DE577B" w:rsidRDefault="002351D6" w:rsidP="002351D6">
            <w:pPr>
              <w:pStyle w:val="aff5"/>
            </w:pPr>
            <w:r>
              <w:rPr>
                <w:rFonts w:hint="eastAsia"/>
              </w:rPr>
              <w:t>推送结果</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667C24">
              <w:t>SUCCESS</w:t>
            </w:r>
            <w:r>
              <w:t xml:space="preserve"> </w:t>
            </w:r>
            <w:r>
              <w:t>成功</w:t>
            </w:r>
          </w:p>
          <w:p w:rsidR="002351D6" w:rsidRDefault="002351D6" w:rsidP="002351D6">
            <w:pPr>
              <w:pStyle w:val="aff5"/>
            </w:pPr>
            <w:r w:rsidRPr="00667C24">
              <w:t>ERROR</w:t>
            </w:r>
            <w:r>
              <w:t xml:space="preserve"> </w:t>
            </w:r>
            <w:r>
              <w:t>失败</w:t>
            </w:r>
          </w:p>
          <w:p w:rsidR="002351D6" w:rsidRPr="00336587" w:rsidRDefault="002351D6" w:rsidP="002351D6">
            <w:pPr>
              <w:pStyle w:val="aff5"/>
            </w:pPr>
            <w:r w:rsidRPr="00667C24">
              <w:t>INVALID_PUSH_TYPE</w:t>
            </w:r>
            <w:r>
              <w:t xml:space="preserve"> </w:t>
            </w:r>
            <w:r>
              <w:t>无效的推送</w:t>
            </w:r>
          </w:p>
        </w:tc>
      </w:tr>
    </w:tbl>
    <w:p w:rsidR="002351D6" w:rsidRDefault="002351D6" w:rsidP="002351D6">
      <w:pPr>
        <w:pStyle w:val="3"/>
      </w:pPr>
      <w:bookmarkStart w:id="39" w:name="_Toc106043953"/>
      <w:bookmarkStart w:id="40" w:name="_Toc116651194"/>
      <w:r>
        <w:rPr>
          <w:rFonts w:hint="eastAsia"/>
        </w:rPr>
        <w:t>平台退款申请（AMP_</w:t>
      </w:r>
      <w:r>
        <w:t>HOS_002</w:t>
      </w:r>
      <w:r>
        <w:rPr>
          <w:rFonts w:hint="eastAsia"/>
        </w:rPr>
        <w:t>）</w:t>
      </w:r>
      <w:bookmarkEnd w:id="39"/>
      <w:bookmarkEnd w:id="40"/>
    </w:p>
    <w:p w:rsidR="002351D6" w:rsidRPr="00DE67CD"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/api</w:t>
            </w:r>
            <w:r>
              <w:t>/</w:t>
            </w:r>
            <w:r>
              <w:rPr>
                <w:rFonts w:hint="eastAsia"/>
              </w:rPr>
              <w:t>amp</w:t>
            </w:r>
            <w:r>
              <w:t>/hos/</w:t>
            </w:r>
            <w:r>
              <w:rPr>
                <w:rFonts w:hint="eastAsia"/>
              </w:rPr>
              <w:t>refund</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线上医保移动支付完成的结算订单，可通过此接口进行退款，</w:t>
            </w:r>
            <w:r w:rsidRPr="00C549C8">
              <w:rPr>
                <w:rFonts w:hint="eastAsia"/>
              </w:rPr>
              <w:t>接口</w:t>
            </w:r>
            <w:r>
              <w:rPr>
                <w:rFonts w:hint="eastAsia"/>
              </w:rPr>
              <w:t>中</w:t>
            </w:r>
            <w:r w:rsidRPr="00C549C8">
              <w:rPr>
                <w:rFonts w:hint="eastAsia"/>
              </w:rPr>
              <w:t>（</w:t>
            </w:r>
            <w:r>
              <w:rPr>
                <w:rFonts w:hint="eastAsia"/>
              </w:rPr>
              <w:t>refundType</w:t>
            </w:r>
            <w:r>
              <w:rPr>
                <w:rFonts w:hint="eastAsia"/>
              </w:rPr>
              <w:t>为</w:t>
            </w:r>
            <w:r w:rsidRPr="00C549C8">
              <w:t>01</w:t>
            </w:r>
            <w:r w:rsidRPr="00C549C8">
              <w:t>支持</w:t>
            </w:r>
            <w:r w:rsidRPr="00C549C8">
              <w:t>“</w:t>
            </w:r>
            <w:r w:rsidRPr="00C549C8">
              <w:t>仅退自费部分</w:t>
            </w:r>
            <w:r w:rsidRPr="00C549C8">
              <w:t>”</w:t>
            </w:r>
            <w:r>
              <w:rPr>
                <w:rFonts w:hint="eastAsia"/>
              </w:rPr>
              <w:t>；</w:t>
            </w:r>
            <w:r>
              <w:rPr>
                <w:rFonts w:hint="eastAsia"/>
              </w:rPr>
              <w:t>refund</w:t>
            </w:r>
            <w:r>
              <w:t>Type</w:t>
            </w:r>
            <w:r>
              <w:t>为</w:t>
            </w:r>
            <w:r w:rsidRPr="00C549C8">
              <w:t>02</w:t>
            </w:r>
            <w:r>
              <w:t>时</w:t>
            </w:r>
            <w:r w:rsidRPr="00C549C8">
              <w:t>支持</w:t>
            </w:r>
            <w:r w:rsidRPr="00C549C8">
              <w:t>“</w:t>
            </w:r>
            <w:r w:rsidRPr="00C549C8">
              <w:t>医保</w:t>
            </w:r>
            <w:r w:rsidRPr="00C549C8">
              <w:t>+</w:t>
            </w:r>
            <w:r w:rsidRPr="00C549C8">
              <w:t>自费款全额退</w:t>
            </w:r>
            <w:r w:rsidRPr="00C549C8">
              <w:t>”</w:t>
            </w:r>
            <w:r w:rsidRPr="00C549C8">
              <w:t>），不支持</w:t>
            </w:r>
            <w:r>
              <w:rPr>
                <w:rFonts w:hint="eastAsia"/>
              </w:rPr>
              <w:t>“</w:t>
            </w:r>
            <w:r>
              <w:t>仅退医保金额不退自费</w:t>
            </w:r>
            <w:r>
              <w:rPr>
                <w:rFonts w:hint="eastAsia"/>
              </w:rPr>
              <w:t>”</w:t>
            </w:r>
            <w:r w:rsidRPr="00C549C8">
              <w:t>的情况</w:t>
            </w:r>
            <w:r w:rsidR="00BF1159">
              <w:rPr>
                <w:rFonts w:hint="eastAsia"/>
              </w:rPr>
              <w:t>，</w:t>
            </w:r>
            <w:r w:rsidR="00BF1159">
              <w:rPr>
                <w:rFonts w:hint="eastAsia"/>
              </w:rPr>
              <w:t>refundType</w:t>
            </w:r>
            <w:r w:rsidR="00BF1159">
              <w:t>=03</w:t>
            </w:r>
            <w:r w:rsidR="00BF1159">
              <w:t>情况</w:t>
            </w:r>
            <w:r w:rsidR="00BF1159">
              <w:rPr>
                <w:rFonts w:hint="eastAsia"/>
              </w:rPr>
              <w:t>（冲销）</w:t>
            </w:r>
            <w:r w:rsidRPr="00C549C8">
              <w:t>。</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2351D6" w:rsidP="002351D6">
            <w:pPr>
              <w:pStyle w:val="aff5"/>
            </w:pPr>
            <w:r>
              <w:rPr>
                <w:rFonts w:hint="eastAsia"/>
              </w:rPr>
              <w:t>定点医疗机构</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B0342A" w:rsidP="002351D6">
            <w:pPr>
              <w:pStyle w:val="aff5"/>
            </w:pPr>
            <w:r>
              <w:rPr>
                <w:rFonts w:hint="eastAsia"/>
              </w:rPr>
              <w:t>区域医保支付门户</w:t>
            </w:r>
          </w:p>
        </w:tc>
      </w:tr>
    </w:tbl>
    <w:p w:rsidR="002351D6" w:rsidRPr="0019181E"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F22179">
              <w:t>ampTraceId</w:t>
            </w:r>
          </w:p>
        </w:tc>
        <w:tc>
          <w:tcPr>
            <w:tcW w:w="1701" w:type="dxa"/>
            <w:shd w:val="clear" w:color="auto" w:fill="auto"/>
            <w:noWrap/>
            <w:vAlign w:val="center"/>
          </w:tcPr>
          <w:p w:rsidR="002351D6" w:rsidRPr="00DE577B" w:rsidRDefault="00A263BF" w:rsidP="005668F1">
            <w:pPr>
              <w:pStyle w:val="aff5"/>
            </w:pPr>
            <w:r>
              <w:rPr>
                <w:rFonts w:hint="eastAsia"/>
              </w:rPr>
              <w:t>区域医保</w:t>
            </w:r>
            <w:r w:rsidR="00176103">
              <w:rPr>
                <w:rFonts w:hint="eastAsia"/>
              </w:rPr>
              <w:t>结算</w:t>
            </w:r>
            <w:r w:rsidR="005668F1">
              <w:rPr>
                <w:rFonts w:hint="eastAsia"/>
              </w:rPr>
              <w:t>单据</w:t>
            </w:r>
            <w:r w:rsidR="002351D6">
              <w:rPr>
                <w:rFonts w:hint="eastAsia"/>
              </w:rPr>
              <w:t>跟踪号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D0429D" w:rsidP="002351D6">
            <w:pPr>
              <w:pStyle w:val="aff5"/>
            </w:pPr>
            <w:r>
              <w:rPr>
                <w:rFonts w:hint="eastAsia"/>
              </w:rPr>
              <w:t>区域医保支付门户系统</w:t>
            </w:r>
            <w:r w:rsidR="002351D6">
              <w:t>跟踪号</w:t>
            </w:r>
            <w:r w:rsidR="002351D6">
              <w:rPr>
                <w:rFonts w:hint="eastAsia"/>
              </w:rPr>
              <w:t>，在</w:t>
            </w:r>
            <w:r w:rsidR="002351D6">
              <w:rPr>
                <w:rFonts w:hint="eastAsia"/>
              </w:rPr>
              <w:t>ORG_003</w:t>
            </w:r>
            <w:r w:rsidR="002351D6">
              <w:rPr>
                <w:rFonts w:hint="eastAsia"/>
              </w:rPr>
              <w:t>接口会写入给到机构，机构需要进行存储，需要进行线上自费退款时会用到</w:t>
            </w:r>
          </w:p>
        </w:tc>
      </w:tr>
      <w:tr w:rsidR="002351D6" w:rsidTr="002351D6">
        <w:trPr>
          <w:trHeight w:val="23"/>
        </w:trPr>
        <w:tc>
          <w:tcPr>
            <w:tcW w:w="1980" w:type="dxa"/>
            <w:shd w:val="clear" w:color="auto" w:fill="auto"/>
            <w:noWrap/>
            <w:vAlign w:val="center"/>
          </w:tcPr>
          <w:p w:rsidR="002351D6" w:rsidRPr="00F22179" w:rsidRDefault="002351D6" w:rsidP="002351D6">
            <w:pPr>
              <w:pStyle w:val="aff5"/>
            </w:pPr>
            <w:r>
              <w:t>traceId</w:t>
            </w:r>
          </w:p>
        </w:tc>
        <w:tc>
          <w:tcPr>
            <w:tcW w:w="1701" w:type="dxa"/>
            <w:shd w:val="clear" w:color="auto" w:fill="auto"/>
            <w:noWrap/>
            <w:vAlign w:val="center"/>
          </w:tcPr>
          <w:p w:rsidR="002351D6" w:rsidRDefault="00A263BF" w:rsidP="002351D6">
            <w:pPr>
              <w:pStyle w:val="aff5"/>
            </w:pPr>
            <w:r>
              <w:rPr>
                <w:rFonts w:hint="eastAsia"/>
              </w:rPr>
              <w:t>区域医保支付门户</w:t>
            </w:r>
            <w:r w:rsidR="005668F1">
              <w:rPr>
                <w:rFonts w:hint="eastAsia"/>
              </w:rPr>
              <w:t>结算</w:t>
            </w:r>
            <w:r w:rsidR="002351D6">
              <w:rPr>
                <w:rFonts w:hint="eastAsia"/>
              </w:rPr>
              <w:t>跟踪号</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平台结算跟踪号，在</w:t>
            </w:r>
            <w:r>
              <w:rPr>
                <w:rFonts w:hint="eastAsia"/>
              </w:rPr>
              <w:t>ORG_003</w:t>
            </w:r>
            <w:r>
              <w:rPr>
                <w:rFonts w:hint="eastAsia"/>
              </w:rPr>
              <w:t>接口会写入给到机构，机构需要进行存储，需要进行线上自费退款时会用到</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t>orgTrace</w:t>
            </w:r>
            <w:r>
              <w:rPr>
                <w:rFonts w:hint="eastAsia"/>
              </w:rPr>
              <w:t>No</w:t>
            </w:r>
          </w:p>
        </w:tc>
        <w:tc>
          <w:tcPr>
            <w:tcW w:w="1701" w:type="dxa"/>
            <w:shd w:val="clear" w:color="auto" w:fill="auto"/>
            <w:noWrap/>
            <w:vAlign w:val="center"/>
          </w:tcPr>
          <w:p w:rsidR="002351D6" w:rsidRPr="00DE577B" w:rsidRDefault="002351D6" w:rsidP="002351D6">
            <w:pPr>
              <w:pStyle w:val="aff5"/>
            </w:pPr>
            <w:r>
              <w:rPr>
                <w:rFonts w:hint="eastAsia"/>
              </w:rPr>
              <w:t>机构交易订单号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F5A2A" w:rsidRDefault="002351D6" w:rsidP="002351D6">
            <w:pPr>
              <w:pStyle w:val="aff5"/>
            </w:pPr>
            <w:r>
              <w:rPr>
                <w:rFonts w:hint="eastAsia"/>
              </w:rPr>
              <w:t>该</w:t>
            </w:r>
            <w:r>
              <w:t>值与接口</w:t>
            </w:r>
            <w:r>
              <w:rPr>
                <w:rFonts w:hint="eastAsia"/>
              </w:rPr>
              <w:t>ORG_002</w:t>
            </w:r>
            <w:r>
              <w:t>(</w:t>
            </w:r>
            <w:r>
              <w:t>查询待结算费用列表与明细</w:t>
            </w:r>
            <w:r>
              <w:rPr>
                <w:rFonts w:hint="eastAsia"/>
              </w:rPr>
              <w:t>)</w:t>
            </w:r>
            <w:r w:rsidRPr="00415358">
              <w:rPr>
                <w:rFonts w:hint="eastAsia"/>
              </w:rPr>
              <w:t xml:space="preserve"> </w:t>
            </w:r>
            <w:r>
              <w:rPr>
                <w:rFonts w:hint="eastAsia"/>
              </w:rPr>
              <w:lastRenderedPageBreak/>
              <w:t>的返回值</w:t>
            </w:r>
            <w:r w:rsidRPr="00415358">
              <w:rPr>
                <w:rFonts w:hint="eastAsia"/>
              </w:rPr>
              <w:t>org</w:t>
            </w:r>
            <w:r w:rsidRPr="00415358">
              <w:t>_trace_no</w:t>
            </w:r>
            <w:r>
              <w:t>一样</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org</w:t>
            </w:r>
            <w:r w:rsidRPr="00415358">
              <w:rPr>
                <w:rFonts w:hint="eastAsia"/>
              </w:rPr>
              <w:t>Code</w:t>
            </w:r>
          </w:p>
        </w:tc>
        <w:tc>
          <w:tcPr>
            <w:tcW w:w="1701" w:type="dxa"/>
            <w:shd w:val="clear" w:color="auto" w:fill="auto"/>
            <w:noWrap/>
            <w:vAlign w:val="center"/>
          </w:tcPr>
          <w:p w:rsidR="002351D6" w:rsidRDefault="002351D6" w:rsidP="002351D6">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机构的国家统一编码</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sub</w:t>
            </w:r>
            <w:r w:rsidRPr="00415358">
              <w:rPr>
                <w:rFonts w:hint="eastAsia"/>
              </w:rPr>
              <w:t>O</w:t>
            </w:r>
            <w:r w:rsidRPr="00415358">
              <w:t>rgCode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内部机构编号</w:t>
            </w:r>
            <w:r>
              <w:rPr>
                <w:rFonts w:hint="eastAsia"/>
              </w:rPr>
              <w:t>，</w:t>
            </w:r>
            <w:r w:rsidRPr="00415358">
              <w:t>以用来区分分院或者基卫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refundReason</w:t>
            </w:r>
          </w:p>
        </w:tc>
        <w:tc>
          <w:tcPr>
            <w:tcW w:w="1701" w:type="dxa"/>
            <w:shd w:val="clear" w:color="auto" w:fill="auto"/>
            <w:noWrap/>
            <w:vAlign w:val="center"/>
          </w:tcPr>
          <w:p w:rsidR="002351D6" w:rsidRPr="00557F5F" w:rsidRDefault="002351D6" w:rsidP="002351D6">
            <w:pPr>
              <w:pStyle w:val="aff5"/>
            </w:pPr>
            <w:r w:rsidRPr="00F22179">
              <w:rPr>
                <w:rFonts w:hint="eastAsia"/>
              </w:rPr>
              <w:t>退款原因</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874BE0" w:rsidP="002351D6">
            <w:pPr>
              <w:pStyle w:val="aff5"/>
            </w:pPr>
            <w: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p>
        </w:tc>
      </w:tr>
      <w:tr w:rsidR="001E0D56" w:rsidTr="002351D6">
        <w:trPr>
          <w:trHeight w:val="23"/>
        </w:trPr>
        <w:tc>
          <w:tcPr>
            <w:tcW w:w="1980" w:type="dxa"/>
            <w:shd w:val="clear" w:color="auto" w:fill="auto"/>
            <w:noWrap/>
            <w:vAlign w:val="center"/>
          </w:tcPr>
          <w:p w:rsidR="001E0D56" w:rsidRPr="00415358" w:rsidRDefault="001E0D56" w:rsidP="002351D6">
            <w:pPr>
              <w:pStyle w:val="aff5"/>
            </w:pPr>
            <w:r>
              <w:t>refundAmount</w:t>
            </w:r>
          </w:p>
        </w:tc>
        <w:tc>
          <w:tcPr>
            <w:tcW w:w="1701" w:type="dxa"/>
            <w:shd w:val="clear" w:color="auto" w:fill="auto"/>
            <w:noWrap/>
            <w:vAlign w:val="center"/>
          </w:tcPr>
          <w:p w:rsidR="001E0D56" w:rsidRPr="00F22179" w:rsidRDefault="001E0D56" w:rsidP="002351D6">
            <w:pPr>
              <w:pStyle w:val="aff5"/>
            </w:pPr>
            <w:r>
              <w:rPr>
                <w:rFonts w:hint="eastAsia"/>
              </w:rPr>
              <w:t>退款金额</w:t>
            </w:r>
          </w:p>
        </w:tc>
        <w:tc>
          <w:tcPr>
            <w:tcW w:w="1276" w:type="dxa"/>
            <w:shd w:val="clear" w:color="auto" w:fill="auto"/>
            <w:noWrap/>
            <w:vAlign w:val="center"/>
          </w:tcPr>
          <w:p w:rsidR="001E0D56" w:rsidRPr="005A6EFF" w:rsidRDefault="001E0D56" w:rsidP="002351D6">
            <w:pPr>
              <w:pStyle w:val="aff5"/>
            </w:pPr>
            <w:r>
              <w:t>String</w:t>
            </w:r>
          </w:p>
        </w:tc>
        <w:tc>
          <w:tcPr>
            <w:tcW w:w="1134" w:type="dxa"/>
            <w:shd w:val="clear" w:color="auto" w:fill="auto"/>
            <w:noWrap/>
            <w:vAlign w:val="center"/>
          </w:tcPr>
          <w:p w:rsidR="001E0D56" w:rsidRPr="00415358" w:rsidRDefault="001E0D56" w:rsidP="002351D6">
            <w:pPr>
              <w:pStyle w:val="aff5"/>
            </w:pPr>
            <w:r>
              <w:rPr>
                <w:rFonts w:hint="eastAsia"/>
              </w:rPr>
              <w:t>18</w:t>
            </w:r>
          </w:p>
        </w:tc>
        <w:tc>
          <w:tcPr>
            <w:tcW w:w="850" w:type="dxa"/>
            <w:shd w:val="clear" w:color="auto" w:fill="auto"/>
            <w:noWrap/>
            <w:vAlign w:val="center"/>
          </w:tcPr>
          <w:p w:rsidR="001E0D56" w:rsidRPr="00415358" w:rsidRDefault="001E0D56" w:rsidP="002351D6">
            <w:pPr>
              <w:pStyle w:val="aff5"/>
            </w:pPr>
            <w:r>
              <w:rPr>
                <w:rFonts w:hint="eastAsia"/>
              </w:rPr>
              <w:t>N</w:t>
            </w:r>
          </w:p>
        </w:tc>
        <w:tc>
          <w:tcPr>
            <w:tcW w:w="2693" w:type="dxa"/>
            <w:shd w:val="clear" w:color="auto" w:fill="auto"/>
            <w:noWrap/>
            <w:vAlign w:val="center"/>
          </w:tcPr>
          <w:p w:rsidR="001E0D56" w:rsidRPr="00336587" w:rsidRDefault="001E0D56" w:rsidP="002351D6">
            <w:pPr>
              <w:pStyle w:val="aff5"/>
            </w:pPr>
            <w:r>
              <w:t>refundType</w:t>
            </w:r>
            <w:r>
              <w:t>为</w:t>
            </w:r>
            <w:r>
              <w:rPr>
                <w:rFonts w:hint="eastAsia"/>
              </w:rPr>
              <w:t>01</w:t>
            </w:r>
            <w:r>
              <w:rPr>
                <w:rFonts w:hint="eastAsia"/>
              </w:rPr>
              <w:t>，仅退自费时才允许传入退款金额，如果没有传入默认退全款</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refundType</w:t>
            </w:r>
          </w:p>
        </w:tc>
        <w:tc>
          <w:tcPr>
            <w:tcW w:w="1701" w:type="dxa"/>
            <w:shd w:val="clear" w:color="auto" w:fill="auto"/>
            <w:noWrap/>
            <w:vAlign w:val="center"/>
          </w:tcPr>
          <w:p w:rsidR="002351D6" w:rsidRDefault="002351D6" w:rsidP="002351D6">
            <w:pPr>
              <w:pStyle w:val="aff5"/>
            </w:pPr>
            <w:r>
              <w:rPr>
                <w:rFonts w:hint="eastAsia"/>
              </w:rPr>
              <w:t>退款类型</w:t>
            </w:r>
          </w:p>
          <w:p w:rsidR="002351D6" w:rsidRPr="00F22179" w:rsidRDefault="002351D6" w:rsidP="002351D6">
            <w:pPr>
              <w:pStyle w:val="aff5"/>
            </w:pPr>
            <w:r w:rsidRPr="00D3194B">
              <w:t>如果传</w:t>
            </w:r>
            <w:r w:rsidRPr="00D3194B">
              <w:rPr>
                <w:rFonts w:hint="eastAsia"/>
              </w:rPr>
              <w:t>02</w:t>
            </w:r>
            <w:r w:rsidRPr="00D3194B">
              <w:rPr>
                <w:rFonts w:hint="eastAsia"/>
              </w:rPr>
              <w:t>，则只支持全额退款（医保和自费全额进行退款）</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t>如果没有传入默认只退自费部分</w:t>
            </w:r>
            <w:r>
              <w:rPr>
                <w:rFonts w:hint="eastAsia"/>
              </w:rPr>
              <w:t>，</w:t>
            </w:r>
            <w:r>
              <w:t>如果有传入则至此对应类型的退款</w:t>
            </w:r>
          </w:p>
          <w:p w:rsidR="002351D6" w:rsidRPr="00412143" w:rsidRDefault="002351D6" w:rsidP="002351D6">
            <w:pPr>
              <w:pStyle w:val="aff5"/>
            </w:pPr>
            <w:r w:rsidRPr="00412143">
              <w:rPr>
                <w:rFonts w:hint="eastAsia"/>
              </w:rPr>
              <w:t xml:space="preserve">01 </w:t>
            </w:r>
            <w:r w:rsidRPr="00412143">
              <w:rPr>
                <w:rFonts w:hint="eastAsia"/>
              </w:rPr>
              <w:t>退“线上自费”</w:t>
            </w:r>
          </w:p>
          <w:p w:rsidR="002351D6" w:rsidRPr="005727D1" w:rsidRDefault="002351D6" w:rsidP="002351D6">
            <w:pPr>
              <w:pStyle w:val="aff5"/>
            </w:pPr>
            <w:r w:rsidRPr="00412143">
              <w:rPr>
                <w:rFonts w:hint="eastAsia"/>
              </w:rPr>
              <w:t xml:space="preserve">02 </w:t>
            </w:r>
            <w:r w:rsidRPr="00412143">
              <w:rPr>
                <w:rFonts w:hint="eastAsia"/>
              </w:rPr>
              <w:t>退“医保和线上自费”</w:t>
            </w:r>
            <w:r w:rsidRPr="005727D1">
              <w:rPr>
                <w:rFonts w:hint="eastAsia"/>
              </w:rPr>
              <w:t xml:space="preserve"> </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outRefundNo</w:t>
            </w:r>
          </w:p>
        </w:tc>
        <w:tc>
          <w:tcPr>
            <w:tcW w:w="1701" w:type="dxa"/>
            <w:shd w:val="clear" w:color="auto" w:fill="auto"/>
            <w:noWrap/>
            <w:vAlign w:val="center"/>
          </w:tcPr>
          <w:p w:rsidR="002351D6" w:rsidRPr="00557F5F" w:rsidRDefault="002351D6" w:rsidP="002351D6">
            <w:pPr>
              <w:pStyle w:val="aff5"/>
            </w:pPr>
            <w:r w:rsidRPr="00F22179">
              <w:rPr>
                <w:rFonts w:hint="eastAsia"/>
              </w:rPr>
              <w:t>外部退款流水号，到时候查询退款结果根据此订单号可以进行查询</w:t>
            </w:r>
            <w:r>
              <w:rPr>
                <w:rFonts w:hint="eastAsia"/>
              </w:rPr>
              <w:t>，每个机构内保证唯一</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r>
              <w:rPr>
                <w:rFonts w:hint="eastAsia"/>
              </w:rPr>
              <w:t>每个机构内保证唯一</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Pr>
                <w:rFonts w:hint="eastAsia"/>
              </w:rPr>
              <w:t>org</w:t>
            </w:r>
            <w:r w:rsidRPr="00F22179">
              <w:t>RefundSn</w:t>
            </w:r>
          </w:p>
        </w:tc>
        <w:tc>
          <w:tcPr>
            <w:tcW w:w="1701" w:type="dxa"/>
            <w:shd w:val="clear" w:color="auto" w:fill="auto"/>
            <w:noWrap/>
            <w:vAlign w:val="center"/>
          </w:tcPr>
          <w:p w:rsidR="002351D6" w:rsidRPr="00DE577B" w:rsidRDefault="002351D6" w:rsidP="002351D6">
            <w:pPr>
              <w:pStyle w:val="aff5"/>
            </w:pPr>
            <w:r>
              <w:rPr>
                <w:rFonts w:hint="eastAsia"/>
              </w:rPr>
              <w:t>机构退款流水号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t>自行调用机构系统进行退款后机构的退款订单号</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FC5709">
              <w:t>refundTraceId</w:t>
            </w:r>
          </w:p>
        </w:tc>
        <w:tc>
          <w:tcPr>
            <w:tcW w:w="1701" w:type="dxa"/>
            <w:shd w:val="clear" w:color="auto" w:fill="auto"/>
            <w:noWrap/>
            <w:vAlign w:val="center"/>
          </w:tcPr>
          <w:p w:rsidR="002351D6" w:rsidRPr="00DE577B" w:rsidRDefault="000629AA" w:rsidP="002351D6">
            <w:pPr>
              <w:pStyle w:val="aff5"/>
            </w:pPr>
            <w:r>
              <w:rPr>
                <w:rFonts w:hint="eastAsia"/>
              </w:rPr>
              <w:t>区域医保支付门户</w:t>
            </w:r>
            <w:r w:rsidR="002351D6" w:rsidRPr="00FC5709">
              <w:rPr>
                <w:rFonts w:hint="eastAsia"/>
              </w:rPr>
              <w:t>退款流水号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FC5709" w:rsidRDefault="002351D6" w:rsidP="002351D6">
            <w:pPr>
              <w:pStyle w:val="aff5"/>
            </w:pPr>
            <w:r>
              <w:t>ampRefundId</w:t>
            </w:r>
          </w:p>
        </w:tc>
        <w:tc>
          <w:tcPr>
            <w:tcW w:w="1701" w:type="dxa"/>
            <w:shd w:val="clear" w:color="auto" w:fill="auto"/>
            <w:noWrap/>
            <w:vAlign w:val="center"/>
          </w:tcPr>
          <w:p w:rsidR="002351D6" w:rsidRPr="00FC5709" w:rsidRDefault="000629AA" w:rsidP="002351D6">
            <w:pPr>
              <w:pStyle w:val="aff5"/>
            </w:pPr>
            <w:r>
              <w:rPr>
                <w:rFonts w:hint="eastAsia"/>
              </w:rPr>
              <w:t>区域医保支付门户</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payChnlRefundSn</w:t>
            </w:r>
          </w:p>
        </w:tc>
        <w:tc>
          <w:tcPr>
            <w:tcW w:w="1701" w:type="dxa"/>
            <w:shd w:val="clear" w:color="auto" w:fill="auto"/>
            <w:noWrap/>
            <w:vAlign w:val="center"/>
          </w:tcPr>
          <w:p w:rsidR="002351D6" w:rsidRDefault="002351D6" w:rsidP="002351D6">
            <w:pPr>
              <w:pStyle w:val="aff5"/>
            </w:pPr>
            <w:r w:rsidRPr="00FC5709">
              <w:rPr>
                <w:rFonts w:hint="eastAsia"/>
              </w:rPr>
              <w:t>支付渠道退款流水号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traceId</w:t>
            </w:r>
          </w:p>
        </w:tc>
        <w:tc>
          <w:tcPr>
            <w:tcW w:w="1701" w:type="dxa"/>
            <w:shd w:val="clear" w:color="auto" w:fill="auto"/>
            <w:noWrap/>
            <w:vAlign w:val="center"/>
          </w:tcPr>
          <w:p w:rsidR="002351D6" w:rsidRDefault="000629AA" w:rsidP="002351D6">
            <w:pPr>
              <w:pStyle w:val="aff5"/>
            </w:pPr>
            <w:r>
              <w:rPr>
                <w:rFonts w:hint="eastAsia"/>
              </w:rPr>
              <w:t>区域医保支付门户结算跟踪号</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payChnlOrdSn</w:t>
            </w:r>
          </w:p>
        </w:tc>
        <w:tc>
          <w:tcPr>
            <w:tcW w:w="1701" w:type="dxa"/>
            <w:shd w:val="clear" w:color="auto" w:fill="auto"/>
            <w:noWrap/>
            <w:vAlign w:val="center"/>
          </w:tcPr>
          <w:p w:rsidR="002351D6" w:rsidRDefault="002351D6" w:rsidP="002351D6">
            <w:pPr>
              <w:pStyle w:val="aff5"/>
            </w:pPr>
            <w:r w:rsidRPr="00FC5709">
              <w:rPr>
                <w:rFonts w:hint="eastAsia"/>
              </w:rPr>
              <w:t>支付渠道流水号</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payOrdId</w:t>
            </w:r>
          </w:p>
        </w:tc>
        <w:tc>
          <w:tcPr>
            <w:tcW w:w="1701" w:type="dxa"/>
            <w:shd w:val="clear" w:color="auto" w:fill="auto"/>
            <w:noWrap/>
            <w:vAlign w:val="center"/>
          </w:tcPr>
          <w:p w:rsidR="002351D6" w:rsidRDefault="002351D6" w:rsidP="002351D6">
            <w:pPr>
              <w:pStyle w:val="aff5"/>
            </w:pPr>
            <w:r w:rsidRPr="00FC5709">
              <w:rPr>
                <w:rFonts w:hint="eastAsia"/>
              </w:rPr>
              <w:t>省医保平台订单号</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tradeStatus</w:t>
            </w:r>
          </w:p>
        </w:tc>
        <w:tc>
          <w:tcPr>
            <w:tcW w:w="1701" w:type="dxa"/>
            <w:shd w:val="clear" w:color="auto" w:fill="auto"/>
            <w:noWrap/>
            <w:vAlign w:val="center"/>
          </w:tcPr>
          <w:p w:rsidR="002351D6" w:rsidRDefault="002351D6" w:rsidP="002351D6">
            <w:pPr>
              <w:pStyle w:val="aff5"/>
            </w:pPr>
            <w:r w:rsidRPr="00FC5709">
              <w:rPr>
                <w:rFonts w:hint="eastAsia"/>
              </w:rPr>
              <w:t>交易状态</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 xml:space="preserve">SUCCESS </w:t>
            </w:r>
            <w:r>
              <w:t>成功</w:t>
            </w:r>
          </w:p>
          <w:p w:rsidR="002351D6" w:rsidRDefault="002351D6" w:rsidP="002351D6">
            <w:pPr>
              <w:pStyle w:val="aff5"/>
            </w:pPr>
            <w:r>
              <w:t xml:space="preserve">FAIL </w:t>
            </w:r>
            <w:r>
              <w:t>失败</w:t>
            </w:r>
          </w:p>
          <w:p w:rsidR="002351D6" w:rsidRDefault="002351D6" w:rsidP="002351D6">
            <w:pPr>
              <w:pStyle w:val="aff5"/>
            </w:pPr>
            <w:r>
              <w:t xml:space="preserve">INIT </w:t>
            </w:r>
            <w:r>
              <w:t>初始化</w:t>
            </w:r>
          </w:p>
          <w:p w:rsidR="002351D6" w:rsidRDefault="002351D6" w:rsidP="002351D6">
            <w:pPr>
              <w:pStyle w:val="aff5"/>
            </w:pPr>
            <w:r>
              <w:t xml:space="preserve">REFUND </w:t>
            </w:r>
            <w:r>
              <w:t>全额退款</w:t>
            </w:r>
          </w:p>
          <w:p w:rsidR="002351D6" w:rsidRDefault="002351D6" w:rsidP="002351D6">
            <w:pPr>
              <w:pStyle w:val="aff5"/>
            </w:pPr>
            <w:r>
              <w:lastRenderedPageBreak/>
              <w:t xml:space="preserve">EXP </w:t>
            </w:r>
            <w:r>
              <w:t>系统异常，待核验</w:t>
            </w:r>
          </w:p>
          <w:p w:rsidR="002351D6" w:rsidRPr="00667C24" w:rsidRDefault="002351D6" w:rsidP="002351D6">
            <w:pPr>
              <w:pStyle w:val="aff5"/>
            </w:pPr>
            <w:r>
              <w:t xml:space="preserve">ING </w:t>
            </w:r>
            <w:r>
              <w:t>处理中</w:t>
            </w:r>
          </w:p>
        </w:tc>
      </w:tr>
      <w:tr w:rsidR="0064090E" w:rsidTr="002351D6">
        <w:trPr>
          <w:trHeight w:val="23"/>
        </w:trPr>
        <w:tc>
          <w:tcPr>
            <w:tcW w:w="1980" w:type="dxa"/>
            <w:shd w:val="clear" w:color="auto" w:fill="auto"/>
            <w:noWrap/>
            <w:vAlign w:val="center"/>
          </w:tcPr>
          <w:p w:rsidR="0064090E" w:rsidRPr="00FC5709" w:rsidRDefault="0064090E" w:rsidP="0064090E">
            <w:pPr>
              <w:pStyle w:val="aff5"/>
            </w:pPr>
            <w:r w:rsidRPr="00FC5709">
              <w:lastRenderedPageBreak/>
              <w:t>tradeStatus</w:t>
            </w:r>
            <w:r>
              <w:t>Desc</w:t>
            </w:r>
          </w:p>
        </w:tc>
        <w:tc>
          <w:tcPr>
            <w:tcW w:w="1701" w:type="dxa"/>
            <w:shd w:val="clear" w:color="auto" w:fill="auto"/>
            <w:noWrap/>
            <w:vAlign w:val="center"/>
          </w:tcPr>
          <w:p w:rsidR="0064090E" w:rsidRPr="00FC5709" w:rsidRDefault="0064090E" w:rsidP="0064090E">
            <w:pPr>
              <w:pStyle w:val="aff5"/>
            </w:pPr>
            <w:r>
              <w:rPr>
                <w:rFonts w:hint="eastAsia"/>
              </w:rPr>
              <w:t>交易状态描述</w:t>
            </w:r>
          </w:p>
        </w:tc>
        <w:tc>
          <w:tcPr>
            <w:tcW w:w="1276" w:type="dxa"/>
            <w:shd w:val="clear" w:color="auto" w:fill="auto"/>
            <w:noWrap/>
            <w:vAlign w:val="center"/>
          </w:tcPr>
          <w:p w:rsidR="0064090E" w:rsidRPr="0048466C" w:rsidRDefault="0064090E" w:rsidP="0064090E">
            <w:pPr>
              <w:pStyle w:val="aff5"/>
            </w:pPr>
            <w:r>
              <w:t>String</w:t>
            </w:r>
          </w:p>
        </w:tc>
        <w:tc>
          <w:tcPr>
            <w:tcW w:w="1134" w:type="dxa"/>
            <w:shd w:val="clear" w:color="auto" w:fill="auto"/>
            <w:noWrap/>
            <w:vAlign w:val="center"/>
          </w:tcPr>
          <w:p w:rsidR="0064090E" w:rsidRPr="00415358" w:rsidRDefault="0064090E" w:rsidP="0064090E">
            <w:pPr>
              <w:pStyle w:val="aff5"/>
            </w:pPr>
            <w:r>
              <w:rPr>
                <w:rFonts w:hint="eastAsia"/>
              </w:rPr>
              <w:t>500</w:t>
            </w:r>
          </w:p>
        </w:tc>
        <w:tc>
          <w:tcPr>
            <w:tcW w:w="850" w:type="dxa"/>
            <w:shd w:val="clear" w:color="auto" w:fill="auto"/>
            <w:noWrap/>
            <w:vAlign w:val="center"/>
          </w:tcPr>
          <w:p w:rsidR="0064090E" w:rsidRPr="00415358" w:rsidRDefault="0064090E" w:rsidP="0064090E">
            <w:pPr>
              <w:pStyle w:val="aff5"/>
            </w:pPr>
            <w:r>
              <w:rPr>
                <w:rFonts w:hint="eastAsia"/>
              </w:rPr>
              <w:t>N</w:t>
            </w:r>
          </w:p>
        </w:tc>
        <w:tc>
          <w:tcPr>
            <w:tcW w:w="2693" w:type="dxa"/>
            <w:shd w:val="clear" w:color="auto" w:fill="auto"/>
            <w:noWrap/>
            <w:vAlign w:val="center"/>
          </w:tcPr>
          <w:p w:rsidR="0064090E" w:rsidRDefault="0064090E" w:rsidP="0064090E">
            <w:pPr>
              <w:pStyle w:val="aff5"/>
            </w:pPr>
            <w:r>
              <w:t>交易状态描述</w:t>
            </w:r>
          </w:p>
        </w:tc>
      </w:tr>
    </w:tbl>
    <w:p w:rsidR="002351D6" w:rsidRDefault="002351D6" w:rsidP="002351D6">
      <w:pPr>
        <w:pStyle w:val="3"/>
      </w:pPr>
      <w:bookmarkStart w:id="41" w:name="_Toc106043954"/>
      <w:bookmarkStart w:id="42" w:name="_Toc116651195"/>
      <w:r>
        <w:rPr>
          <w:rFonts w:hint="eastAsia"/>
        </w:rPr>
        <w:t>查询退款结果（AMP_</w:t>
      </w:r>
      <w:r>
        <w:t>HOS_003</w:t>
      </w:r>
      <w:r>
        <w:rPr>
          <w:rFonts w:hint="eastAsia"/>
        </w:rPr>
        <w:t>）</w:t>
      </w:r>
      <w:bookmarkEnd w:id="41"/>
      <w:bookmarkEnd w:id="42"/>
    </w:p>
    <w:p w:rsidR="002351D6" w:rsidRPr="00DE67CD"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/api</w:t>
            </w:r>
            <w:r>
              <w:t>/</w:t>
            </w:r>
            <w:r>
              <w:rPr>
                <w:rFonts w:hint="eastAsia"/>
              </w:rPr>
              <w:t>amp</w:t>
            </w:r>
            <w:r>
              <w:t>/hos/queryRefundResult</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调用</w:t>
            </w:r>
            <w:r>
              <w:rPr>
                <w:rFonts w:hint="eastAsia"/>
              </w:rPr>
              <w:t>AMP_HOS_002</w:t>
            </w:r>
            <w:r>
              <w:rPr>
                <w:rFonts w:hint="eastAsia"/>
              </w:rPr>
              <w:t>平台退款申请接口后，根据此状态来查询对应的退款具体结果</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2351D6" w:rsidP="002351D6">
            <w:pPr>
              <w:pStyle w:val="aff5"/>
            </w:pPr>
            <w:r>
              <w:rPr>
                <w:rFonts w:hint="eastAsia"/>
              </w:rPr>
              <w:t>定点医疗机构</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B0342A" w:rsidP="002351D6">
            <w:pPr>
              <w:pStyle w:val="aff5"/>
            </w:pPr>
            <w:r>
              <w:rPr>
                <w:rFonts w:hint="eastAsia"/>
              </w:rPr>
              <w:t>区域医保支付门户</w:t>
            </w:r>
          </w:p>
        </w:tc>
      </w:tr>
    </w:tbl>
    <w:p w:rsidR="002351D6" w:rsidRPr="00B0690A"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F22179">
              <w:t>amp</w:t>
            </w:r>
            <w:r>
              <w:t>Refund</w:t>
            </w:r>
            <w:r w:rsidRPr="00F22179">
              <w:t>Id</w:t>
            </w:r>
          </w:p>
        </w:tc>
        <w:tc>
          <w:tcPr>
            <w:tcW w:w="1701" w:type="dxa"/>
            <w:shd w:val="clear" w:color="auto" w:fill="auto"/>
            <w:noWrap/>
            <w:vAlign w:val="center"/>
          </w:tcPr>
          <w:p w:rsidR="002351D6" w:rsidRPr="00DE577B" w:rsidRDefault="002351D6" w:rsidP="002351D6">
            <w:pPr>
              <w:pStyle w:val="aff5"/>
            </w:pPr>
            <w:r>
              <w:rPr>
                <w:rFonts w:hint="eastAsia"/>
              </w:rPr>
              <w:t>AMP</w:t>
            </w:r>
            <w:r>
              <w:t>_HOS_002</w:t>
            </w:r>
            <w:r>
              <w:t>接口返回的</w:t>
            </w:r>
            <w:r w:rsidRPr="00F22179">
              <w:t>amp</w:t>
            </w:r>
            <w:r>
              <w:t>Refund</w:t>
            </w:r>
            <w:r w:rsidRPr="00F22179">
              <w:t>Id</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336587" w:rsidRDefault="002351D6" w:rsidP="002351D6">
            <w:pPr>
              <w:pStyle w:val="aff5"/>
            </w:pPr>
            <w:r>
              <w:t>推荐进行传入</w:t>
            </w:r>
            <w:r>
              <w:rPr>
                <w:rFonts w:hint="eastAsia"/>
              </w:rPr>
              <w:t>，</w:t>
            </w:r>
            <w:r>
              <w:t>系统可以更快的找到对应的原记录</w:t>
            </w:r>
          </w:p>
        </w:tc>
      </w:tr>
      <w:tr w:rsidR="002351D6" w:rsidTr="002351D6">
        <w:trPr>
          <w:trHeight w:val="23"/>
        </w:trPr>
        <w:tc>
          <w:tcPr>
            <w:tcW w:w="1980" w:type="dxa"/>
            <w:shd w:val="clear" w:color="auto" w:fill="auto"/>
            <w:noWrap/>
            <w:vAlign w:val="center"/>
          </w:tcPr>
          <w:p w:rsidR="002351D6" w:rsidRPr="00F22179" w:rsidRDefault="002351D6" w:rsidP="002351D6">
            <w:pPr>
              <w:pStyle w:val="aff5"/>
            </w:pPr>
            <w:r w:rsidRPr="00FC5709">
              <w:t>refundTraceId</w:t>
            </w:r>
          </w:p>
        </w:tc>
        <w:tc>
          <w:tcPr>
            <w:tcW w:w="1701" w:type="dxa"/>
            <w:shd w:val="clear" w:color="auto" w:fill="auto"/>
            <w:noWrap/>
            <w:vAlign w:val="center"/>
          </w:tcPr>
          <w:p w:rsidR="002351D6" w:rsidRDefault="002351D6" w:rsidP="002351D6">
            <w:pPr>
              <w:pStyle w:val="aff5"/>
            </w:pPr>
            <w:r>
              <w:rPr>
                <w:rFonts w:hint="eastAsia"/>
              </w:rPr>
              <w:t>AMP</w:t>
            </w:r>
            <w:r>
              <w:t>_HOS_002</w:t>
            </w:r>
            <w:r>
              <w:t>接口返回的</w:t>
            </w:r>
            <w:r w:rsidRPr="00FC5709">
              <w:t>refundTraceId</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336587" w:rsidRDefault="002351D6" w:rsidP="002351D6">
            <w:pPr>
              <w:pStyle w:val="aff5"/>
            </w:pPr>
            <w:r>
              <w:t>推荐进行传入</w:t>
            </w:r>
            <w:r>
              <w:rPr>
                <w:rFonts w:hint="eastAsia"/>
              </w:rPr>
              <w:t>，</w:t>
            </w:r>
            <w:r>
              <w:t>系统可以更快的找到对应的原记录</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org</w:t>
            </w:r>
            <w:r w:rsidRPr="00415358">
              <w:rPr>
                <w:rFonts w:hint="eastAsia"/>
              </w:rPr>
              <w:t>Code</w:t>
            </w:r>
          </w:p>
        </w:tc>
        <w:tc>
          <w:tcPr>
            <w:tcW w:w="1701" w:type="dxa"/>
            <w:shd w:val="clear" w:color="auto" w:fill="auto"/>
            <w:noWrap/>
            <w:vAlign w:val="center"/>
          </w:tcPr>
          <w:p w:rsidR="002351D6" w:rsidRDefault="002351D6" w:rsidP="002351D6">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机构的国家统一编码</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sub</w:t>
            </w:r>
            <w:r w:rsidRPr="00415358">
              <w:rPr>
                <w:rFonts w:hint="eastAsia"/>
              </w:rPr>
              <w:t>O</w:t>
            </w:r>
            <w:r w:rsidRPr="00415358">
              <w:t>rgCode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内部机构编号</w:t>
            </w:r>
            <w:r>
              <w:rPr>
                <w:rFonts w:hint="eastAsia"/>
              </w:rPr>
              <w:t>，</w:t>
            </w:r>
            <w:r w:rsidRPr="00415358">
              <w:t>以用来区分分院或者基卫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outRefundNo</w:t>
            </w:r>
          </w:p>
        </w:tc>
        <w:tc>
          <w:tcPr>
            <w:tcW w:w="1701" w:type="dxa"/>
            <w:shd w:val="clear" w:color="auto" w:fill="auto"/>
            <w:noWrap/>
            <w:vAlign w:val="center"/>
          </w:tcPr>
          <w:p w:rsidR="002351D6" w:rsidRPr="00557F5F" w:rsidRDefault="002351D6" w:rsidP="002351D6">
            <w:pPr>
              <w:pStyle w:val="aff5"/>
            </w:pPr>
            <w:r w:rsidRPr="00F22179">
              <w:rPr>
                <w:rFonts w:hint="eastAsia"/>
              </w:rPr>
              <w:t>外部退款流水号</w:t>
            </w:r>
            <w:r>
              <w:rPr>
                <w:rFonts w:hint="eastAsia"/>
              </w:rPr>
              <w:t>，每个机构内保证唯一</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r>
              <w:rPr>
                <w:rFonts w:hint="eastAsia"/>
              </w:rPr>
              <w:t>每个机构内保证唯一</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FC5709">
              <w:t>refundTraceId</w:t>
            </w:r>
          </w:p>
        </w:tc>
        <w:tc>
          <w:tcPr>
            <w:tcW w:w="1701" w:type="dxa"/>
            <w:shd w:val="clear" w:color="auto" w:fill="auto"/>
            <w:noWrap/>
            <w:vAlign w:val="center"/>
          </w:tcPr>
          <w:p w:rsidR="002351D6" w:rsidRPr="00DE577B" w:rsidRDefault="002351D6" w:rsidP="002351D6">
            <w:pPr>
              <w:pStyle w:val="aff5"/>
            </w:pPr>
            <w:r w:rsidRPr="00FC5709">
              <w:rPr>
                <w:rFonts w:hint="eastAsia"/>
              </w:rPr>
              <w:t>平台退款流水号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FC5709" w:rsidRDefault="002351D6" w:rsidP="002351D6">
            <w:pPr>
              <w:pStyle w:val="aff5"/>
            </w:pPr>
            <w:r w:rsidRPr="00F22179">
              <w:t>amp</w:t>
            </w:r>
            <w:r>
              <w:t>Refund</w:t>
            </w:r>
            <w:r w:rsidRPr="00F22179">
              <w:t>Id</w:t>
            </w:r>
          </w:p>
        </w:tc>
        <w:tc>
          <w:tcPr>
            <w:tcW w:w="1701" w:type="dxa"/>
            <w:shd w:val="clear" w:color="auto" w:fill="auto"/>
            <w:noWrap/>
            <w:vAlign w:val="center"/>
          </w:tcPr>
          <w:p w:rsidR="002351D6" w:rsidRPr="00FC5709" w:rsidRDefault="002351D6" w:rsidP="002351D6">
            <w:pPr>
              <w:pStyle w:val="aff5"/>
            </w:pPr>
            <w:r>
              <w:rPr>
                <w:rFonts w:hint="eastAsia"/>
              </w:rPr>
              <w:t>区域平台退款流水号</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payChnlRefundSn</w:t>
            </w:r>
          </w:p>
        </w:tc>
        <w:tc>
          <w:tcPr>
            <w:tcW w:w="1701" w:type="dxa"/>
            <w:shd w:val="clear" w:color="auto" w:fill="auto"/>
            <w:noWrap/>
            <w:vAlign w:val="center"/>
          </w:tcPr>
          <w:p w:rsidR="002351D6" w:rsidRDefault="002351D6" w:rsidP="002351D6">
            <w:pPr>
              <w:pStyle w:val="aff5"/>
            </w:pPr>
            <w:r w:rsidRPr="00FC5709">
              <w:rPr>
                <w:rFonts w:hint="eastAsia"/>
              </w:rPr>
              <w:t>支付渠道退款流水号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traceId</w:t>
            </w:r>
          </w:p>
        </w:tc>
        <w:tc>
          <w:tcPr>
            <w:tcW w:w="1701" w:type="dxa"/>
            <w:shd w:val="clear" w:color="auto" w:fill="auto"/>
            <w:noWrap/>
            <w:vAlign w:val="center"/>
          </w:tcPr>
          <w:p w:rsidR="002351D6" w:rsidRDefault="002351D6" w:rsidP="002351D6">
            <w:pPr>
              <w:pStyle w:val="aff5"/>
            </w:pPr>
            <w:r w:rsidRPr="00FC5709">
              <w:rPr>
                <w:rFonts w:hint="eastAsia"/>
              </w:rPr>
              <w:t>平台缴费单流水号</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payChnlOrdSn</w:t>
            </w:r>
          </w:p>
        </w:tc>
        <w:tc>
          <w:tcPr>
            <w:tcW w:w="1701" w:type="dxa"/>
            <w:shd w:val="clear" w:color="auto" w:fill="auto"/>
            <w:noWrap/>
            <w:vAlign w:val="center"/>
          </w:tcPr>
          <w:p w:rsidR="002351D6" w:rsidRDefault="002351D6" w:rsidP="002351D6">
            <w:pPr>
              <w:pStyle w:val="aff5"/>
            </w:pPr>
            <w:r w:rsidRPr="00FC5709">
              <w:rPr>
                <w:rFonts w:hint="eastAsia"/>
              </w:rPr>
              <w:t>支付渠道流水号</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t>payOrdId</w:t>
            </w:r>
          </w:p>
        </w:tc>
        <w:tc>
          <w:tcPr>
            <w:tcW w:w="1701" w:type="dxa"/>
            <w:shd w:val="clear" w:color="auto" w:fill="auto"/>
            <w:noWrap/>
            <w:vAlign w:val="center"/>
          </w:tcPr>
          <w:p w:rsidR="002351D6" w:rsidRDefault="002351D6" w:rsidP="002351D6">
            <w:pPr>
              <w:pStyle w:val="aff5"/>
            </w:pPr>
            <w:r w:rsidRPr="00FC5709">
              <w:rPr>
                <w:rFonts w:hint="eastAsia"/>
              </w:rPr>
              <w:t>省医保平台订单号</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2351D6" w:rsidP="002351D6">
            <w:pPr>
              <w:pStyle w:val="aff5"/>
            </w:pP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FC5709">
              <w:lastRenderedPageBreak/>
              <w:t>tradeStatus</w:t>
            </w:r>
          </w:p>
        </w:tc>
        <w:tc>
          <w:tcPr>
            <w:tcW w:w="1701" w:type="dxa"/>
            <w:shd w:val="clear" w:color="auto" w:fill="auto"/>
            <w:noWrap/>
            <w:vAlign w:val="center"/>
          </w:tcPr>
          <w:p w:rsidR="002351D6" w:rsidRDefault="002351D6" w:rsidP="002351D6">
            <w:pPr>
              <w:pStyle w:val="aff5"/>
            </w:pPr>
            <w:r w:rsidRPr="00FC5709">
              <w:rPr>
                <w:rFonts w:hint="eastAsia"/>
              </w:rPr>
              <w:t>交易状态</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5016B7"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 xml:space="preserve">SUCCESS </w:t>
            </w:r>
            <w:r>
              <w:t>成功</w:t>
            </w:r>
          </w:p>
          <w:p w:rsidR="002351D6" w:rsidRDefault="002351D6" w:rsidP="002351D6">
            <w:pPr>
              <w:pStyle w:val="aff5"/>
            </w:pPr>
            <w:r>
              <w:t xml:space="preserve">FAIL </w:t>
            </w:r>
            <w:r>
              <w:t>失败</w:t>
            </w:r>
          </w:p>
          <w:p w:rsidR="002351D6" w:rsidRDefault="002351D6" w:rsidP="002351D6">
            <w:pPr>
              <w:pStyle w:val="aff5"/>
            </w:pPr>
            <w:r>
              <w:t xml:space="preserve">INIT </w:t>
            </w:r>
            <w:r>
              <w:t>初始化</w:t>
            </w:r>
          </w:p>
          <w:p w:rsidR="002351D6" w:rsidRDefault="002351D6" w:rsidP="002351D6">
            <w:pPr>
              <w:pStyle w:val="aff5"/>
            </w:pPr>
            <w:r>
              <w:t xml:space="preserve">REFUND </w:t>
            </w:r>
            <w:r>
              <w:t>全额退款</w:t>
            </w:r>
          </w:p>
          <w:p w:rsidR="002351D6" w:rsidRDefault="002351D6" w:rsidP="002351D6">
            <w:pPr>
              <w:pStyle w:val="aff5"/>
            </w:pPr>
            <w:r>
              <w:t xml:space="preserve">EXP </w:t>
            </w:r>
            <w:r>
              <w:t>系统异常，待核验</w:t>
            </w:r>
          </w:p>
          <w:p w:rsidR="002351D6" w:rsidRPr="00667C24" w:rsidRDefault="002351D6" w:rsidP="002351D6">
            <w:pPr>
              <w:pStyle w:val="aff5"/>
            </w:pPr>
            <w:r>
              <w:t xml:space="preserve">ING </w:t>
            </w:r>
            <w:r>
              <w:t>处理中</w:t>
            </w:r>
          </w:p>
        </w:tc>
      </w:tr>
      <w:tr w:rsidR="00A301AF" w:rsidTr="002351D6">
        <w:trPr>
          <w:trHeight w:val="23"/>
        </w:trPr>
        <w:tc>
          <w:tcPr>
            <w:tcW w:w="1980" w:type="dxa"/>
            <w:shd w:val="clear" w:color="auto" w:fill="auto"/>
            <w:noWrap/>
            <w:vAlign w:val="center"/>
          </w:tcPr>
          <w:p w:rsidR="00A301AF" w:rsidRPr="00FC5709" w:rsidRDefault="00A301AF" w:rsidP="002351D6">
            <w:pPr>
              <w:pStyle w:val="aff5"/>
            </w:pPr>
            <w:r w:rsidRPr="00FC5709">
              <w:t>tradeStatus</w:t>
            </w:r>
            <w:r>
              <w:t>Desc</w:t>
            </w:r>
          </w:p>
        </w:tc>
        <w:tc>
          <w:tcPr>
            <w:tcW w:w="1701" w:type="dxa"/>
            <w:shd w:val="clear" w:color="auto" w:fill="auto"/>
            <w:noWrap/>
            <w:vAlign w:val="center"/>
          </w:tcPr>
          <w:p w:rsidR="00A301AF" w:rsidRPr="00FC5709" w:rsidRDefault="00A301AF" w:rsidP="002351D6">
            <w:pPr>
              <w:pStyle w:val="aff5"/>
            </w:pPr>
            <w:r>
              <w:rPr>
                <w:rFonts w:hint="eastAsia"/>
              </w:rPr>
              <w:t>交易状态描述</w:t>
            </w:r>
          </w:p>
        </w:tc>
        <w:tc>
          <w:tcPr>
            <w:tcW w:w="1276" w:type="dxa"/>
            <w:shd w:val="clear" w:color="auto" w:fill="auto"/>
            <w:noWrap/>
            <w:vAlign w:val="center"/>
          </w:tcPr>
          <w:p w:rsidR="00A301AF" w:rsidRPr="0048466C" w:rsidRDefault="00A301AF" w:rsidP="002351D6">
            <w:pPr>
              <w:pStyle w:val="aff5"/>
            </w:pPr>
            <w:r>
              <w:t>String</w:t>
            </w:r>
          </w:p>
        </w:tc>
        <w:tc>
          <w:tcPr>
            <w:tcW w:w="1134" w:type="dxa"/>
            <w:shd w:val="clear" w:color="auto" w:fill="auto"/>
            <w:noWrap/>
            <w:vAlign w:val="center"/>
          </w:tcPr>
          <w:p w:rsidR="00A301AF" w:rsidRPr="00415358" w:rsidRDefault="00A301AF" w:rsidP="002351D6">
            <w:pPr>
              <w:pStyle w:val="aff5"/>
            </w:pPr>
            <w:r>
              <w:rPr>
                <w:rFonts w:hint="eastAsia"/>
              </w:rPr>
              <w:t>500</w:t>
            </w:r>
          </w:p>
        </w:tc>
        <w:tc>
          <w:tcPr>
            <w:tcW w:w="850" w:type="dxa"/>
            <w:shd w:val="clear" w:color="auto" w:fill="auto"/>
            <w:noWrap/>
            <w:vAlign w:val="center"/>
          </w:tcPr>
          <w:p w:rsidR="00A301AF" w:rsidRPr="00415358" w:rsidRDefault="00A301AF" w:rsidP="002351D6">
            <w:pPr>
              <w:pStyle w:val="aff5"/>
            </w:pPr>
            <w:r>
              <w:rPr>
                <w:rFonts w:hint="eastAsia"/>
              </w:rPr>
              <w:t>N</w:t>
            </w:r>
          </w:p>
        </w:tc>
        <w:tc>
          <w:tcPr>
            <w:tcW w:w="2693" w:type="dxa"/>
            <w:shd w:val="clear" w:color="auto" w:fill="auto"/>
            <w:noWrap/>
            <w:vAlign w:val="center"/>
          </w:tcPr>
          <w:p w:rsidR="00A301AF" w:rsidRDefault="00A301AF" w:rsidP="002351D6">
            <w:pPr>
              <w:pStyle w:val="aff5"/>
            </w:pPr>
            <w:r>
              <w:t>交易状态描述</w:t>
            </w:r>
          </w:p>
        </w:tc>
      </w:tr>
    </w:tbl>
    <w:p w:rsidR="002351D6" w:rsidRPr="004506FD" w:rsidRDefault="009D0F4C" w:rsidP="002351D6">
      <w:pPr>
        <w:pStyle w:val="3"/>
      </w:pPr>
      <w:bookmarkStart w:id="43" w:name="_Toc106043955"/>
      <w:bookmarkStart w:id="44" w:name="_Toc116651196"/>
      <w:r>
        <w:rPr>
          <w:rFonts w:hint="eastAsia"/>
        </w:rPr>
        <w:t>对账文件获取</w:t>
      </w:r>
      <w:r w:rsidR="000F6318">
        <w:rPr>
          <w:rFonts w:hint="eastAsia"/>
        </w:rPr>
        <w:t>[</w:t>
      </w:r>
      <w:r w:rsidR="000F6318">
        <w:t>可选</w:t>
      </w:r>
      <w:r w:rsidR="000F6318">
        <w:rPr>
          <w:rFonts w:hint="eastAsia"/>
        </w:rPr>
        <w:t>]</w:t>
      </w:r>
      <w:r w:rsidRPr="004506FD">
        <w:rPr>
          <w:rFonts w:hint="eastAsia"/>
        </w:rPr>
        <w:t>（AMP_</w:t>
      </w:r>
      <w:r w:rsidRPr="004506FD">
        <w:t>HOS_004</w:t>
      </w:r>
      <w:r w:rsidRPr="004506FD">
        <w:rPr>
          <w:rFonts w:hint="eastAsia"/>
        </w:rPr>
        <w:t>）</w:t>
      </w:r>
      <w:bookmarkEnd w:id="43"/>
      <w:bookmarkEnd w:id="44"/>
    </w:p>
    <w:p w:rsidR="002351D6" w:rsidRPr="00DE67CD"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/api</w:t>
            </w:r>
            <w:r>
              <w:t>/</w:t>
            </w:r>
            <w:r>
              <w:rPr>
                <w:rFonts w:hint="eastAsia"/>
              </w:rPr>
              <w:t>amp</w:t>
            </w:r>
            <w:r>
              <w:t>/hos/</w:t>
            </w:r>
            <w:r>
              <w:rPr>
                <w:rFonts w:hint="eastAsia"/>
              </w:rPr>
              <w:t>get</w:t>
            </w:r>
            <w:r>
              <w:t>TradeFile</w:t>
            </w:r>
          </w:p>
        </w:tc>
      </w:tr>
      <w:tr w:rsidR="002351D6" w:rsidRPr="00C129A1"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获取平台交易对账文件，下载后定点医疗机构可自行解析此对账文件并与定点机构的对账文件和医保核心的对账文件进行三方账目的对账</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2351D6" w:rsidP="002351D6">
            <w:pPr>
              <w:pStyle w:val="aff5"/>
            </w:pPr>
            <w:r>
              <w:rPr>
                <w:rFonts w:hint="eastAsia"/>
              </w:rPr>
              <w:t>定点医疗机构</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B0342A" w:rsidP="002351D6">
            <w:pPr>
              <w:pStyle w:val="aff5"/>
            </w:pPr>
            <w:r>
              <w:rPr>
                <w:rFonts w:hint="eastAsia"/>
              </w:rPr>
              <w:t>区域医保支付门户</w:t>
            </w:r>
          </w:p>
        </w:tc>
      </w:tr>
    </w:tbl>
    <w:p w:rsidR="002351D6" w:rsidRPr="00B0690A"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org</w:t>
            </w:r>
            <w:r w:rsidRPr="00415358">
              <w:rPr>
                <w:rFonts w:hint="eastAsia"/>
              </w:rPr>
              <w:t>Code</w:t>
            </w:r>
          </w:p>
        </w:tc>
        <w:tc>
          <w:tcPr>
            <w:tcW w:w="1701" w:type="dxa"/>
            <w:shd w:val="clear" w:color="auto" w:fill="auto"/>
            <w:noWrap/>
            <w:vAlign w:val="center"/>
          </w:tcPr>
          <w:p w:rsidR="002351D6" w:rsidRDefault="002351D6" w:rsidP="002351D6">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机构的国家统一编码</w:t>
            </w:r>
          </w:p>
        </w:tc>
      </w:tr>
      <w:tr w:rsidR="002351D6" w:rsidRPr="00415358" w:rsidTr="002351D6">
        <w:trPr>
          <w:trHeight w:val="23"/>
        </w:trPr>
        <w:tc>
          <w:tcPr>
            <w:tcW w:w="1980" w:type="dxa"/>
            <w:shd w:val="clear" w:color="auto" w:fill="auto"/>
            <w:noWrap/>
            <w:vAlign w:val="center"/>
          </w:tcPr>
          <w:p w:rsidR="002351D6" w:rsidRPr="00415358" w:rsidRDefault="002351D6" w:rsidP="002351D6">
            <w:pPr>
              <w:pStyle w:val="aff5"/>
            </w:pPr>
            <w:r w:rsidRPr="00415358">
              <w:t>sub</w:t>
            </w:r>
            <w:r w:rsidRPr="00415358">
              <w:rPr>
                <w:rFonts w:hint="eastAsia"/>
              </w:rPr>
              <w:t>O</w:t>
            </w:r>
            <w:r w:rsidRPr="00415358">
              <w:t>rgCode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sidRPr="00415358">
              <w:t>内部机构编号</w:t>
            </w:r>
            <w:r>
              <w:rPr>
                <w:rFonts w:hint="eastAsia"/>
              </w:rPr>
              <w:t>，</w:t>
            </w:r>
            <w:r w:rsidRPr="00415358">
              <w:t>以用来区分分院或者基卫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Pr="00BE32C3" w:rsidRDefault="002351D6" w:rsidP="002351D6">
            <w:pPr>
              <w:pStyle w:val="aff5"/>
            </w:pPr>
            <w:r>
              <w:t>orgSecret</w:t>
            </w:r>
          </w:p>
        </w:tc>
        <w:tc>
          <w:tcPr>
            <w:tcW w:w="1701" w:type="dxa"/>
            <w:shd w:val="clear" w:color="auto" w:fill="auto"/>
            <w:noWrap/>
            <w:vAlign w:val="center"/>
          </w:tcPr>
          <w:p w:rsidR="002351D6" w:rsidRPr="00DE577B" w:rsidRDefault="002351D6" w:rsidP="002351D6">
            <w:pPr>
              <w:pStyle w:val="aff5"/>
            </w:pPr>
            <w:r>
              <w:rPr>
                <w:rFonts w:hint="eastAsia"/>
              </w:rPr>
              <w:t>机构获取对账文件秘钥</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Pr="00336587" w:rsidRDefault="002351D6" w:rsidP="002351D6">
            <w:pPr>
              <w:pStyle w:val="aff5"/>
            </w:pPr>
            <w:r>
              <w:t>只有输入</w:t>
            </w:r>
            <w:r>
              <w:rPr>
                <w:rFonts w:hint="eastAsia"/>
              </w:rPr>
              <w:t>正确</w:t>
            </w:r>
            <w:r>
              <w:t>的机构秘钥才可以获取到对应的对账文件</w:t>
            </w:r>
            <w:r>
              <w:rPr>
                <w:rFonts w:hint="eastAsia"/>
              </w:rPr>
              <w:t>，关于</w:t>
            </w:r>
            <w:r>
              <w:t>机构秘钥的发放对接时会进行分配</w:t>
            </w:r>
          </w:p>
        </w:tc>
      </w:tr>
      <w:tr w:rsidR="002351D6" w:rsidTr="002351D6">
        <w:trPr>
          <w:trHeight w:val="23"/>
        </w:trPr>
        <w:tc>
          <w:tcPr>
            <w:tcW w:w="1980" w:type="dxa"/>
            <w:shd w:val="clear" w:color="auto" w:fill="auto"/>
            <w:noWrap/>
            <w:vAlign w:val="center"/>
          </w:tcPr>
          <w:p w:rsidR="002351D6" w:rsidRDefault="002351D6" w:rsidP="002351D6">
            <w:pPr>
              <w:pStyle w:val="aff5"/>
            </w:pPr>
            <w:r w:rsidRPr="00BE32C3">
              <w:t>billDate</w:t>
            </w:r>
          </w:p>
        </w:tc>
        <w:tc>
          <w:tcPr>
            <w:tcW w:w="1701" w:type="dxa"/>
            <w:shd w:val="clear" w:color="auto" w:fill="auto"/>
            <w:noWrap/>
            <w:vAlign w:val="center"/>
          </w:tcPr>
          <w:p w:rsidR="002351D6" w:rsidRDefault="002351D6" w:rsidP="002351D6">
            <w:pPr>
              <w:pStyle w:val="aff5"/>
            </w:pPr>
            <w:r w:rsidRPr="00BE32C3">
              <w:rPr>
                <w:rFonts w:hint="eastAsia"/>
              </w:rPr>
              <w:t>账单日期，格式</w:t>
            </w:r>
            <w:r w:rsidRPr="00BE32C3">
              <w:t>yyyy-MM-dd</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7A1A1B" w:rsidP="002351D6">
            <w:pPr>
              <w:pStyle w:val="aff5"/>
            </w:pPr>
            <w: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BE32C3">
              <w:rPr>
                <w:rFonts w:hint="eastAsia"/>
              </w:rPr>
              <w:t>账单日期</w:t>
            </w:r>
            <w:r>
              <w:rPr>
                <w:rFonts w:hint="eastAsia"/>
              </w:rPr>
              <w:t>，示例：</w:t>
            </w:r>
          </w:p>
          <w:p w:rsidR="002351D6" w:rsidRDefault="002351D6" w:rsidP="002351D6">
            <w:pPr>
              <w:pStyle w:val="aff5"/>
            </w:pPr>
            <w:r>
              <w:rPr>
                <w:rFonts w:hint="eastAsia"/>
              </w:rPr>
              <w:t>2022-04-24</w:t>
            </w:r>
          </w:p>
        </w:tc>
      </w:tr>
      <w:tr w:rsidR="002351D6" w:rsidTr="002351D6">
        <w:trPr>
          <w:trHeight w:val="23"/>
        </w:trPr>
        <w:tc>
          <w:tcPr>
            <w:tcW w:w="1980" w:type="dxa"/>
            <w:shd w:val="clear" w:color="auto" w:fill="auto"/>
            <w:noWrap/>
            <w:vAlign w:val="center"/>
          </w:tcPr>
          <w:p w:rsidR="002351D6" w:rsidRDefault="002351D6" w:rsidP="002351D6">
            <w:pPr>
              <w:pStyle w:val="aff5"/>
            </w:pPr>
            <w:r w:rsidRPr="00BE32C3">
              <w:t>billType</w:t>
            </w:r>
          </w:p>
        </w:tc>
        <w:tc>
          <w:tcPr>
            <w:tcW w:w="1701" w:type="dxa"/>
            <w:shd w:val="clear" w:color="auto" w:fill="auto"/>
            <w:noWrap/>
            <w:vAlign w:val="center"/>
          </w:tcPr>
          <w:p w:rsidR="002351D6" w:rsidRPr="00557F5F" w:rsidRDefault="002351D6" w:rsidP="002351D6">
            <w:pPr>
              <w:pStyle w:val="aff5"/>
            </w:pPr>
            <w:r>
              <w:rPr>
                <w:rFonts w:hint="eastAsia"/>
              </w:rPr>
              <w:t>账单类型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B24D36" w:rsidRDefault="002351D6" w:rsidP="002351D6">
            <w:pPr>
              <w:pStyle w:val="aff5"/>
            </w:pPr>
            <w:r>
              <w:rPr>
                <w:rFonts w:hint="eastAsia"/>
              </w:rPr>
              <w:t>账单类型</w:t>
            </w:r>
          </w:p>
          <w:p w:rsidR="00B24D36" w:rsidRDefault="002351D6" w:rsidP="002351D6">
            <w:pPr>
              <w:pStyle w:val="aff5"/>
            </w:pPr>
            <w:r>
              <w:t>可选项</w:t>
            </w:r>
            <w:r>
              <w:t>:</w:t>
            </w:r>
          </w:p>
          <w:p w:rsidR="002351D6" w:rsidRDefault="002351D6" w:rsidP="002351D6">
            <w:pPr>
              <w:pStyle w:val="aff5"/>
            </w:pPr>
            <w:r>
              <w:t xml:space="preserve">ALL </w:t>
            </w:r>
            <w:r>
              <w:t>全部对账单</w:t>
            </w:r>
          </w:p>
          <w:p w:rsidR="002351D6" w:rsidRPr="00336587" w:rsidRDefault="002351D6" w:rsidP="00B24D36">
            <w:pPr>
              <w:pStyle w:val="aff5"/>
            </w:pPr>
            <w:r>
              <w:t xml:space="preserve">REFUND </w:t>
            </w:r>
            <w:r>
              <w:t>退款对账单</w:t>
            </w:r>
            <w:r>
              <w:t xml:space="preserve">CONSUME </w:t>
            </w:r>
            <w:r>
              <w:t>消费对账单</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935AC">
              <w:t>digest</w:t>
            </w:r>
          </w:p>
        </w:tc>
        <w:tc>
          <w:tcPr>
            <w:tcW w:w="1701" w:type="dxa"/>
            <w:shd w:val="clear" w:color="auto" w:fill="auto"/>
            <w:noWrap/>
            <w:vAlign w:val="center"/>
          </w:tcPr>
          <w:p w:rsidR="002351D6" w:rsidRPr="00DE577B" w:rsidRDefault="002351D6" w:rsidP="002351D6">
            <w:pPr>
              <w:pStyle w:val="aff5"/>
            </w:pPr>
            <w:r>
              <w:rPr>
                <w:rFonts w:hint="eastAsia"/>
              </w:rPr>
              <w:t>文件摘要，下载后可通过此摘要比对下载过程中文件是否受损或</w:t>
            </w:r>
            <w:r>
              <w:rPr>
                <w:rFonts w:hint="eastAsia"/>
              </w:rPr>
              <w:lastRenderedPageBreak/>
              <w:t>被篡改</w:t>
            </w:r>
          </w:p>
        </w:tc>
        <w:tc>
          <w:tcPr>
            <w:tcW w:w="1276" w:type="dxa"/>
            <w:shd w:val="clear" w:color="auto" w:fill="auto"/>
            <w:noWrap/>
            <w:vAlign w:val="center"/>
          </w:tcPr>
          <w:p w:rsidR="002351D6" w:rsidRPr="005A6EFF" w:rsidRDefault="002351D6" w:rsidP="002351D6">
            <w:pPr>
              <w:pStyle w:val="aff5"/>
            </w:pPr>
            <w:r w:rsidRPr="005A6EFF">
              <w:lastRenderedPageBreak/>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文件指纹</w:t>
            </w:r>
          </w:p>
          <w:p w:rsidR="002351D6" w:rsidRPr="00336587" w:rsidRDefault="002351D6" w:rsidP="002351D6">
            <w:pPr>
              <w:pStyle w:val="aff5"/>
            </w:pPr>
            <w:r>
              <w:rPr>
                <w:rFonts w:hint="eastAsia"/>
              </w:rPr>
              <w:t>（用于比对文件是否有效）</w:t>
            </w: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D935AC">
              <w:lastRenderedPageBreak/>
              <w:t>downloadUrl</w:t>
            </w:r>
          </w:p>
        </w:tc>
        <w:tc>
          <w:tcPr>
            <w:tcW w:w="1701" w:type="dxa"/>
            <w:shd w:val="clear" w:color="auto" w:fill="auto"/>
            <w:noWrap/>
            <w:vAlign w:val="center"/>
          </w:tcPr>
          <w:p w:rsidR="002351D6" w:rsidRDefault="002351D6" w:rsidP="002351D6">
            <w:pPr>
              <w:pStyle w:val="aff5"/>
            </w:pPr>
            <w:r w:rsidRPr="00D935AC">
              <w:rPr>
                <w:rFonts w:hint="eastAsia"/>
              </w:rPr>
              <w:t>请求账单文件的下载地址</w:t>
            </w:r>
            <w:r w:rsidRPr="00D935AC">
              <w:t>,</w:t>
            </w:r>
            <w:r w:rsidRPr="00D935AC">
              <w:t>该地址有效时间为</w:t>
            </w:r>
            <w:r w:rsidRPr="00D935AC">
              <w:t>1</w:t>
            </w:r>
            <w:r w:rsidRPr="00D935AC">
              <w:t>分钟</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500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667C24" w:rsidRDefault="00F74FB0" w:rsidP="00CC458F">
            <w:pPr>
              <w:pStyle w:val="aff5"/>
            </w:pPr>
            <w:r>
              <w:t>使用</w:t>
            </w:r>
            <w:r>
              <w:rPr>
                <w:rFonts w:hint="eastAsia"/>
              </w:rPr>
              <w:t>GET</w:t>
            </w:r>
            <w:r>
              <w:rPr>
                <w:rFonts w:hint="eastAsia"/>
              </w:rPr>
              <w:t>请求进行下载</w:t>
            </w:r>
            <w:r w:rsidR="00B27EBC">
              <w:rPr>
                <w:rFonts w:hint="eastAsia"/>
              </w:rPr>
              <w:t>（见下载说明章节）</w:t>
            </w: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D935AC">
              <w:t>digestType</w:t>
            </w:r>
          </w:p>
        </w:tc>
        <w:tc>
          <w:tcPr>
            <w:tcW w:w="1701" w:type="dxa"/>
            <w:shd w:val="clear" w:color="auto" w:fill="auto"/>
            <w:noWrap/>
            <w:vAlign w:val="center"/>
          </w:tcPr>
          <w:p w:rsidR="002351D6" w:rsidRDefault="002351D6" w:rsidP="002351D6">
            <w:pPr>
              <w:pStyle w:val="aff5"/>
            </w:pPr>
            <w:r w:rsidRPr="00D935AC">
              <w:rPr>
                <w:rFonts w:hint="eastAsia"/>
              </w:rPr>
              <w:t>文件摘要（文件指纹）类型，默认为</w:t>
            </w:r>
            <w:r w:rsidRPr="00D935AC">
              <w:t>SHA1</w:t>
            </w:r>
            <w:r w:rsidRPr="00D935AC">
              <w:t>格式</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667C24" w:rsidRDefault="00F74FB0" w:rsidP="002351D6">
            <w:pPr>
              <w:pStyle w:val="aff5"/>
            </w:pPr>
            <w:r>
              <w:t>现在固定使用</w:t>
            </w:r>
            <w:r w:rsidR="002351D6" w:rsidRPr="00D935AC">
              <w:t>SHA1</w:t>
            </w:r>
            <w:r>
              <w:t>算法</w:t>
            </w:r>
            <w:r w:rsidR="00B27EBC">
              <w:rPr>
                <w:rFonts w:hint="eastAsia"/>
              </w:rPr>
              <w:t>，将</w:t>
            </w:r>
            <w:r w:rsidR="00B27EBC">
              <w:rPr>
                <w:rFonts w:hint="eastAsia"/>
              </w:rPr>
              <w:t>downloadUrl</w:t>
            </w:r>
            <w:r w:rsidR="00B27EBC">
              <w:rPr>
                <w:rFonts w:hint="eastAsia"/>
              </w:rPr>
              <w:t>的文件下载完后，使用</w:t>
            </w:r>
            <w:r w:rsidR="00B27EBC">
              <w:rPr>
                <w:rFonts w:hint="eastAsia"/>
              </w:rPr>
              <w:t>SHA1</w:t>
            </w:r>
            <w:r w:rsidR="00B27EBC">
              <w:rPr>
                <w:rFonts w:hint="eastAsia"/>
              </w:rPr>
              <w:t>算法计算文件的指纹，并与上述的</w:t>
            </w:r>
            <w:r w:rsidR="00B27EBC">
              <w:rPr>
                <w:rFonts w:hint="eastAsia"/>
              </w:rPr>
              <w:t>digest</w:t>
            </w:r>
            <w:r w:rsidR="00B27EBC">
              <w:rPr>
                <w:rFonts w:hint="eastAsia"/>
              </w:rPr>
              <w:t>参数进行对比，如果一致则证明文件下载的过程中没有受损，这是一份完整的对账单</w:t>
            </w:r>
          </w:p>
        </w:tc>
      </w:tr>
      <w:tr w:rsidR="002351D6" w:rsidTr="002351D6">
        <w:trPr>
          <w:trHeight w:val="23"/>
        </w:trPr>
        <w:tc>
          <w:tcPr>
            <w:tcW w:w="1980" w:type="dxa"/>
            <w:shd w:val="clear" w:color="auto" w:fill="auto"/>
            <w:noWrap/>
            <w:vAlign w:val="center"/>
          </w:tcPr>
          <w:p w:rsidR="002351D6" w:rsidRPr="00667C24" w:rsidRDefault="002351D6" w:rsidP="002351D6">
            <w:pPr>
              <w:pStyle w:val="aff5"/>
            </w:pPr>
            <w:r w:rsidRPr="00D935AC">
              <w:t>billType</w:t>
            </w:r>
          </w:p>
        </w:tc>
        <w:tc>
          <w:tcPr>
            <w:tcW w:w="1701" w:type="dxa"/>
            <w:shd w:val="clear" w:color="auto" w:fill="auto"/>
            <w:noWrap/>
            <w:vAlign w:val="center"/>
          </w:tcPr>
          <w:p w:rsidR="002351D6" w:rsidRDefault="002351D6" w:rsidP="002351D6">
            <w:pPr>
              <w:pStyle w:val="aff5"/>
            </w:pPr>
            <w:r>
              <w:rPr>
                <w:rFonts w:hint="eastAsia"/>
              </w:rPr>
              <w:t>账单类型回显</w:t>
            </w:r>
          </w:p>
        </w:tc>
        <w:tc>
          <w:tcPr>
            <w:tcW w:w="1276" w:type="dxa"/>
            <w:shd w:val="clear" w:color="auto" w:fill="auto"/>
            <w:noWrap/>
            <w:vAlign w:val="center"/>
          </w:tcPr>
          <w:p w:rsidR="002351D6" w:rsidRDefault="002351D6" w:rsidP="002351D6">
            <w:pPr>
              <w:pStyle w:val="aff5"/>
            </w:pPr>
            <w:r w:rsidRPr="0048466C">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Pr="00415358" w:rsidRDefault="002351D6" w:rsidP="002351D6">
            <w:pPr>
              <w:pStyle w:val="aff5"/>
            </w:pPr>
            <w:r>
              <w:t>N</w:t>
            </w:r>
          </w:p>
        </w:tc>
        <w:tc>
          <w:tcPr>
            <w:tcW w:w="2693" w:type="dxa"/>
            <w:shd w:val="clear" w:color="auto" w:fill="auto"/>
            <w:noWrap/>
            <w:vAlign w:val="center"/>
          </w:tcPr>
          <w:p w:rsidR="002351D6" w:rsidRPr="00667C24" w:rsidRDefault="002351D6" w:rsidP="002351D6">
            <w:pPr>
              <w:pStyle w:val="aff5"/>
            </w:pPr>
            <w:r>
              <w:t>入参的账单类型回显</w:t>
            </w:r>
          </w:p>
        </w:tc>
      </w:tr>
    </w:tbl>
    <w:p w:rsidR="002351D6" w:rsidRDefault="009D0F4C" w:rsidP="002351D6">
      <w:pPr>
        <w:pStyle w:val="4"/>
      </w:pPr>
      <w:r>
        <w:rPr>
          <w:rFonts w:hint="eastAsia"/>
        </w:rPr>
        <w:t>下载说明</w:t>
      </w:r>
    </w:p>
    <w:p w:rsidR="002351D6" w:rsidRDefault="00176C3D" w:rsidP="002351D6">
      <w:pPr>
        <w:pStyle w:val="a3"/>
        <w:ind w:firstLine="560"/>
      </w:pPr>
      <w:r>
        <w:rPr>
          <w:rFonts w:hint="eastAsia"/>
        </w:rPr>
        <w:t>使用GET请求downloadUrl，将</w:t>
      </w:r>
      <w:r w:rsidR="002351D6">
        <w:rPr>
          <w:rFonts w:hint="eastAsia"/>
        </w:rPr>
        <w:t>响应对账单文件流，接收文件流将得到一个</w:t>
      </w:r>
      <w:r w:rsidR="002351D6" w:rsidRPr="008477D0">
        <w:rPr>
          <w:rFonts w:hint="eastAsia"/>
          <w:b/>
          <w:color w:val="FF0000"/>
        </w:rPr>
        <w:t>zip</w:t>
      </w:r>
      <w:r w:rsidR="002351D6" w:rsidRPr="00601E97">
        <w:rPr>
          <w:rFonts w:hint="eastAsia"/>
          <w:b/>
          <w:color w:val="FF0000"/>
        </w:rPr>
        <w:t>压缩文件</w:t>
      </w:r>
      <w:r w:rsidR="002351D6">
        <w:rPr>
          <w:rFonts w:hint="eastAsia"/>
        </w:rPr>
        <w:t>，</w:t>
      </w:r>
      <w:r w:rsidR="002351D6" w:rsidRPr="00601E97">
        <w:rPr>
          <w:rFonts w:hint="eastAsia"/>
          <w:b/>
          <w:color w:val="FF0000"/>
        </w:rPr>
        <w:t>解压后将得到以下csv</w:t>
      </w:r>
      <w:r w:rsidR="002351D6" w:rsidRPr="00601E97">
        <w:rPr>
          <w:b/>
          <w:color w:val="FF0000"/>
        </w:rPr>
        <w:t>对账</w:t>
      </w:r>
      <w:r w:rsidR="002351D6" w:rsidRPr="00601E97">
        <w:rPr>
          <w:rFonts w:hint="eastAsia"/>
          <w:b/>
          <w:color w:val="FF0000"/>
        </w:rPr>
        <w:t>文件</w:t>
      </w:r>
    </w:p>
    <w:p w:rsidR="002351D6" w:rsidRPr="00E40084" w:rsidRDefault="002351D6" w:rsidP="002351D6">
      <w:pPr>
        <w:pStyle w:val="a3"/>
        <w:ind w:firstLine="560"/>
      </w:pPr>
      <w:r w:rsidRPr="00E40084">
        <w:t>{orgCode}_{subOrgCode}_{billDate}</w:t>
      </w:r>
      <w:r w:rsidRPr="00E40084">
        <w:rPr>
          <w:rFonts w:hint="eastAsia"/>
        </w:rPr>
        <w:t>_ALL</w:t>
      </w:r>
      <w:r w:rsidRPr="00E40084">
        <w:t>.csv文件，当subOrgCode为空时，为{orgCode}__{billDate}</w:t>
      </w:r>
      <w:r w:rsidRPr="00E40084">
        <w:rPr>
          <w:rFonts w:hint="eastAsia"/>
        </w:rPr>
        <w:t>_ALL</w:t>
      </w:r>
      <w:r w:rsidRPr="00E40084">
        <w:t>.csv</w:t>
      </w:r>
    </w:p>
    <w:p w:rsidR="002351D6" w:rsidRPr="003D7227" w:rsidRDefault="002351D6" w:rsidP="002351D6">
      <w:pPr>
        <w:pStyle w:val="a3"/>
        <w:ind w:firstLine="560"/>
      </w:pPr>
      <w:r w:rsidRPr="003D7227">
        <w:rPr>
          <w:rFonts w:hint="eastAsia"/>
        </w:rPr>
        <w:t>包含了</w:t>
      </w:r>
      <w:r>
        <w:rPr>
          <w:rFonts w:hint="eastAsia"/>
        </w:rPr>
        <w:t>交易日内</w:t>
      </w:r>
      <w:r w:rsidRPr="00601E97">
        <w:rPr>
          <w:rFonts w:hint="eastAsia"/>
          <w:b/>
          <w:color w:val="FF0000"/>
        </w:rPr>
        <w:t>支付成功的订单</w:t>
      </w:r>
      <w:r w:rsidRPr="003D7227">
        <w:rPr>
          <w:rFonts w:hint="eastAsia"/>
        </w:rPr>
        <w:t>和</w:t>
      </w:r>
      <w:r w:rsidRPr="00601E97">
        <w:rPr>
          <w:rFonts w:hint="eastAsia"/>
          <w:b/>
          <w:color w:val="FF0000"/>
        </w:rPr>
        <w:t>发起成功的退款单</w:t>
      </w:r>
    </w:p>
    <w:p w:rsidR="002351D6" w:rsidRDefault="002351D6" w:rsidP="002351D6">
      <w:pPr>
        <w:pStyle w:val="4"/>
      </w:pPr>
      <w:r>
        <w:rPr>
          <w:rFonts w:hint="eastAsia"/>
        </w:rPr>
        <w:t>文件说明</w:t>
      </w:r>
    </w:p>
    <w:p w:rsidR="002351D6" w:rsidRDefault="002351D6" w:rsidP="002351D6">
      <w:pPr>
        <w:pStyle w:val="a3"/>
        <w:ind w:firstLine="560"/>
      </w:pPr>
      <w:r>
        <w:rPr>
          <w:rFonts w:hint="eastAsia"/>
        </w:rPr>
        <w:t>解密解压后的csv文件格式交易账单，交易账单文件内包含：</w:t>
      </w:r>
      <w:r w:rsidRPr="00D453D3">
        <w:rPr>
          <w:rFonts w:hint="eastAsia"/>
          <w:b/>
          <w:color w:val="FF0000"/>
        </w:rPr>
        <w:t>明细表头、明细数据、汇总数据</w:t>
      </w:r>
      <w:r>
        <w:rPr>
          <w:rFonts w:hint="eastAsia"/>
        </w:rPr>
        <w:t>三</w:t>
      </w:r>
      <w:r w:rsidRPr="00477BB6">
        <w:rPr>
          <w:rFonts w:hint="eastAsia"/>
        </w:rPr>
        <w:t>个部分，</w:t>
      </w:r>
      <w:r w:rsidRPr="00D453D3">
        <w:rPr>
          <w:b/>
          <w:color w:val="FF0000"/>
        </w:rPr>
        <w:t>明细数据内容每个字段前会增加1个字符 ` 用于避免获取的内容被excel展示为科学计数法的格式、丢失数据细节</w:t>
      </w:r>
      <w:r>
        <w:rPr>
          <w:rFonts w:hint="eastAsia"/>
        </w:rPr>
        <w:t>，</w:t>
      </w:r>
      <w:r>
        <w:t>以下为明细表头</w:t>
      </w:r>
      <w:r>
        <w:rPr>
          <w:rFonts w:hint="eastAsia"/>
        </w:rPr>
        <w:t>、</w:t>
      </w:r>
      <w:r>
        <w:t>明细数据和汇总数据的说明</w:t>
      </w:r>
      <w:r w:rsidRPr="00477BB6">
        <w:t>。</w:t>
      </w:r>
    </w:p>
    <w:p w:rsidR="002351D6" w:rsidRPr="008105C6" w:rsidRDefault="002351D6" w:rsidP="002351D6">
      <w:pPr>
        <w:pStyle w:val="a0"/>
      </w:pPr>
      <w:r w:rsidRPr="008105C6">
        <w:rPr>
          <w:rFonts w:hint="eastAsia"/>
        </w:rPr>
        <w:t>明细表头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RPr="004E4E4C" w:rsidTr="002351D6">
        <w:trPr>
          <w:trHeight w:val="23"/>
          <w:tblHeader/>
        </w:trPr>
        <w:tc>
          <w:tcPr>
            <w:tcW w:w="9634" w:type="dxa"/>
            <w:gridSpan w:val="6"/>
            <w:shd w:val="clear" w:color="auto" w:fill="D9D9D9" w:themeFill="background1" w:themeFillShade="D9"/>
            <w:noWrap/>
            <w:vAlign w:val="center"/>
          </w:tcPr>
          <w:p w:rsidR="002351D6" w:rsidRPr="004E4E4C" w:rsidRDefault="002351D6" w:rsidP="002351D6">
            <w:pPr>
              <w:pStyle w:val="aff0"/>
            </w:pPr>
            <w:r>
              <w:rPr>
                <w:rFonts w:hint="eastAsia"/>
              </w:rPr>
              <w:t>明细表头</w:t>
            </w:r>
          </w:p>
        </w:tc>
      </w:tr>
      <w:tr w:rsidR="002351D6" w:rsidRPr="004E4E4C"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sidRPr="00ED51C4">
              <w:rPr>
                <w:rFonts w:hint="eastAsia"/>
              </w:rPr>
              <w:t>字段名</w:t>
            </w:r>
          </w:p>
        </w:tc>
        <w:tc>
          <w:tcPr>
            <w:tcW w:w="1701" w:type="dxa"/>
            <w:shd w:val="clear" w:color="auto" w:fill="D9D9D9" w:themeFill="background1" w:themeFillShade="D9"/>
            <w:noWrap/>
            <w:vAlign w:val="center"/>
          </w:tcPr>
          <w:p w:rsidR="002351D6" w:rsidRDefault="002351D6" w:rsidP="002351D6">
            <w:pPr>
              <w:pStyle w:val="aff0"/>
            </w:pPr>
            <w:r>
              <w:rPr>
                <w:rFonts w:hint="eastAsia"/>
              </w:rPr>
              <w:t>描述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Pr="004E4E4C" w:rsidRDefault="002351D6" w:rsidP="002351D6">
            <w:pPr>
              <w:pStyle w:val="aff0"/>
            </w:pPr>
            <w:r>
              <w:rPr>
                <w:rFonts w:hint="eastAsia"/>
              </w:rPr>
              <w:t>示例值</w:t>
            </w:r>
          </w:p>
        </w:tc>
      </w:tr>
      <w:tr w:rsidR="002351D6" w:rsidTr="002351D6">
        <w:trPr>
          <w:trHeight w:val="23"/>
        </w:trPr>
        <w:tc>
          <w:tcPr>
            <w:tcW w:w="1980" w:type="dxa"/>
            <w:shd w:val="clear" w:color="auto" w:fill="auto"/>
            <w:noWrap/>
            <w:vAlign w:val="center"/>
          </w:tcPr>
          <w:p w:rsidR="002351D6" w:rsidRDefault="002351D6" w:rsidP="002351D6">
            <w:pPr>
              <w:pStyle w:val="aff5"/>
            </w:pPr>
            <w:r>
              <w:t>账单说明</w:t>
            </w:r>
          </w:p>
        </w:tc>
        <w:tc>
          <w:tcPr>
            <w:tcW w:w="1701" w:type="dxa"/>
            <w:shd w:val="clear" w:color="auto" w:fill="auto"/>
            <w:noWrap/>
            <w:vAlign w:val="center"/>
          </w:tcPr>
          <w:p w:rsidR="002351D6" w:rsidRDefault="000E2D33" w:rsidP="002351D6">
            <w:pPr>
              <w:pStyle w:val="aff5"/>
            </w:pPr>
            <w:r>
              <w:t>区域医保支付门户</w:t>
            </w:r>
            <w:r w:rsidR="002351D6">
              <w:t>对账文件</w:t>
            </w:r>
          </w:p>
        </w:tc>
        <w:tc>
          <w:tcPr>
            <w:tcW w:w="1276" w:type="dxa"/>
            <w:shd w:val="clear" w:color="auto" w:fill="auto"/>
            <w:noWrap/>
            <w:vAlign w:val="center"/>
          </w:tcPr>
          <w:p w:rsidR="002351D6"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t>Y</w:t>
            </w:r>
          </w:p>
        </w:tc>
        <w:tc>
          <w:tcPr>
            <w:tcW w:w="2693" w:type="dxa"/>
            <w:shd w:val="clear" w:color="auto" w:fill="auto"/>
            <w:noWrap/>
            <w:vAlign w:val="center"/>
          </w:tcPr>
          <w:p w:rsidR="002351D6" w:rsidRDefault="000E2D33" w:rsidP="002351D6">
            <w:pPr>
              <w:pStyle w:val="aff5"/>
            </w:pPr>
            <w:r>
              <w:t>区域医保支付门户</w:t>
            </w:r>
            <w:r w:rsidR="002351D6">
              <w:t>对账文件</w:t>
            </w:r>
          </w:p>
        </w:tc>
      </w:tr>
      <w:tr w:rsidR="002351D6" w:rsidTr="002351D6">
        <w:trPr>
          <w:trHeight w:val="23"/>
        </w:trPr>
        <w:tc>
          <w:tcPr>
            <w:tcW w:w="1980" w:type="dxa"/>
            <w:shd w:val="clear" w:color="auto" w:fill="auto"/>
            <w:noWrap/>
            <w:vAlign w:val="center"/>
          </w:tcPr>
          <w:p w:rsidR="002351D6" w:rsidRDefault="002351D6" w:rsidP="002351D6">
            <w:pPr>
              <w:pStyle w:val="aff5"/>
            </w:pPr>
            <w:r>
              <w:rPr>
                <w:rFonts w:hint="eastAsia"/>
              </w:rPr>
              <w:t>账单时间</w:t>
            </w:r>
          </w:p>
        </w:tc>
        <w:tc>
          <w:tcPr>
            <w:tcW w:w="1701" w:type="dxa"/>
            <w:shd w:val="clear" w:color="auto" w:fill="auto"/>
            <w:noWrap/>
            <w:vAlign w:val="center"/>
          </w:tcPr>
          <w:p w:rsidR="002351D6" w:rsidRDefault="002351D6" w:rsidP="002351D6">
            <w:pPr>
              <w:pStyle w:val="aff5"/>
            </w:pPr>
            <w:r>
              <w:rPr>
                <w:rFonts w:hint="eastAsia"/>
              </w:rPr>
              <w:t>账单时间</w:t>
            </w:r>
            <w:r w:rsidRPr="00066DF4">
              <w:rPr>
                <w:rFonts w:hint="eastAsia"/>
              </w:rPr>
              <w:t>，格式</w:t>
            </w:r>
            <w:r w:rsidRPr="00066DF4">
              <w:rPr>
                <w:rFonts w:hint="eastAsia"/>
              </w:rPr>
              <w:lastRenderedPageBreak/>
              <w:t>为</w:t>
            </w:r>
            <w:r>
              <w:t>yyyy-MM-dd</w:t>
            </w:r>
          </w:p>
        </w:tc>
        <w:tc>
          <w:tcPr>
            <w:tcW w:w="1276" w:type="dxa"/>
            <w:shd w:val="clear" w:color="auto" w:fill="auto"/>
            <w:noWrap/>
            <w:vAlign w:val="center"/>
          </w:tcPr>
          <w:p w:rsidR="002351D6" w:rsidRDefault="002351D6" w:rsidP="002351D6">
            <w:pPr>
              <w:pStyle w:val="aff5"/>
            </w:pPr>
            <w:r w:rsidRPr="000C6968">
              <w:lastRenderedPageBreak/>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Pr>
                <w:rFonts w:hint="eastAsia"/>
              </w:rPr>
              <w:t>2022-</w:t>
            </w:r>
            <w:r>
              <w:t>04</w:t>
            </w:r>
            <w:r>
              <w:rPr>
                <w:rFonts w:hint="eastAsia"/>
              </w:rPr>
              <w:t>-</w:t>
            </w:r>
            <w:r>
              <w:t>24</w:t>
            </w:r>
          </w:p>
        </w:tc>
      </w:tr>
      <w:tr w:rsidR="002351D6" w:rsidTr="002351D6">
        <w:trPr>
          <w:trHeight w:val="23"/>
        </w:trPr>
        <w:tc>
          <w:tcPr>
            <w:tcW w:w="1980" w:type="dxa"/>
            <w:shd w:val="clear" w:color="auto" w:fill="auto"/>
            <w:noWrap/>
            <w:vAlign w:val="center"/>
          </w:tcPr>
          <w:p w:rsidR="002351D6" w:rsidRDefault="002351D6" w:rsidP="002351D6">
            <w:pPr>
              <w:pStyle w:val="aff5"/>
            </w:pPr>
            <w:r>
              <w:rPr>
                <w:rFonts w:hint="eastAsia"/>
              </w:rPr>
              <w:lastRenderedPageBreak/>
              <w:t>机构编号</w:t>
            </w:r>
          </w:p>
        </w:tc>
        <w:tc>
          <w:tcPr>
            <w:tcW w:w="1701" w:type="dxa"/>
            <w:shd w:val="clear" w:color="auto" w:fill="auto"/>
            <w:noWrap/>
            <w:vAlign w:val="center"/>
          </w:tcPr>
          <w:p w:rsidR="002351D6" w:rsidRDefault="002351D6" w:rsidP="002351D6">
            <w:pPr>
              <w:pStyle w:val="aff5"/>
            </w:pPr>
            <w:r>
              <w:rPr>
                <w:rFonts w:hint="eastAsia"/>
              </w:rPr>
              <w:t>机构国家编码</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sidRPr="00760DC3">
              <w:t>H3502003487226</w:t>
            </w:r>
          </w:p>
        </w:tc>
      </w:tr>
      <w:tr w:rsidR="002351D6" w:rsidTr="002351D6">
        <w:trPr>
          <w:trHeight w:val="23"/>
        </w:trPr>
        <w:tc>
          <w:tcPr>
            <w:tcW w:w="1980" w:type="dxa"/>
            <w:shd w:val="clear" w:color="auto" w:fill="auto"/>
            <w:noWrap/>
            <w:vAlign w:val="center"/>
          </w:tcPr>
          <w:p w:rsidR="002351D6" w:rsidRDefault="002351D6" w:rsidP="002351D6">
            <w:pPr>
              <w:pStyle w:val="aff5"/>
            </w:pPr>
            <w:r w:rsidRPr="00760DC3">
              <w:rPr>
                <w:rFonts w:hint="eastAsia"/>
              </w:rPr>
              <w:t>分机构编号</w:t>
            </w:r>
          </w:p>
        </w:tc>
        <w:tc>
          <w:tcPr>
            <w:tcW w:w="1701" w:type="dxa"/>
            <w:shd w:val="clear" w:color="auto" w:fill="auto"/>
            <w:noWrap/>
            <w:vAlign w:val="center"/>
          </w:tcPr>
          <w:p w:rsidR="002351D6" w:rsidRDefault="002351D6" w:rsidP="002351D6">
            <w:pPr>
              <w:pStyle w:val="aff5"/>
            </w:pPr>
            <w:r>
              <w:rPr>
                <w:rFonts w:hint="eastAsia"/>
              </w:rPr>
              <w:t>分机构编号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760DC3" w:rsidRDefault="002351D6" w:rsidP="002351D6">
            <w:pPr>
              <w:pStyle w:val="aff5"/>
            </w:pPr>
            <w:r>
              <w:t>01</w:t>
            </w:r>
          </w:p>
        </w:tc>
      </w:tr>
      <w:tr w:rsidR="002351D6" w:rsidTr="002351D6">
        <w:trPr>
          <w:trHeight w:val="23"/>
        </w:trPr>
        <w:tc>
          <w:tcPr>
            <w:tcW w:w="1980" w:type="dxa"/>
            <w:shd w:val="clear" w:color="auto" w:fill="auto"/>
            <w:noWrap/>
            <w:vAlign w:val="center"/>
          </w:tcPr>
          <w:p w:rsidR="002351D6" w:rsidRPr="00760DC3" w:rsidRDefault="002351D6" w:rsidP="002351D6">
            <w:pPr>
              <w:pStyle w:val="aff5"/>
            </w:pPr>
            <w:r>
              <w:rPr>
                <w:rFonts w:hint="eastAsia"/>
              </w:rPr>
              <w:t>账单类型</w:t>
            </w:r>
          </w:p>
        </w:tc>
        <w:tc>
          <w:tcPr>
            <w:tcW w:w="1701" w:type="dxa"/>
            <w:shd w:val="clear" w:color="auto" w:fill="auto"/>
            <w:noWrap/>
            <w:vAlign w:val="center"/>
          </w:tcPr>
          <w:p w:rsidR="002351D6" w:rsidRDefault="002351D6" w:rsidP="002351D6">
            <w:pPr>
              <w:pStyle w:val="aff5"/>
            </w:pPr>
            <w:r>
              <w:rPr>
                <w:rFonts w:hint="eastAsia"/>
              </w:rPr>
              <w:t>账单类型</w:t>
            </w:r>
          </w:p>
          <w:p w:rsidR="002351D6" w:rsidRDefault="002351D6" w:rsidP="002351D6">
            <w:pPr>
              <w:pStyle w:val="aff5"/>
            </w:pPr>
            <w:r>
              <w:rPr>
                <w:rFonts w:hint="eastAsia"/>
              </w:rPr>
              <w:t xml:space="preserve">ALL </w:t>
            </w:r>
            <w:r>
              <w:rPr>
                <w:rFonts w:hint="eastAsia"/>
              </w:rPr>
              <w:t>所有成功交易</w:t>
            </w:r>
          </w:p>
        </w:tc>
        <w:tc>
          <w:tcPr>
            <w:tcW w:w="1276" w:type="dxa"/>
            <w:shd w:val="clear" w:color="auto" w:fill="auto"/>
            <w:noWrap/>
            <w:vAlign w:val="center"/>
          </w:tcPr>
          <w:p w:rsidR="002351D6" w:rsidRDefault="002351D6" w:rsidP="002351D6">
            <w:pPr>
              <w:pStyle w:val="aff5"/>
            </w:pPr>
            <w:r>
              <w:rPr>
                <w:rFonts w:hint="eastAsia"/>
              </w:rPr>
              <w:t>String</w:t>
            </w:r>
          </w:p>
        </w:tc>
        <w:tc>
          <w:tcPr>
            <w:tcW w:w="1134" w:type="dxa"/>
            <w:shd w:val="clear" w:color="auto" w:fill="auto"/>
            <w:noWrap/>
            <w:vAlign w:val="center"/>
          </w:tcPr>
          <w:p w:rsidR="002351D6" w:rsidRDefault="002351D6" w:rsidP="002351D6">
            <w:pPr>
              <w:pStyle w:val="aff5"/>
            </w:pPr>
            <w:r>
              <w:rPr>
                <w:rFonts w:hint="eastAsia"/>
              </w:rPr>
              <w:t>10</w:t>
            </w:r>
          </w:p>
        </w:tc>
        <w:tc>
          <w:tcPr>
            <w:tcW w:w="850" w:type="dxa"/>
            <w:shd w:val="clear" w:color="auto" w:fill="auto"/>
            <w:noWrap/>
            <w:vAlign w:val="center"/>
          </w:tcPr>
          <w:p w:rsidR="002351D6"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rPr>
                <w:rFonts w:hint="eastAsia"/>
              </w:rPr>
              <w:t>ALL</w:t>
            </w:r>
          </w:p>
        </w:tc>
      </w:tr>
    </w:tbl>
    <w:p w:rsidR="002351D6" w:rsidRPr="00477BB6" w:rsidRDefault="002351D6" w:rsidP="002351D6">
      <w:pPr>
        <w:pStyle w:val="a0"/>
      </w:pPr>
      <w:r>
        <w:rPr>
          <w:rFonts w:hint="eastAsia"/>
        </w:rPr>
        <w:t>明细数据</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RPr="004E4E4C" w:rsidTr="002351D6">
        <w:trPr>
          <w:trHeight w:val="23"/>
          <w:tblHeader/>
        </w:trPr>
        <w:tc>
          <w:tcPr>
            <w:tcW w:w="9634" w:type="dxa"/>
            <w:gridSpan w:val="6"/>
            <w:shd w:val="clear" w:color="auto" w:fill="D9D9D9" w:themeFill="background1" w:themeFillShade="D9"/>
            <w:noWrap/>
            <w:vAlign w:val="center"/>
          </w:tcPr>
          <w:p w:rsidR="002351D6" w:rsidRPr="004E4E4C" w:rsidRDefault="002351D6" w:rsidP="002351D6">
            <w:pPr>
              <w:pStyle w:val="aff0"/>
            </w:pPr>
            <w:r>
              <w:rPr>
                <w:rFonts w:hint="eastAsia"/>
              </w:rPr>
              <w:t>明细数据</w:t>
            </w:r>
          </w:p>
        </w:tc>
      </w:tr>
      <w:tr w:rsidR="002351D6" w:rsidRPr="004E4E4C"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sidRPr="00ED51C4">
              <w:rPr>
                <w:rFonts w:hint="eastAsia"/>
              </w:rPr>
              <w:t>字段名</w:t>
            </w:r>
          </w:p>
        </w:tc>
        <w:tc>
          <w:tcPr>
            <w:tcW w:w="1701" w:type="dxa"/>
            <w:shd w:val="clear" w:color="auto" w:fill="D9D9D9" w:themeFill="background1" w:themeFillShade="D9"/>
            <w:noWrap/>
            <w:vAlign w:val="center"/>
          </w:tcPr>
          <w:p w:rsidR="002351D6" w:rsidRDefault="002351D6" w:rsidP="002351D6">
            <w:pPr>
              <w:pStyle w:val="aff0"/>
            </w:pPr>
            <w:r>
              <w:rPr>
                <w:rFonts w:hint="eastAsia"/>
              </w:rPr>
              <w:t>描述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Pr="004E4E4C" w:rsidRDefault="002351D6" w:rsidP="002351D6">
            <w:pPr>
              <w:pStyle w:val="aff0"/>
            </w:pPr>
            <w:r>
              <w:rPr>
                <w:rFonts w:hint="eastAsia"/>
              </w:rPr>
              <w:t>示例值</w:t>
            </w:r>
          </w:p>
        </w:tc>
      </w:tr>
      <w:tr w:rsidR="002351D6" w:rsidTr="002351D6">
        <w:trPr>
          <w:trHeight w:val="23"/>
        </w:trPr>
        <w:tc>
          <w:tcPr>
            <w:tcW w:w="1980" w:type="dxa"/>
            <w:shd w:val="clear" w:color="auto" w:fill="auto"/>
            <w:noWrap/>
            <w:vAlign w:val="center"/>
          </w:tcPr>
          <w:p w:rsidR="002351D6" w:rsidRDefault="002351D6" w:rsidP="002351D6">
            <w:pPr>
              <w:pStyle w:val="aff5"/>
            </w:pPr>
            <w:r w:rsidRPr="00066DF4">
              <w:rPr>
                <w:rFonts w:hint="eastAsia"/>
              </w:rPr>
              <w:t>交易时间</w:t>
            </w:r>
          </w:p>
        </w:tc>
        <w:tc>
          <w:tcPr>
            <w:tcW w:w="1701" w:type="dxa"/>
            <w:shd w:val="clear" w:color="auto" w:fill="auto"/>
            <w:noWrap/>
            <w:vAlign w:val="center"/>
          </w:tcPr>
          <w:p w:rsidR="002351D6" w:rsidRDefault="002351D6" w:rsidP="002351D6">
            <w:pPr>
              <w:pStyle w:val="aff5"/>
            </w:pPr>
            <w:r w:rsidRPr="00066DF4">
              <w:rPr>
                <w:rFonts w:hint="eastAsia"/>
              </w:rPr>
              <w:t>指该笔交易的</w:t>
            </w:r>
            <w:r>
              <w:rPr>
                <w:rFonts w:hint="eastAsia"/>
              </w:rPr>
              <w:t>创建</w:t>
            </w:r>
            <w:r w:rsidRPr="00066DF4">
              <w:rPr>
                <w:rFonts w:hint="eastAsia"/>
              </w:rPr>
              <w:t>时间或发起退款成功时间（注：不是退款成功时间），格式为</w:t>
            </w:r>
            <w:r>
              <w:t>yyyy-MM-dd HH:mm:ss</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Pr>
                <w:rFonts w:hint="eastAsia"/>
              </w:rPr>
              <w:t>2022-</w:t>
            </w:r>
            <w:r>
              <w:t>04</w:t>
            </w:r>
            <w:r>
              <w:rPr>
                <w:rFonts w:hint="eastAsia"/>
              </w:rPr>
              <w:t>-</w:t>
            </w:r>
            <w:r>
              <w:t>24 12:00:00</w:t>
            </w:r>
          </w:p>
        </w:tc>
      </w:tr>
      <w:tr w:rsidR="002351D6" w:rsidTr="002351D6">
        <w:trPr>
          <w:trHeight w:val="23"/>
        </w:trPr>
        <w:tc>
          <w:tcPr>
            <w:tcW w:w="1980" w:type="dxa"/>
            <w:shd w:val="clear" w:color="auto" w:fill="auto"/>
            <w:noWrap/>
            <w:vAlign w:val="center"/>
          </w:tcPr>
          <w:p w:rsidR="002351D6" w:rsidRPr="00066DF4" w:rsidRDefault="002351D6" w:rsidP="002351D6">
            <w:pPr>
              <w:pStyle w:val="aff5"/>
            </w:pPr>
            <w:r>
              <w:rPr>
                <w:rFonts w:hint="eastAsia"/>
              </w:rPr>
              <w:t>交易完成时间</w:t>
            </w:r>
          </w:p>
        </w:tc>
        <w:tc>
          <w:tcPr>
            <w:tcW w:w="1701" w:type="dxa"/>
            <w:shd w:val="clear" w:color="auto" w:fill="auto"/>
            <w:noWrap/>
            <w:vAlign w:val="center"/>
          </w:tcPr>
          <w:p w:rsidR="002351D6" w:rsidRPr="00066DF4" w:rsidRDefault="002351D6" w:rsidP="002351D6">
            <w:pPr>
              <w:pStyle w:val="aff5"/>
            </w:pPr>
            <w:r w:rsidRPr="001F6CAB">
              <w:rPr>
                <w:rFonts w:hint="eastAsia"/>
              </w:rPr>
              <w:t>指该笔交易的支付成功时间或发起退款成功时间（注：不是退款成功时间），格式为</w:t>
            </w:r>
            <w:r>
              <w:t>yyyy-MM-dd HH:mm:ss</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066DF4" w:rsidRDefault="002351D6" w:rsidP="002351D6">
            <w:pPr>
              <w:pStyle w:val="aff5"/>
            </w:pPr>
            <w:r>
              <w:rPr>
                <w:rFonts w:hint="eastAsia"/>
              </w:rPr>
              <w:t>2022-</w:t>
            </w:r>
            <w:r>
              <w:t>04</w:t>
            </w:r>
            <w:r>
              <w:rPr>
                <w:rFonts w:hint="eastAsia"/>
              </w:rPr>
              <w:t>-</w:t>
            </w:r>
            <w:r>
              <w:t>24 12:00:00</w:t>
            </w:r>
          </w:p>
        </w:tc>
      </w:tr>
      <w:tr w:rsidR="002351D6" w:rsidTr="002351D6">
        <w:trPr>
          <w:trHeight w:val="23"/>
        </w:trPr>
        <w:tc>
          <w:tcPr>
            <w:tcW w:w="1980" w:type="dxa"/>
            <w:shd w:val="clear" w:color="auto" w:fill="auto"/>
            <w:noWrap/>
            <w:vAlign w:val="center"/>
          </w:tcPr>
          <w:p w:rsidR="002351D6" w:rsidRPr="00066DF4" w:rsidRDefault="002351D6" w:rsidP="002351D6">
            <w:pPr>
              <w:pStyle w:val="aff5"/>
            </w:pPr>
            <w:r w:rsidRPr="00F01BFF">
              <w:rPr>
                <w:rFonts w:hint="eastAsia"/>
              </w:rPr>
              <w:t>机构编码</w:t>
            </w:r>
          </w:p>
        </w:tc>
        <w:tc>
          <w:tcPr>
            <w:tcW w:w="1701" w:type="dxa"/>
            <w:shd w:val="clear" w:color="auto" w:fill="auto"/>
            <w:noWrap/>
            <w:vAlign w:val="center"/>
          </w:tcPr>
          <w:p w:rsidR="002351D6" w:rsidRPr="00066DF4" w:rsidRDefault="002351D6" w:rsidP="002351D6">
            <w:pPr>
              <w:pStyle w:val="aff5"/>
            </w:pPr>
            <w:r>
              <w:rPr>
                <w:rFonts w:hint="eastAsia"/>
              </w:rPr>
              <w:t>国标定点医疗机构编码（医院</w:t>
            </w:r>
            <w:r>
              <w:rPr>
                <w:rFonts w:hint="eastAsia"/>
              </w:rPr>
              <w:t>H</w:t>
            </w:r>
            <w:r>
              <w:rPr>
                <w:rFonts w:hint="eastAsia"/>
              </w:rPr>
              <w:t>开头，药店</w:t>
            </w:r>
            <w:r>
              <w:rPr>
                <w:rFonts w:hint="eastAsia"/>
              </w:rPr>
              <w:t>P</w:t>
            </w:r>
            <w:r>
              <w:rPr>
                <w:rFonts w:hint="eastAsia"/>
              </w:rPr>
              <w:t>开头）</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066DF4" w:rsidRDefault="002351D6" w:rsidP="002351D6">
            <w:pPr>
              <w:pStyle w:val="aff5"/>
            </w:pPr>
            <w:r>
              <w:t>H3502003487226</w:t>
            </w:r>
          </w:p>
        </w:tc>
      </w:tr>
      <w:tr w:rsidR="002351D6" w:rsidTr="002351D6">
        <w:trPr>
          <w:trHeight w:val="23"/>
        </w:trPr>
        <w:tc>
          <w:tcPr>
            <w:tcW w:w="1980" w:type="dxa"/>
            <w:shd w:val="clear" w:color="auto" w:fill="auto"/>
            <w:noWrap/>
            <w:vAlign w:val="center"/>
          </w:tcPr>
          <w:p w:rsidR="002351D6" w:rsidRPr="00F01BFF" w:rsidRDefault="002351D6" w:rsidP="002351D6">
            <w:pPr>
              <w:pStyle w:val="aff5"/>
            </w:pPr>
            <w:r>
              <w:rPr>
                <w:rFonts w:hint="eastAsia"/>
              </w:rPr>
              <w:t>分院编号</w:t>
            </w:r>
          </w:p>
        </w:tc>
        <w:tc>
          <w:tcPr>
            <w:tcW w:w="1701" w:type="dxa"/>
            <w:shd w:val="clear" w:color="auto" w:fill="auto"/>
            <w:noWrap/>
            <w:vAlign w:val="center"/>
          </w:tcPr>
          <w:p w:rsidR="002351D6" w:rsidRPr="00066DF4" w:rsidRDefault="002351D6" w:rsidP="002351D6">
            <w:pPr>
              <w:pStyle w:val="aff5"/>
            </w:pPr>
            <w:r>
              <w:rPr>
                <w:rFonts w:hint="eastAsia"/>
              </w:rPr>
              <w:t>分院编号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066DF4" w:rsidRDefault="002351D6" w:rsidP="002351D6">
            <w:pPr>
              <w:pStyle w:val="aff5"/>
            </w:pPr>
            <w:r>
              <w:rPr>
                <w:rFonts w:hint="eastAsia"/>
              </w:rPr>
              <w:t>01</w:t>
            </w:r>
          </w:p>
        </w:tc>
      </w:tr>
      <w:tr w:rsidR="002351D6" w:rsidTr="002351D6">
        <w:trPr>
          <w:trHeight w:val="23"/>
        </w:trPr>
        <w:tc>
          <w:tcPr>
            <w:tcW w:w="1980" w:type="dxa"/>
            <w:shd w:val="clear" w:color="auto" w:fill="auto"/>
            <w:noWrap/>
            <w:vAlign w:val="center"/>
          </w:tcPr>
          <w:p w:rsidR="002351D6" w:rsidRPr="00F01BFF" w:rsidRDefault="002351D6" w:rsidP="002351D6">
            <w:pPr>
              <w:pStyle w:val="aff5"/>
            </w:pPr>
            <w:r w:rsidRPr="00F01BFF">
              <w:rPr>
                <w:rFonts w:hint="eastAsia"/>
              </w:rPr>
              <w:t>机构名称</w:t>
            </w:r>
          </w:p>
        </w:tc>
        <w:tc>
          <w:tcPr>
            <w:tcW w:w="1701" w:type="dxa"/>
            <w:shd w:val="clear" w:color="auto" w:fill="auto"/>
            <w:noWrap/>
            <w:vAlign w:val="center"/>
          </w:tcPr>
          <w:p w:rsidR="002351D6" w:rsidRPr="00066DF4" w:rsidRDefault="002351D6" w:rsidP="002351D6">
            <w:pPr>
              <w:pStyle w:val="aff5"/>
            </w:pPr>
            <w:r>
              <w:rPr>
                <w:rFonts w:hint="eastAsia"/>
              </w:rPr>
              <w:t>机构名称</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Pr="00066DF4" w:rsidRDefault="002351D6" w:rsidP="002351D6">
            <w:pPr>
              <w:pStyle w:val="aff5"/>
            </w:pPr>
            <w:r>
              <w:t>福建省</w:t>
            </w:r>
            <w:r>
              <w:rPr>
                <w:rFonts w:hint="eastAsia"/>
              </w:rPr>
              <w:t>****</w:t>
            </w:r>
            <w:r>
              <w:t>医院</w:t>
            </w:r>
            <w:r>
              <w:rPr>
                <w:rFonts w:hint="eastAsia"/>
              </w:rPr>
              <w:t>(</w:t>
            </w:r>
            <w:r>
              <w:rPr>
                <w:rFonts w:hint="eastAsia"/>
              </w:rPr>
              <w:t>示例，具体账单不做脱敏</w:t>
            </w:r>
            <w:r>
              <w:rPr>
                <w:rFonts w:hint="eastAsia"/>
              </w:rPr>
              <w:t>)</w:t>
            </w:r>
          </w:p>
        </w:tc>
      </w:tr>
      <w:tr w:rsidR="002351D6" w:rsidTr="002351D6">
        <w:trPr>
          <w:trHeight w:val="23"/>
        </w:trPr>
        <w:tc>
          <w:tcPr>
            <w:tcW w:w="1980" w:type="dxa"/>
            <w:shd w:val="clear" w:color="auto" w:fill="auto"/>
            <w:noWrap/>
            <w:vAlign w:val="center"/>
          </w:tcPr>
          <w:p w:rsidR="002351D6" w:rsidRPr="00066DF4" w:rsidRDefault="002351D6" w:rsidP="002351D6">
            <w:pPr>
              <w:pStyle w:val="aff5"/>
            </w:pPr>
            <w:r>
              <w:rPr>
                <w:rFonts w:hint="eastAsia"/>
              </w:rPr>
              <w:t>医保</w:t>
            </w:r>
            <w:r w:rsidRPr="00F01BFF">
              <w:rPr>
                <w:rFonts w:hint="eastAsia"/>
              </w:rPr>
              <w:t>结算时间</w:t>
            </w:r>
          </w:p>
        </w:tc>
        <w:tc>
          <w:tcPr>
            <w:tcW w:w="1701" w:type="dxa"/>
            <w:shd w:val="clear" w:color="auto" w:fill="auto"/>
            <w:noWrap/>
            <w:vAlign w:val="center"/>
          </w:tcPr>
          <w:p w:rsidR="002351D6" w:rsidRPr="00066DF4" w:rsidRDefault="002351D6" w:rsidP="002351D6">
            <w:pPr>
              <w:pStyle w:val="aff5"/>
            </w:pPr>
            <w:r>
              <w:rPr>
                <w:rFonts w:hint="eastAsia"/>
              </w:rPr>
              <w:t>医保结算成功的时间</w:t>
            </w:r>
            <w:r w:rsidRPr="00066DF4">
              <w:rPr>
                <w:rFonts w:hint="eastAsia"/>
              </w:rPr>
              <w:t>，格式为</w:t>
            </w:r>
            <w:r w:rsidRPr="00066DF4">
              <w:t>yyyy-MM-dd HH:MM:SS</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066DF4" w:rsidRDefault="002351D6" w:rsidP="002351D6">
            <w:pPr>
              <w:pStyle w:val="aff5"/>
            </w:pPr>
            <w:r>
              <w:rPr>
                <w:rFonts w:hint="eastAsia"/>
              </w:rPr>
              <w:t>2022-</w:t>
            </w:r>
            <w:r>
              <w:t>04</w:t>
            </w:r>
            <w:r>
              <w:rPr>
                <w:rFonts w:hint="eastAsia"/>
              </w:rPr>
              <w:t>-</w:t>
            </w:r>
            <w:r>
              <w:t>24 12:00:00</w:t>
            </w:r>
          </w:p>
        </w:tc>
      </w:tr>
      <w:tr w:rsidR="002351D6" w:rsidTr="002351D6">
        <w:trPr>
          <w:trHeight w:val="23"/>
        </w:trPr>
        <w:tc>
          <w:tcPr>
            <w:tcW w:w="1980" w:type="dxa"/>
            <w:shd w:val="clear" w:color="auto" w:fill="auto"/>
            <w:noWrap/>
            <w:vAlign w:val="center"/>
          </w:tcPr>
          <w:p w:rsidR="002351D6" w:rsidRDefault="002351D6" w:rsidP="002351D6">
            <w:pPr>
              <w:pStyle w:val="aff5"/>
            </w:pPr>
            <w:r w:rsidRPr="00F01BFF">
              <w:rPr>
                <w:rFonts w:hint="eastAsia"/>
              </w:rPr>
              <w:t>院内结算流水号</w:t>
            </w:r>
          </w:p>
        </w:tc>
        <w:tc>
          <w:tcPr>
            <w:tcW w:w="1701" w:type="dxa"/>
            <w:shd w:val="clear" w:color="auto" w:fill="auto"/>
            <w:noWrap/>
            <w:vAlign w:val="center"/>
          </w:tcPr>
          <w:p w:rsidR="002351D6" w:rsidRPr="00066DF4" w:rsidRDefault="002351D6" w:rsidP="002351D6">
            <w:pPr>
              <w:pStyle w:val="aff5"/>
            </w:pPr>
            <w:r>
              <w:rPr>
                <w:rFonts w:hint="eastAsia"/>
              </w:rPr>
              <w:t>院内结算成功流水号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066DF4" w:rsidRDefault="002351D6" w:rsidP="002351D6">
            <w:pPr>
              <w:pStyle w:val="aff5"/>
            </w:pPr>
            <w:r>
              <w:t>HIS0432487001</w:t>
            </w:r>
          </w:p>
        </w:tc>
      </w:tr>
      <w:tr w:rsidR="002351D6" w:rsidRPr="00415358" w:rsidTr="002351D6">
        <w:trPr>
          <w:trHeight w:val="23"/>
        </w:trPr>
        <w:tc>
          <w:tcPr>
            <w:tcW w:w="1980" w:type="dxa"/>
            <w:shd w:val="clear" w:color="auto" w:fill="auto"/>
            <w:noWrap/>
            <w:vAlign w:val="center"/>
          </w:tcPr>
          <w:p w:rsidR="002351D6" w:rsidRPr="00415358" w:rsidRDefault="002351D6" w:rsidP="002351D6">
            <w:pPr>
              <w:pStyle w:val="aff5"/>
            </w:pPr>
            <w:r>
              <w:rPr>
                <w:rFonts w:hint="eastAsia"/>
              </w:rPr>
              <w:t>平台</w:t>
            </w:r>
            <w:r>
              <w:t>订单号</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t>ORD</w:t>
            </w:r>
            <w:r w:rsidRPr="00066DF4">
              <w:t>4200000008201712143733500001</w:t>
            </w:r>
          </w:p>
        </w:tc>
      </w:tr>
      <w:tr w:rsidR="00946D0F" w:rsidRPr="00415358" w:rsidTr="002351D6">
        <w:trPr>
          <w:trHeight w:val="23"/>
        </w:trPr>
        <w:tc>
          <w:tcPr>
            <w:tcW w:w="1980" w:type="dxa"/>
            <w:shd w:val="clear" w:color="auto" w:fill="auto"/>
            <w:noWrap/>
            <w:vAlign w:val="center"/>
          </w:tcPr>
          <w:p w:rsidR="00946D0F" w:rsidRDefault="000629AA" w:rsidP="002351D6">
            <w:pPr>
              <w:pStyle w:val="aff5"/>
            </w:pPr>
            <w:r>
              <w:rPr>
                <w:rFonts w:hint="eastAsia"/>
              </w:rPr>
              <w:t>区域医保支付门户单据跟踪号</w:t>
            </w:r>
          </w:p>
        </w:tc>
        <w:tc>
          <w:tcPr>
            <w:tcW w:w="1701" w:type="dxa"/>
            <w:shd w:val="clear" w:color="auto" w:fill="auto"/>
            <w:noWrap/>
            <w:vAlign w:val="center"/>
          </w:tcPr>
          <w:p w:rsidR="00946D0F" w:rsidRPr="00415358" w:rsidRDefault="00946D0F" w:rsidP="002351D6">
            <w:pPr>
              <w:pStyle w:val="aff5"/>
            </w:pPr>
            <w:r>
              <w:t>对应</w:t>
            </w:r>
            <w:r>
              <w:rPr>
                <w:rFonts w:hint="eastAsia"/>
              </w:rPr>
              <w:t>“结算确认”时候给的</w:t>
            </w:r>
            <w:r>
              <w:rPr>
                <w:rFonts w:hint="eastAsia"/>
              </w:rPr>
              <w:t>ampTraceId</w:t>
            </w:r>
          </w:p>
        </w:tc>
        <w:tc>
          <w:tcPr>
            <w:tcW w:w="1276" w:type="dxa"/>
            <w:shd w:val="clear" w:color="auto" w:fill="auto"/>
            <w:noWrap/>
            <w:vAlign w:val="center"/>
          </w:tcPr>
          <w:p w:rsidR="00946D0F" w:rsidRPr="000C6968" w:rsidRDefault="00946D0F" w:rsidP="002351D6">
            <w:pPr>
              <w:pStyle w:val="aff5"/>
            </w:pPr>
            <w:r>
              <w:t>String</w:t>
            </w:r>
          </w:p>
        </w:tc>
        <w:tc>
          <w:tcPr>
            <w:tcW w:w="1134" w:type="dxa"/>
            <w:shd w:val="clear" w:color="auto" w:fill="auto"/>
            <w:noWrap/>
            <w:vAlign w:val="center"/>
          </w:tcPr>
          <w:p w:rsidR="00946D0F" w:rsidRPr="00415358" w:rsidRDefault="00946D0F" w:rsidP="002351D6">
            <w:pPr>
              <w:pStyle w:val="aff5"/>
            </w:pPr>
            <w:r>
              <w:rPr>
                <w:rFonts w:hint="eastAsia"/>
              </w:rPr>
              <w:t>40</w:t>
            </w:r>
          </w:p>
        </w:tc>
        <w:tc>
          <w:tcPr>
            <w:tcW w:w="850" w:type="dxa"/>
            <w:shd w:val="clear" w:color="auto" w:fill="auto"/>
            <w:noWrap/>
            <w:vAlign w:val="center"/>
          </w:tcPr>
          <w:p w:rsidR="00946D0F" w:rsidRPr="00415358" w:rsidRDefault="00946D0F" w:rsidP="002351D6">
            <w:pPr>
              <w:pStyle w:val="aff5"/>
            </w:pPr>
            <w:r>
              <w:rPr>
                <w:rFonts w:hint="eastAsia"/>
              </w:rPr>
              <w:t>Y</w:t>
            </w:r>
          </w:p>
        </w:tc>
        <w:tc>
          <w:tcPr>
            <w:tcW w:w="2693" w:type="dxa"/>
            <w:shd w:val="clear" w:color="auto" w:fill="auto"/>
            <w:noWrap/>
            <w:vAlign w:val="center"/>
          </w:tcPr>
          <w:p w:rsidR="00946D0F" w:rsidRDefault="00372C51" w:rsidP="002351D6">
            <w:pPr>
              <w:pStyle w:val="aff5"/>
            </w:pPr>
            <w:r>
              <w:t>AMP35</w:t>
            </w:r>
            <w:r w:rsidRPr="00CC36A1">
              <w:t>08201712143733500001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lastRenderedPageBreak/>
              <w:t>支付渠道订单号</w:t>
            </w:r>
          </w:p>
        </w:tc>
        <w:tc>
          <w:tcPr>
            <w:tcW w:w="1701" w:type="dxa"/>
            <w:shd w:val="clear" w:color="auto" w:fill="auto"/>
            <w:noWrap/>
            <w:vAlign w:val="center"/>
          </w:tcPr>
          <w:p w:rsidR="002351D6" w:rsidRPr="00415358" w:rsidRDefault="002351D6" w:rsidP="002351D6">
            <w:pPr>
              <w:pStyle w:val="aff5"/>
            </w:pPr>
            <w:r>
              <w:t>支付渠道的订单号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sidRPr="00CC36A1">
              <w:t>4200000008201712143733500001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省医保移动支付中心订单号</w:t>
            </w:r>
          </w:p>
        </w:tc>
        <w:tc>
          <w:tcPr>
            <w:tcW w:w="1701" w:type="dxa"/>
            <w:shd w:val="clear" w:color="auto" w:fill="auto"/>
            <w:noWrap/>
            <w:vAlign w:val="center"/>
          </w:tcPr>
          <w:p w:rsidR="002351D6" w:rsidRPr="00415358" w:rsidRDefault="002351D6" w:rsidP="002351D6">
            <w:pPr>
              <w:pStyle w:val="aff5"/>
            </w:pPr>
            <w:r>
              <w:t>省医保移动支付中心订单号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sidRPr="00CC36A1">
              <w:t>ORD350100202204152033170051445</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医保挂号登记号</w:t>
            </w:r>
          </w:p>
        </w:tc>
        <w:tc>
          <w:tcPr>
            <w:tcW w:w="1701" w:type="dxa"/>
            <w:shd w:val="clear" w:color="auto" w:fill="auto"/>
            <w:noWrap/>
            <w:vAlign w:val="center"/>
          </w:tcPr>
          <w:p w:rsidR="002351D6" w:rsidRPr="00415358" w:rsidRDefault="002351D6" w:rsidP="002351D6">
            <w:pPr>
              <w:pStyle w:val="aff5"/>
            </w:pPr>
            <w:r>
              <w:t>医保挂号登记号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rPr>
                <w:rFonts w:hint="eastAsia"/>
              </w:rPr>
              <w:t>34204879081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医保结算</w:t>
            </w:r>
            <w:r>
              <w:rPr>
                <w:rFonts w:hint="eastAsia"/>
              </w:rPr>
              <w:t>ID</w:t>
            </w:r>
          </w:p>
        </w:tc>
        <w:tc>
          <w:tcPr>
            <w:tcW w:w="1701" w:type="dxa"/>
            <w:shd w:val="clear" w:color="auto" w:fill="auto"/>
            <w:noWrap/>
            <w:vAlign w:val="center"/>
          </w:tcPr>
          <w:p w:rsidR="002351D6" w:rsidRDefault="002351D6" w:rsidP="002351D6">
            <w:pPr>
              <w:pStyle w:val="aff5"/>
            </w:pPr>
            <w:r>
              <w:rPr>
                <w:rFonts w:hint="eastAsia"/>
              </w:rPr>
              <w:t>医保结算</w:t>
            </w:r>
            <w:r>
              <w:rPr>
                <w:rFonts w:hint="eastAsia"/>
              </w:rPr>
              <w:t>ID</w:t>
            </w:r>
          </w:p>
        </w:tc>
        <w:tc>
          <w:tcPr>
            <w:tcW w:w="1276" w:type="dxa"/>
            <w:shd w:val="clear" w:color="auto" w:fill="auto"/>
            <w:noWrap/>
            <w:vAlign w:val="center"/>
          </w:tcPr>
          <w:p w:rsidR="002351D6"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40</w:t>
            </w:r>
          </w:p>
        </w:tc>
        <w:tc>
          <w:tcPr>
            <w:tcW w:w="850" w:type="dxa"/>
            <w:shd w:val="clear" w:color="auto" w:fill="auto"/>
            <w:noWrap/>
            <w:vAlign w:val="center"/>
          </w:tcPr>
          <w:p w:rsidR="002351D6"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rsidRPr="00066DF4">
              <w:t>733500001</w:t>
            </w:r>
          </w:p>
        </w:tc>
      </w:tr>
      <w:tr w:rsidR="0025625E" w:rsidRPr="00415358" w:rsidTr="002351D6">
        <w:trPr>
          <w:trHeight w:val="23"/>
        </w:trPr>
        <w:tc>
          <w:tcPr>
            <w:tcW w:w="1980" w:type="dxa"/>
            <w:shd w:val="clear" w:color="auto" w:fill="auto"/>
            <w:noWrap/>
            <w:vAlign w:val="center"/>
          </w:tcPr>
          <w:p w:rsidR="0025625E" w:rsidRDefault="0025625E" w:rsidP="002351D6">
            <w:pPr>
              <w:pStyle w:val="aff5"/>
            </w:pPr>
            <w:r w:rsidRPr="00415358">
              <w:t>医药机构结算</w:t>
            </w:r>
            <w:r w:rsidRPr="00415358">
              <w:t>ID</w:t>
            </w:r>
          </w:p>
        </w:tc>
        <w:tc>
          <w:tcPr>
            <w:tcW w:w="1701" w:type="dxa"/>
            <w:shd w:val="clear" w:color="auto" w:fill="auto"/>
            <w:noWrap/>
            <w:vAlign w:val="center"/>
          </w:tcPr>
          <w:p w:rsidR="0025625E" w:rsidRDefault="0025625E" w:rsidP="0025625E">
            <w:pPr>
              <w:pStyle w:val="aff5"/>
            </w:pPr>
            <w:r>
              <w:rPr>
                <w:rFonts w:hint="eastAsia"/>
              </w:rPr>
              <w:t>请求“医保核心系统”结算时候的</w:t>
            </w:r>
            <w:r>
              <w:rPr>
                <w:rFonts w:hint="eastAsia"/>
              </w:rPr>
              <w:t>msgId</w:t>
            </w:r>
          </w:p>
        </w:tc>
        <w:tc>
          <w:tcPr>
            <w:tcW w:w="1276" w:type="dxa"/>
            <w:shd w:val="clear" w:color="auto" w:fill="auto"/>
            <w:noWrap/>
            <w:vAlign w:val="center"/>
          </w:tcPr>
          <w:p w:rsidR="0025625E" w:rsidRDefault="0025625E" w:rsidP="002351D6">
            <w:pPr>
              <w:pStyle w:val="aff5"/>
            </w:pPr>
            <w:r>
              <w:t>String</w:t>
            </w:r>
          </w:p>
        </w:tc>
        <w:tc>
          <w:tcPr>
            <w:tcW w:w="1134" w:type="dxa"/>
            <w:shd w:val="clear" w:color="auto" w:fill="auto"/>
            <w:noWrap/>
            <w:vAlign w:val="center"/>
          </w:tcPr>
          <w:p w:rsidR="0025625E" w:rsidRDefault="0025625E" w:rsidP="002351D6">
            <w:pPr>
              <w:pStyle w:val="aff5"/>
            </w:pPr>
            <w:r>
              <w:rPr>
                <w:rFonts w:hint="eastAsia"/>
              </w:rPr>
              <w:t>40</w:t>
            </w:r>
          </w:p>
        </w:tc>
        <w:tc>
          <w:tcPr>
            <w:tcW w:w="850" w:type="dxa"/>
            <w:shd w:val="clear" w:color="auto" w:fill="auto"/>
            <w:noWrap/>
            <w:vAlign w:val="center"/>
          </w:tcPr>
          <w:p w:rsidR="0025625E" w:rsidRDefault="0025625E" w:rsidP="002351D6">
            <w:pPr>
              <w:pStyle w:val="aff5"/>
            </w:pPr>
            <w:r>
              <w:rPr>
                <w:rFonts w:hint="eastAsia"/>
              </w:rPr>
              <w:t>N</w:t>
            </w:r>
          </w:p>
        </w:tc>
        <w:tc>
          <w:tcPr>
            <w:tcW w:w="2693" w:type="dxa"/>
            <w:shd w:val="clear" w:color="auto" w:fill="auto"/>
            <w:noWrap/>
            <w:vAlign w:val="center"/>
          </w:tcPr>
          <w:p w:rsidR="0025625E" w:rsidRPr="00066DF4" w:rsidRDefault="00F15233" w:rsidP="002351D6">
            <w:pPr>
              <w:pStyle w:val="aff5"/>
            </w:pPr>
            <w:r w:rsidRPr="00F15233">
              <w:t>H64010400159202207081516561967</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医保就诊</w:t>
            </w:r>
            <w:r>
              <w:rPr>
                <w:rFonts w:hint="eastAsia"/>
              </w:rPr>
              <w:t>ID</w:t>
            </w:r>
          </w:p>
        </w:tc>
        <w:tc>
          <w:tcPr>
            <w:tcW w:w="1701" w:type="dxa"/>
            <w:shd w:val="clear" w:color="auto" w:fill="auto"/>
            <w:noWrap/>
            <w:vAlign w:val="center"/>
          </w:tcPr>
          <w:p w:rsidR="002351D6" w:rsidRDefault="002351D6" w:rsidP="002351D6">
            <w:pPr>
              <w:pStyle w:val="aff5"/>
            </w:pPr>
            <w:r>
              <w:t>医保就诊</w:t>
            </w:r>
            <w:r>
              <w:rPr>
                <w:rFonts w:hint="eastAsia"/>
              </w:rPr>
              <w:t>ID</w:t>
            </w:r>
          </w:p>
        </w:tc>
        <w:tc>
          <w:tcPr>
            <w:tcW w:w="1276" w:type="dxa"/>
            <w:shd w:val="clear" w:color="auto" w:fill="auto"/>
            <w:noWrap/>
            <w:vAlign w:val="center"/>
          </w:tcPr>
          <w:p w:rsidR="002351D6"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40</w:t>
            </w:r>
          </w:p>
        </w:tc>
        <w:tc>
          <w:tcPr>
            <w:tcW w:w="850" w:type="dxa"/>
            <w:shd w:val="clear" w:color="auto" w:fill="auto"/>
            <w:noWrap/>
            <w:vAlign w:val="center"/>
          </w:tcPr>
          <w:p w:rsidR="002351D6"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rsidRPr="00066DF4">
              <w:t>733500001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医保人员编号</w:t>
            </w:r>
          </w:p>
        </w:tc>
        <w:tc>
          <w:tcPr>
            <w:tcW w:w="1701" w:type="dxa"/>
            <w:shd w:val="clear" w:color="auto" w:fill="auto"/>
            <w:noWrap/>
            <w:vAlign w:val="center"/>
          </w:tcPr>
          <w:p w:rsidR="002351D6" w:rsidRDefault="002351D6" w:rsidP="002351D6">
            <w:pPr>
              <w:pStyle w:val="aff5"/>
            </w:pPr>
            <w:r>
              <w:t>医保人员编号</w:t>
            </w:r>
          </w:p>
        </w:tc>
        <w:tc>
          <w:tcPr>
            <w:tcW w:w="1276" w:type="dxa"/>
            <w:shd w:val="clear" w:color="auto" w:fill="auto"/>
            <w:noWrap/>
            <w:vAlign w:val="center"/>
          </w:tcPr>
          <w:p w:rsidR="002351D6"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40</w:t>
            </w:r>
          </w:p>
        </w:tc>
        <w:tc>
          <w:tcPr>
            <w:tcW w:w="850" w:type="dxa"/>
            <w:shd w:val="clear" w:color="auto" w:fill="auto"/>
            <w:noWrap/>
            <w:vAlign w:val="center"/>
          </w:tcPr>
          <w:p w:rsidR="002351D6" w:rsidRDefault="002351D6" w:rsidP="002351D6">
            <w:pPr>
              <w:pStyle w:val="aff5"/>
            </w:pPr>
            <w:r>
              <w:rPr>
                <w:rFonts w:hint="eastAsia"/>
              </w:rPr>
              <w:t>N</w:t>
            </w:r>
          </w:p>
        </w:tc>
        <w:tc>
          <w:tcPr>
            <w:tcW w:w="2693" w:type="dxa"/>
            <w:shd w:val="clear" w:color="auto" w:fill="auto"/>
            <w:noWrap/>
            <w:vAlign w:val="center"/>
          </w:tcPr>
          <w:p w:rsidR="002351D6" w:rsidRPr="00066DF4" w:rsidRDefault="002351D6" w:rsidP="002351D6">
            <w:pPr>
              <w:pStyle w:val="aff5"/>
            </w:pPr>
            <w:r>
              <w:rPr>
                <w:rFonts w:hint="eastAsia"/>
              </w:rPr>
              <w:t>3500003502051980070800000001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费用总额</w:t>
            </w:r>
          </w:p>
        </w:tc>
        <w:tc>
          <w:tcPr>
            <w:tcW w:w="1701" w:type="dxa"/>
            <w:shd w:val="clear" w:color="auto" w:fill="auto"/>
            <w:noWrap/>
            <w:vAlign w:val="center"/>
          </w:tcPr>
          <w:p w:rsidR="002351D6" w:rsidRPr="00415358" w:rsidRDefault="002351D6" w:rsidP="002351D6">
            <w:pPr>
              <w:pStyle w:val="aff5"/>
            </w:pPr>
            <w:r>
              <w:t>费用总金额</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14.01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个人账户支付额</w:t>
            </w:r>
          </w:p>
        </w:tc>
        <w:tc>
          <w:tcPr>
            <w:tcW w:w="1701" w:type="dxa"/>
            <w:shd w:val="clear" w:color="auto" w:fill="auto"/>
            <w:noWrap/>
            <w:vAlign w:val="center"/>
          </w:tcPr>
          <w:p w:rsidR="002351D6" w:rsidRPr="00415358" w:rsidRDefault="002351D6" w:rsidP="002351D6">
            <w:pPr>
              <w:pStyle w:val="aff5"/>
            </w:pPr>
            <w:r>
              <w:rPr>
                <w:rFonts w:hint="eastAsia"/>
              </w:rPr>
              <w:t>医保个人账户支付额</w:t>
            </w:r>
          </w:p>
        </w:tc>
        <w:tc>
          <w:tcPr>
            <w:tcW w:w="1276" w:type="dxa"/>
            <w:shd w:val="clear" w:color="auto" w:fill="auto"/>
            <w:noWrap/>
            <w:vAlign w:val="center"/>
          </w:tcPr>
          <w:p w:rsidR="002351D6" w:rsidRPr="000C6968"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14.01</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个人现金支付额</w:t>
            </w:r>
          </w:p>
        </w:tc>
        <w:tc>
          <w:tcPr>
            <w:tcW w:w="1701" w:type="dxa"/>
            <w:shd w:val="clear" w:color="auto" w:fill="auto"/>
            <w:noWrap/>
            <w:vAlign w:val="center"/>
          </w:tcPr>
          <w:p w:rsidR="002351D6" w:rsidRPr="00415358" w:rsidRDefault="002351D6" w:rsidP="002351D6">
            <w:pPr>
              <w:pStyle w:val="aff5"/>
            </w:pPr>
            <w:r>
              <w:rPr>
                <w:rFonts w:hint="eastAsia"/>
              </w:rPr>
              <w:t>个人现金支付额</w:t>
            </w:r>
          </w:p>
        </w:tc>
        <w:tc>
          <w:tcPr>
            <w:tcW w:w="1276" w:type="dxa"/>
            <w:shd w:val="clear" w:color="auto" w:fill="auto"/>
            <w:noWrap/>
            <w:vAlign w:val="center"/>
          </w:tcPr>
          <w:p w:rsidR="002351D6" w:rsidRPr="000C6968"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0.00</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sidRPr="00F01BFF">
              <w:rPr>
                <w:rFonts w:hint="eastAsia"/>
              </w:rPr>
              <w:t>医保统筹基金支付额</w:t>
            </w:r>
          </w:p>
        </w:tc>
        <w:tc>
          <w:tcPr>
            <w:tcW w:w="1701" w:type="dxa"/>
            <w:shd w:val="clear" w:color="auto" w:fill="auto"/>
            <w:noWrap/>
            <w:vAlign w:val="center"/>
          </w:tcPr>
          <w:p w:rsidR="002351D6" w:rsidRPr="00415358" w:rsidRDefault="002351D6" w:rsidP="002351D6">
            <w:pPr>
              <w:pStyle w:val="aff5"/>
            </w:pPr>
            <w:r w:rsidRPr="00F01BFF">
              <w:rPr>
                <w:rFonts w:hint="eastAsia"/>
              </w:rPr>
              <w:t>医保统筹基金支付额</w:t>
            </w:r>
          </w:p>
        </w:tc>
        <w:tc>
          <w:tcPr>
            <w:tcW w:w="1276" w:type="dxa"/>
            <w:shd w:val="clear" w:color="auto" w:fill="auto"/>
            <w:noWrap/>
            <w:vAlign w:val="center"/>
          </w:tcPr>
          <w:p w:rsidR="002351D6" w:rsidRPr="000C6968"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0.00</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sidRPr="00066DF4">
              <w:rPr>
                <w:rFonts w:hint="eastAsia"/>
              </w:rPr>
              <w:t>商户订单号</w:t>
            </w:r>
          </w:p>
        </w:tc>
        <w:tc>
          <w:tcPr>
            <w:tcW w:w="1701" w:type="dxa"/>
            <w:shd w:val="clear" w:color="auto" w:fill="auto"/>
            <w:noWrap/>
            <w:vAlign w:val="center"/>
          </w:tcPr>
          <w:p w:rsidR="002351D6" w:rsidRPr="00066DF4" w:rsidRDefault="002351D6" w:rsidP="002351D6">
            <w:pPr>
              <w:pStyle w:val="aff5"/>
            </w:pPr>
            <w:r w:rsidRPr="00066DF4">
              <w:rPr>
                <w:rFonts w:hint="eastAsia"/>
              </w:rPr>
              <w:t>商户传入的该笔订单（或该笔退款对应的订单）的商户订单号，对应下单接口里的</w:t>
            </w:r>
            <w:r w:rsidRPr="00066DF4">
              <w:t>out_trade_no</w:t>
            </w:r>
            <w:r w:rsidRPr="00066DF4">
              <w:t>字段</w:t>
            </w:r>
          </w:p>
        </w:tc>
        <w:tc>
          <w:tcPr>
            <w:tcW w:w="1276" w:type="dxa"/>
            <w:shd w:val="clear" w:color="auto" w:fill="auto"/>
            <w:noWrap/>
            <w:vAlign w:val="center"/>
          </w:tcPr>
          <w:p w:rsidR="002351D6" w:rsidRPr="000C6968"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H23488</w:t>
            </w:r>
            <w:r>
              <w:rPr>
                <w:rFonts w:hint="eastAsia"/>
              </w:rPr>
              <w:t>23423423142</w:t>
            </w:r>
            <w:r>
              <w:t>001</w:t>
            </w:r>
          </w:p>
        </w:tc>
      </w:tr>
      <w:tr w:rsidR="002351D6" w:rsidRPr="00415358" w:rsidTr="002351D6">
        <w:trPr>
          <w:trHeight w:val="23"/>
        </w:trPr>
        <w:tc>
          <w:tcPr>
            <w:tcW w:w="1980" w:type="dxa"/>
            <w:shd w:val="clear" w:color="auto" w:fill="auto"/>
            <w:noWrap/>
            <w:vAlign w:val="center"/>
          </w:tcPr>
          <w:p w:rsidR="002351D6" w:rsidRPr="00066DF4" w:rsidRDefault="002351D6" w:rsidP="002351D6">
            <w:pPr>
              <w:pStyle w:val="aff5"/>
            </w:pPr>
            <w:r>
              <w:rPr>
                <w:rFonts w:hint="eastAsia"/>
              </w:rPr>
              <w:t>用户证件号</w:t>
            </w:r>
          </w:p>
        </w:tc>
        <w:tc>
          <w:tcPr>
            <w:tcW w:w="1701" w:type="dxa"/>
            <w:shd w:val="clear" w:color="auto" w:fill="auto"/>
            <w:noWrap/>
            <w:vAlign w:val="center"/>
          </w:tcPr>
          <w:p w:rsidR="002351D6" w:rsidRPr="00066DF4" w:rsidRDefault="002351D6" w:rsidP="002351D6">
            <w:pPr>
              <w:pStyle w:val="aff5"/>
            </w:pPr>
            <w:r>
              <w:rPr>
                <w:rFonts w:hint="eastAsia"/>
              </w:rPr>
              <w:t>用户证件号，一般使用身份证</w:t>
            </w:r>
          </w:p>
        </w:tc>
        <w:tc>
          <w:tcPr>
            <w:tcW w:w="1276" w:type="dxa"/>
            <w:shd w:val="clear" w:color="auto" w:fill="auto"/>
            <w:noWrap/>
            <w:vAlign w:val="center"/>
          </w:tcPr>
          <w:p w:rsidR="002351D6"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30</w:t>
            </w:r>
          </w:p>
        </w:tc>
        <w:tc>
          <w:tcPr>
            <w:tcW w:w="850" w:type="dxa"/>
            <w:shd w:val="clear" w:color="auto" w:fill="auto"/>
            <w:noWrap/>
            <w:vAlign w:val="center"/>
          </w:tcPr>
          <w:p w:rsidR="002351D6"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35020519870808105X</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用户证件类型</w:t>
            </w:r>
          </w:p>
        </w:tc>
        <w:tc>
          <w:tcPr>
            <w:tcW w:w="1701" w:type="dxa"/>
            <w:shd w:val="clear" w:color="auto" w:fill="auto"/>
            <w:noWrap/>
            <w:vAlign w:val="center"/>
          </w:tcPr>
          <w:p w:rsidR="002351D6" w:rsidRPr="00066DF4" w:rsidRDefault="002351D6" w:rsidP="002351D6">
            <w:pPr>
              <w:pStyle w:val="aff5"/>
            </w:pPr>
            <w:r>
              <w:rPr>
                <w:rFonts w:hint="eastAsia"/>
              </w:rPr>
              <w:t>用户证件类型，一般使用身份证</w:t>
            </w:r>
            <w:r>
              <w:rPr>
                <w:rFonts w:hint="eastAsia"/>
              </w:rPr>
              <w:t>01</w:t>
            </w:r>
          </w:p>
        </w:tc>
        <w:tc>
          <w:tcPr>
            <w:tcW w:w="1276" w:type="dxa"/>
            <w:shd w:val="clear" w:color="auto" w:fill="auto"/>
            <w:noWrap/>
            <w:vAlign w:val="center"/>
          </w:tcPr>
          <w:p w:rsidR="002351D6"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01</w:t>
            </w:r>
          </w:p>
        </w:tc>
      </w:tr>
      <w:tr w:rsidR="002351D6" w:rsidRPr="00415358" w:rsidTr="002351D6">
        <w:trPr>
          <w:trHeight w:val="23"/>
        </w:trPr>
        <w:tc>
          <w:tcPr>
            <w:tcW w:w="1980" w:type="dxa"/>
            <w:shd w:val="clear" w:color="auto" w:fill="auto"/>
            <w:noWrap/>
            <w:vAlign w:val="center"/>
          </w:tcPr>
          <w:p w:rsidR="002351D6" w:rsidRPr="0094465A" w:rsidRDefault="002351D6" w:rsidP="002351D6">
            <w:pPr>
              <w:pStyle w:val="aff5"/>
            </w:pPr>
            <w:r w:rsidRPr="0094465A">
              <w:rPr>
                <w:rFonts w:hint="eastAsia"/>
              </w:rPr>
              <w:t>“患者费别”</w:t>
            </w:r>
          </w:p>
        </w:tc>
        <w:tc>
          <w:tcPr>
            <w:tcW w:w="1701" w:type="dxa"/>
            <w:shd w:val="clear" w:color="auto" w:fill="auto"/>
            <w:noWrap/>
            <w:vAlign w:val="center"/>
          </w:tcPr>
          <w:p w:rsidR="002351D6" w:rsidRPr="0094465A" w:rsidRDefault="002351D6" w:rsidP="002351D6">
            <w:pPr>
              <w:pStyle w:val="aff5"/>
            </w:pPr>
            <w:r w:rsidRPr="0094465A">
              <w:t>用户实际使用的</w:t>
            </w:r>
            <w:r w:rsidRPr="0094465A">
              <w:t>“</w:t>
            </w:r>
            <w:r w:rsidRPr="0094465A">
              <w:t>费别</w:t>
            </w:r>
            <w:r w:rsidRPr="0094465A">
              <w:t>”</w:t>
            </w:r>
          </w:p>
        </w:tc>
        <w:tc>
          <w:tcPr>
            <w:tcW w:w="1276" w:type="dxa"/>
            <w:shd w:val="clear" w:color="auto" w:fill="auto"/>
            <w:noWrap/>
            <w:vAlign w:val="center"/>
          </w:tcPr>
          <w:p w:rsidR="002351D6" w:rsidRPr="0094465A" w:rsidRDefault="002351D6" w:rsidP="002351D6">
            <w:pPr>
              <w:pStyle w:val="aff5"/>
            </w:pPr>
            <w:r w:rsidRPr="0094465A">
              <w:t>String</w:t>
            </w:r>
          </w:p>
        </w:tc>
        <w:tc>
          <w:tcPr>
            <w:tcW w:w="1134" w:type="dxa"/>
            <w:shd w:val="clear" w:color="auto" w:fill="auto"/>
            <w:noWrap/>
            <w:vAlign w:val="center"/>
          </w:tcPr>
          <w:p w:rsidR="002351D6" w:rsidRPr="0094465A" w:rsidRDefault="002351D6" w:rsidP="002351D6">
            <w:pPr>
              <w:pStyle w:val="aff5"/>
            </w:pPr>
            <w:r w:rsidRPr="0094465A">
              <w:t>10</w:t>
            </w:r>
          </w:p>
        </w:tc>
        <w:tc>
          <w:tcPr>
            <w:tcW w:w="850" w:type="dxa"/>
            <w:shd w:val="clear" w:color="auto" w:fill="auto"/>
            <w:noWrap/>
            <w:vAlign w:val="center"/>
          </w:tcPr>
          <w:p w:rsidR="002351D6" w:rsidRPr="0094465A" w:rsidRDefault="002351D6" w:rsidP="002351D6">
            <w:pPr>
              <w:pStyle w:val="aff5"/>
            </w:pPr>
            <w:r w:rsidRPr="0094465A">
              <w:t>Y</w:t>
            </w:r>
          </w:p>
        </w:tc>
        <w:tc>
          <w:tcPr>
            <w:tcW w:w="2693" w:type="dxa"/>
            <w:shd w:val="clear" w:color="auto" w:fill="auto"/>
            <w:noWrap/>
            <w:vAlign w:val="center"/>
          </w:tcPr>
          <w:p w:rsidR="002351D6" w:rsidRDefault="002351D6" w:rsidP="002351D6">
            <w:pPr>
              <w:pStyle w:val="aff5"/>
            </w:pPr>
            <w:r w:rsidRPr="0094465A">
              <w:t>见</w:t>
            </w:r>
            <w:r w:rsidRPr="0094465A">
              <w:t>“</w:t>
            </w:r>
            <w:r w:rsidRPr="0094465A">
              <w:t>患者费别</w:t>
            </w:r>
            <w:r w:rsidRPr="0094465A">
              <w:t>”</w:t>
            </w:r>
            <w:r w:rsidRPr="0094465A">
              <w:t>字典</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交易类型</w:t>
            </w:r>
          </w:p>
        </w:tc>
        <w:tc>
          <w:tcPr>
            <w:tcW w:w="1701" w:type="dxa"/>
            <w:shd w:val="clear" w:color="auto" w:fill="auto"/>
            <w:noWrap/>
            <w:vAlign w:val="center"/>
          </w:tcPr>
          <w:p w:rsidR="002351D6" w:rsidRPr="00066DF4" w:rsidRDefault="002351D6" w:rsidP="002351D6">
            <w:pPr>
              <w:pStyle w:val="aff5"/>
            </w:pPr>
            <w:r>
              <w:rPr>
                <w:rFonts w:hint="eastAsia"/>
              </w:rPr>
              <w:t>交易类型</w:t>
            </w:r>
          </w:p>
        </w:tc>
        <w:tc>
          <w:tcPr>
            <w:tcW w:w="1276" w:type="dxa"/>
            <w:shd w:val="clear" w:color="auto" w:fill="auto"/>
            <w:noWrap/>
            <w:vAlign w:val="center"/>
          </w:tcPr>
          <w:p w:rsidR="002351D6"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退款</w:t>
            </w:r>
            <w:r>
              <w:rPr>
                <w:rFonts w:hint="eastAsia"/>
              </w:rPr>
              <w:t xml:space="preserve"> REFUND</w:t>
            </w:r>
          </w:p>
          <w:p w:rsidR="002351D6" w:rsidRDefault="002351D6" w:rsidP="002351D6">
            <w:pPr>
              <w:pStyle w:val="aff5"/>
            </w:pPr>
            <w:r>
              <w:t>交易</w:t>
            </w:r>
            <w:r>
              <w:rPr>
                <w:rFonts w:hint="eastAsia"/>
              </w:rPr>
              <w:t xml:space="preserve"> TRADE</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t>交易状态</w:t>
            </w:r>
          </w:p>
        </w:tc>
        <w:tc>
          <w:tcPr>
            <w:tcW w:w="1701" w:type="dxa"/>
            <w:shd w:val="clear" w:color="auto" w:fill="auto"/>
            <w:noWrap/>
            <w:vAlign w:val="center"/>
          </w:tcPr>
          <w:p w:rsidR="002351D6" w:rsidRPr="00066DF4" w:rsidRDefault="002351D6" w:rsidP="002351D6">
            <w:pPr>
              <w:pStyle w:val="aff5"/>
            </w:pPr>
            <w:r>
              <w:rPr>
                <w:rFonts w:hint="eastAsia"/>
              </w:rPr>
              <w:t>交易状态</w:t>
            </w:r>
          </w:p>
        </w:tc>
        <w:tc>
          <w:tcPr>
            <w:tcW w:w="1276" w:type="dxa"/>
            <w:shd w:val="clear" w:color="auto" w:fill="auto"/>
            <w:noWrap/>
            <w:vAlign w:val="center"/>
          </w:tcPr>
          <w:p w:rsidR="002351D6"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SUCCESS</w:t>
            </w:r>
            <w:r>
              <w:t>，支付成功，说明该行数据为一笔支付成功的订单</w:t>
            </w:r>
          </w:p>
          <w:p w:rsidR="002351D6" w:rsidRDefault="002351D6" w:rsidP="002351D6">
            <w:pPr>
              <w:pStyle w:val="aff5"/>
            </w:pPr>
            <w:r>
              <w:t>REFUND</w:t>
            </w:r>
            <w:r>
              <w:t>，转入退款，说明该行数据为一笔发起退款成功的退款单</w:t>
            </w:r>
          </w:p>
          <w:p w:rsidR="002351D6" w:rsidRDefault="002351D6" w:rsidP="002351D6">
            <w:pPr>
              <w:pStyle w:val="aff5"/>
            </w:pPr>
            <w:r>
              <w:t>REVOKED</w:t>
            </w:r>
            <w:r>
              <w:t>，已撤销，说明该行数据为一笔在用户支</w:t>
            </w:r>
            <w:r>
              <w:lastRenderedPageBreak/>
              <w:t>付成功后发起撤销的退款单</w:t>
            </w:r>
          </w:p>
        </w:tc>
      </w:tr>
      <w:tr w:rsidR="002351D6" w:rsidRPr="00415358" w:rsidTr="002351D6">
        <w:trPr>
          <w:trHeight w:val="23"/>
        </w:trPr>
        <w:tc>
          <w:tcPr>
            <w:tcW w:w="1980" w:type="dxa"/>
            <w:shd w:val="clear" w:color="auto" w:fill="auto"/>
            <w:noWrap/>
            <w:vAlign w:val="center"/>
          </w:tcPr>
          <w:p w:rsidR="002351D6" w:rsidRDefault="002351D6" w:rsidP="002351D6">
            <w:pPr>
              <w:pStyle w:val="aff5"/>
            </w:pPr>
            <w:r>
              <w:rPr>
                <w:rFonts w:hint="eastAsia"/>
              </w:rPr>
              <w:lastRenderedPageBreak/>
              <w:t>支付渠道类型</w:t>
            </w:r>
          </w:p>
        </w:tc>
        <w:tc>
          <w:tcPr>
            <w:tcW w:w="1701" w:type="dxa"/>
            <w:shd w:val="clear" w:color="auto" w:fill="auto"/>
            <w:noWrap/>
            <w:vAlign w:val="center"/>
          </w:tcPr>
          <w:p w:rsidR="002351D6" w:rsidRPr="00066DF4" w:rsidRDefault="002351D6" w:rsidP="002351D6">
            <w:pPr>
              <w:pStyle w:val="aff5"/>
            </w:pPr>
            <w:r>
              <w:rPr>
                <w:rFonts w:hint="eastAsia"/>
              </w:rPr>
              <w:t>支付渠道类型</w:t>
            </w:r>
          </w:p>
        </w:tc>
        <w:tc>
          <w:tcPr>
            <w:tcW w:w="1276" w:type="dxa"/>
            <w:shd w:val="clear" w:color="auto" w:fill="auto"/>
            <w:noWrap/>
            <w:vAlign w:val="center"/>
          </w:tcPr>
          <w:p w:rsidR="002351D6"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详情请查看渠道类型</w:t>
            </w:r>
            <w:r>
              <w:rPr>
                <w:rFonts w:hint="eastAsia"/>
              </w:rPr>
              <w:t>deposit</w:t>
            </w:r>
            <w:r>
              <w:t>_type</w:t>
            </w:r>
            <w:r>
              <w:t>字典</w:t>
            </w:r>
          </w:p>
        </w:tc>
      </w:tr>
      <w:tr w:rsidR="005A3C80" w:rsidRPr="00415358" w:rsidTr="002351D6">
        <w:trPr>
          <w:trHeight w:val="23"/>
        </w:trPr>
        <w:tc>
          <w:tcPr>
            <w:tcW w:w="1980" w:type="dxa"/>
            <w:shd w:val="clear" w:color="auto" w:fill="auto"/>
            <w:noWrap/>
            <w:vAlign w:val="center"/>
          </w:tcPr>
          <w:p w:rsidR="005A3C80" w:rsidRDefault="005A3C80" w:rsidP="002351D6">
            <w:pPr>
              <w:pStyle w:val="aff5"/>
            </w:pPr>
            <w:r>
              <w:rPr>
                <w:rFonts w:hint="eastAsia"/>
              </w:rPr>
              <w:t>发送方报文</w:t>
            </w:r>
            <w:r>
              <w:rPr>
                <w:rFonts w:hint="eastAsia"/>
              </w:rPr>
              <w:t>ID</w:t>
            </w:r>
          </w:p>
        </w:tc>
        <w:tc>
          <w:tcPr>
            <w:tcW w:w="1701" w:type="dxa"/>
            <w:shd w:val="clear" w:color="auto" w:fill="auto"/>
            <w:noWrap/>
            <w:vAlign w:val="center"/>
          </w:tcPr>
          <w:p w:rsidR="005A3C80" w:rsidRDefault="005A3C80" w:rsidP="002351D6">
            <w:pPr>
              <w:pStyle w:val="aff5"/>
            </w:pPr>
            <w:r>
              <w:rPr>
                <w:rFonts w:hint="eastAsia"/>
              </w:rPr>
              <w:t>医保结算时候的发送方报文</w:t>
            </w:r>
            <w:r>
              <w:rPr>
                <w:rFonts w:hint="eastAsia"/>
              </w:rPr>
              <w:t>ID</w:t>
            </w:r>
          </w:p>
        </w:tc>
        <w:tc>
          <w:tcPr>
            <w:tcW w:w="1276" w:type="dxa"/>
            <w:shd w:val="clear" w:color="auto" w:fill="auto"/>
            <w:noWrap/>
            <w:vAlign w:val="center"/>
          </w:tcPr>
          <w:p w:rsidR="005A3C80" w:rsidRPr="005A3C80" w:rsidRDefault="005A3C80" w:rsidP="002351D6">
            <w:pPr>
              <w:pStyle w:val="aff5"/>
            </w:pPr>
            <w:r>
              <w:rPr>
                <w:rFonts w:hint="eastAsia"/>
              </w:rPr>
              <w:t>String</w:t>
            </w:r>
          </w:p>
        </w:tc>
        <w:tc>
          <w:tcPr>
            <w:tcW w:w="1134" w:type="dxa"/>
            <w:shd w:val="clear" w:color="auto" w:fill="auto"/>
            <w:noWrap/>
            <w:vAlign w:val="center"/>
          </w:tcPr>
          <w:p w:rsidR="005A3C80" w:rsidRDefault="005A3C80" w:rsidP="002351D6">
            <w:pPr>
              <w:pStyle w:val="aff5"/>
            </w:pPr>
            <w:r>
              <w:rPr>
                <w:rFonts w:hint="eastAsia"/>
              </w:rPr>
              <w:t>40</w:t>
            </w:r>
          </w:p>
        </w:tc>
        <w:tc>
          <w:tcPr>
            <w:tcW w:w="850" w:type="dxa"/>
            <w:shd w:val="clear" w:color="auto" w:fill="auto"/>
            <w:noWrap/>
            <w:vAlign w:val="center"/>
          </w:tcPr>
          <w:p w:rsidR="005A3C80" w:rsidRDefault="005A3C80" w:rsidP="002351D6">
            <w:pPr>
              <w:pStyle w:val="aff5"/>
            </w:pPr>
            <w:r>
              <w:rPr>
                <w:rFonts w:hint="eastAsia"/>
              </w:rPr>
              <w:t>N</w:t>
            </w:r>
          </w:p>
        </w:tc>
        <w:tc>
          <w:tcPr>
            <w:tcW w:w="2693" w:type="dxa"/>
            <w:shd w:val="clear" w:color="auto" w:fill="auto"/>
            <w:noWrap/>
            <w:vAlign w:val="center"/>
          </w:tcPr>
          <w:p w:rsidR="005A3C80" w:rsidRDefault="005A3C80" w:rsidP="002351D6">
            <w:pPr>
              <w:pStyle w:val="aff5"/>
            </w:pPr>
            <w:r>
              <w:rPr>
                <w:rFonts w:hint="eastAsia"/>
              </w:rPr>
              <w:t>12323123123</w:t>
            </w:r>
          </w:p>
        </w:tc>
      </w:tr>
    </w:tbl>
    <w:p w:rsidR="002351D6" w:rsidRPr="00CD3F10" w:rsidRDefault="002351D6" w:rsidP="002351D6">
      <w:pPr>
        <w:pStyle w:val="a0"/>
      </w:pPr>
      <w:r>
        <w:rPr>
          <w:rFonts w:hint="eastAsia"/>
        </w:rPr>
        <w:t>汇总数据</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RPr="004E4E4C" w:rsidTr="002351D6">
        <w:trPr>
          <w:trHeight w:val="23"/>
          <w:tblHeader/>
        </w:trPr>
        <w:tc>
          <w:tcPr>
            <w:tcW w:w="9634" w:type="dxa"/>
            <w:gridSpan w:val="6"/>
            <w:shd w:val="clear" w:color="auto" w:fill="D9D9D9" w:themeFill="background1" w:themeFillShade="D9"/>
            <w:noWrap/>
            <w:vAlign w:val="center"/>
          </w:tcPr>
          <w:p w:rsidR="002351D6" w:rsidRPr="004E4E4C" w:rsidRDefault="002351D6" w:rsidP="002351D6">
            <w:pPr>
              <w:pStyle w:val="aff0"/>
            </w:pPr>
            <w:r>
              <w:t>汇总数据</w:t>
            </w:r>
          </w:p>
        </w:tc>
      </w:tr>
      <w:tr w:rsidR="002351D6" w:rsidRPr="004E4E4C"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sidRPr="00ED51C4">
              <w:rPr>
                <w:rFonts w:hint="eastAsia"/>
              </w:rPr>
              <w:t>字段名</w:t>
            </w:r>
          </w:p>
        </w:tc>
        <w:tc>
          <w:tcPr>
            <w:tcW w:w="1701" w:type="dxa"/>
            <w:shd w:val="clear" w:color="auto" w:fill="D9D9D9" w:themeFill="background1" w:themeFillShade="D9"/>
            <w:noWrap/>
            <w:vAlign w:val="center"/>
          </w:tcPr>
          <w:p w:rsidR="002351D6" w:rsidRDefault="002351D6" w:rsidP="002351D6">
            <w:pPr>
              <w:pStyle w:val="aff0"/>
            </w:pPr>
            <w:r>
              <w:rPr>
                <w:rFonts w:hint="eastAsia"/>
              </w:rPr>
              <w:t>描述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Pr="004E4E4C" w:rsidRDefault="002351D6" w:rsidP="002351D6">
            <w:pPr>
              <w:pStyle w:val="aff0"/>
            </w:pPr>
            <w:r>
              <w:rPr>
                <w:rFonts w:hint="eastAsia"/>
              </w:rPr>
              <w:t>示例值</w:t>
            </w:r>
          </w:p>
        </w:tc>
      </w:tr>
      <w:tr w:rsidR="002351D6" w:rsidTr="002351D6">
        <w:trPr>
          <w:trHeight w:val="23"/>
        </w:trPr>
        <w:tc>
          <w:tcPr>
            <w:tcW w:w="1980" w:type="dxa"/>
            <w:shd w:val="clear" w:color="auto" w:fill="auto"/>
            <w:noWrap/>
            <w:vAlign w:val="center"/>
          </w:tcPr>
          <w:p w:rsidR="002351D6" w:rsidRDefault="002351D6" w:rsidP="002351D6">
            <w:pPr>
              <w:pStyle w:val="aff5"/>
            </w:pPr>
            <w:r>
              <w:rPr>
                <w:rFonts w:hint="eastAsia"/>
              </w:rPr>
              <w:t>交易总笔</w:t>
            </w:r>
            <w:r w:rsidRPr="00E10565">
              <w:rPr>
                <w:rFonts w:hint="eastAsia"/>
              </w:rPr>
              <w:t>数</w:t>
            </w:r>
          </w:p>
        </w:tc>
        <w:tc>
          <w:tcPr>
            <w:tcW w:w="1701" w:type="dxa"/>
            <w:shd w:val="clear" w:color="auto" w:fill="auto"/>
            <w:noWrap/>
            <w:vAlign w:val="center"/>
          </w:tcPr>
          <w:p w:rsidR="002351D6" w:rsidRDefault="002351D6" w:rsidP="002351D6">
            <w:pPr>
              <w:pStyle w:val="aff5"/>
            </w:pPr>
            <w:r>
              <w:t>该份账单内明细数据中的交易笔数</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2950</w:t>
            </w:r>
          </w:p>
        </w:tc>
      </w:tr>
      <w:tr w:rsidR="002351D6" w:rsidTr="002351D6">
        <w:trPr>
          <w:trHeight w:val="23"/>
        </w:trPr>
        <w:tc>
          <w:tcPr>
            <w:tcW w:w="1980" w:type="dxa"/>
            <w:shd w:val="clear" w:color="auto" w:fill="auto"/>
            <w:noWrap/>
            <w:vAlign w:val="center"/>
          </w:tcPr>
          <w:p w:rsidR="002351D6" w:rsidRPr="00E10565" w:rsidRDefault="002351D6" w:rsidP="002351D6">
            <w:pPr>
              <w:pStyle w:val="aff5"/>
            </w:pPr>
            <w:r>
              <w:rPr>
                <w:rFonts w:hint="eastAsia"/>
              </w:rPr>
              <w:t>退款总笔数</w:t>
            </w:r>
          </w:p>
        </w:tc>
        <w:tc>
          <w:tcPr>
            <w:tcW w:w="1701" w:type="dxa"/>
            <w:shd w:val="clear" w:color="auto" w:fill="auto"/>
            <w:noWrap/>
            <w:vAlign w:val="center"/>
          </w:tcPr>
          <w:p w:rsidR="002351D6" w:rsidRDefault="002351D6" w:rsidP="002351D6">
            <w:pPr>
              <w:pStyle w:val="aff5"/>
            </w:pPr>
            <w:r>
              <w:t>该份账单内明细数据中的退款笔数</w:t>
            </w:r>
          </w:p>
        </w:tc>
        <w:tc>
          <w:tcPr>
            <w:tcW w:w="1276" w:type="dxa"/>
            <w:shd w:val="clear" w:color="auto" w:fill="auto"/>
            <w:noWrap/>
            <w:vAlign w:val="center"/>
          </w:tcPr>
          <w:p w:rsidR="002351D6" w:rsidRPr="00E10565"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20</w:t>
            </w:r>
          </w:p>
        </w:tc>
      </w:tr>
      <w:tr w:rsidR="002351D6" w:rsidRPr="00066DF4" w:rsidTr="002351D6">
        <w:trPr>
          <w:trHeight w:val="23"/>
        </w:trPr>
        <w:tc>
          <w:tcPr>
            <w:tcW w:w="1980" w:type="dxa"/>
            <w:shd w:val="clear" w:color="auto" w:fill="auto"/>
            <w:noWrap/>
            <w:vAlign w:val="center"/>
          </w:tcPr>
          <w:p w:rsidR="002351D6" w:rsidRPr="00066DF4" w:rsidRDefault="002351D6" w:rsidP="002351D6">
            <w:pPr>
              <w:pStyle w:val="aff5"/>
            </w:pPr>
            <w:r>
              <w:rPr>
                <w:rFonts w:hint="eastAsia"/>
              </w:rPr>
              <w:t>交易总金额（元）</w:t>
            </w:r>
          </w:p>
        </w:tc>
        <w:tc>
          <w:tcPr>
            <w:tcW w:w="1701" w:type="dxa"/>
            <w:shd w:val="clear" w:color="auto" w:fill="auto"/>
            <w:noWrap/>
            <w:vAlign w:val="center"/>
          </w:tcPr>
          <w:p w:rsidR="002351D6" w:rsidRPr="00066DF4" w:rsidRDefault="002351D6" w:rsidP="002351D6">
            <w:pPr>
              <w:pStyle w:val="aff5"/>
            </w:pPr>
            <w:r w:rsidRPr="00E10565">
              <w:rPr>
                <w:rFonts w:hint="eastAsia"/>
              </w:rPr>
              <w:t>账单内所有</w:t>
            </w:r>
            <w:r>
              <w:rPr>
                <w:rFonts w:hint="eastAsia"/>
              </w:rPr>
              <w:t>交易</w:t>
            </w:r>
            <w:r w:rsidRPr="00E10565">
              <w:rPr>
                <w:rFonts w:hint="eastAsia"/>
              </w:rPr>
              <w:t>金额字段之和，保留小数点后</w:t>
            </w:r>
            <w:r w:rsidRPr="00E10565">
              <w:t>2</w:t>
            </w:r>
            <w:r w:rsidRPr="00E10565">
              <w:t>位</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066DF4" w:rsidRDefault="002351D6" w:rsidP="002351D6">
            <w:pPr>
              <w:pStyle w:val="aff5"/>
            </w:pPr>
            <w:r>
              <w:t>1487997.98</w:t>
            </w:r>
          </w:p>
        </w:tc>
      </w:tr>
      <w:tr w:rsidR="002351D6" w:rsidRPr="00066DF4" w:rsidTr="002351D6">
        <w:trPr>
          <w:trHeight w:val="23"/>
        </w:trPr>
        <w:tc>
          <w:tcPr>
            <w:tcW w:w="1980" w:type="dxa"/>
            <w:shd w:val="clear" w:color="auto" w:fill="auto"/>
            <w:noWrap/>
            <w:vAlign w:val="center"/>
          </w:tcPr>
          <w:p w:rsidR="002351D6" w:rsidRPr="00E10565" w:rsidRDefault="002351D6" w:rsidP="002351D6">
            <w:pPr>
              <w:widowControl/>
              <w:wordWrap w:val="0"/>
              <w:spacing w:line="240" w:lineRule="auto"/>
              <w:ind w:firstLineChars="0" w:firstLine="0"/>
              <w:jc w:val="center"/>
              <w:rPr>
                <w:rFonts w:ascii="Helvetica Neue" w:hAnsi="Helvetica Neue" w:hint="eastAsia"/>
                <w:bCs w:val="0"/>
                <w:color w:val="222222"/>
                <w:kern w:val="0"/>
                <w:sz w:val="21"/>
                <w:szCs w:val="21"/>
              </w:rPr>
            </w:pPr>
            <w:r>
              <w:rPr>
                <w:rFonts w:ascii="Helvetica Neue" w:hAnsi="Helvetica Neue"/>
                <w:color w:val="222222"/>
                <w:sz w:val="21"/>
                <w:szCs w:val="21"/>
              </w:rPr>
              <w:t>退款总金额</w:t>
            </w:r>
            <w:r>
              <w:rPr>
                <w:rFonts w:hint="eastAsia"/>
              </w:rPr>
              <w:t>（元）</w:t>
            </w:r>
          </w:p>
        </w:tc>
        <w:tc>
          <w:tcPr>
            <w:tcW w:w="1701" w:type="dxa"/>
            <w:shd w:val="clear" w:color="auto" w:fill="auto"/>
            <w:noWrap/>
            <w:vAlign w:val="center"/>
          </w:tcPr>
          <w:p w:rsidR="002351D6" w:rsidRPr="00066DF4" w:rsidRDefault="002351D6" w:rsidP="002351D6">
            <w:pPr>
              <w:pStyle w:val="aff5"/>
            </w:pPr>
            <w:r w:rsidRPr="00E10565">
              <w:rPr>
                <w:rFonts w:hint="eastAsia"/>
              </w:rPr>
              <w:t>账单内所有退款金额字段之和，保留小数点后</w:t>
            </w:r>
            <w:r w:rsidRPr="00E10565">
              <w:t>2</w:t>
            </w:r>
            <w:r w:rsidRPr="00E10565">
              <w:t>位</w:t>
            </w:r>
          </w:p>
        </w:tc>
        <w:tc>
          <w:tcPr>
            <w:tcW w:w="1276" w:type="dxa"/>
            <w:shd w:val="clear" w:color="auto" w:fill="auto"/>
            <w:noWrap/>
            <w:vAlign w:val="center"/>
          </w:tcPr>
          <w:p w:rsidR="002351D6"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2288.04</w:t>
            </w:r>
          </w:p>
        </w:tc>
      </w:tr>
      <w:tr w:rsidR="002351D6" w:rsidRPr="00066DF4" w:rsidTr="002351D6">
        <w:trPr>
          <w:trHeight w:val="23"/>
        </w:trPr>
        <w:tc>
          <w:tcPr>
            <w:tcW w:w="1980" w:type="dxa"/>
            <w:shd w:val="clear" w:color="auto" w:fill="auto"/>
            <w:noWrap/>
            <w:vAlign w:val="center"/>
          </w:tcPr>
          <w:p w:rsidR="002351D6" w:rsidRDefault="002351D6" w:rsidP="002351D6">
            <w:pPr>
              <w:widowControl/>
              <w:wordWrap w:val="0"/>
              <w:spacing w:line="240" w:lineRule="auto"/>
              <w:ind w:firstLineChars="0" w:firstLine="0"/>
              <w:jc w:val="center"/>
              <w:rPr>
                <w:rFonts w:ascii="Helvetica Neue" w:hAnsi="Helvetica Neue" w:hint="eastAsia"/>
                <w:color w:val="222222"/>
                <w:sz w:val="21"/>
                <w:szCs w:val="21"/>
              </w:rPr>
            </w:pPr>
            <w:r>
              <w:rPr>
                <w:rFonts w:ascii="Helvetica Neue" w:hAnsi="Helvetica Neue"/>
                <w:color w:val="222222"/>
                <w:sz w:val="21"/>
                <w:szCs w:val="21"/>
              </w:rPr>
              <w:t>导出时间</w:t>
            </w:r>
          </w:p>
        </w:tc>
        <w:tc>
          <w:tcPr>
            <w:tcW w:w="1701" w:type="dxa"/>
            <w:shd w:val="clear" w:color="auto" w:fill="auto"/>
            <w:noWrap/>
            <w:vAlign w:val="center"/>
          </w:tcPr>
          <w:p w:rsidR="002351D6" w:rsidRPr="00E10565" w:rsidRDefault="002351D6" w:rsidP="002351D6">
            <w:pPr>
              <w:pStyle w:val="aff5"/>
            </w:pPr>
            <w:r>
              <w:rPr>
                <w:rFonts w:hint="eastAsia"/>
              </w:rPr>
              <w:t>导出时间（</w:t>
            </w:r>
            <w:r>
              <w:rPr>
                <w:rFonts w:hint="eastAsia"/>
              </w:rPr>
              <w:t>yyyy</w:t>
            </w:r>
            <w:r>
              <w:t>-MM-dd HH:mm:ss</w:t>
            </w:r>
            <w:r>
              <w:rPr>
                <w:rFonts w:hint="eastAsia"/>
              </w:rPr>
              <w:t>）</w:t>
            </w:r>
          </w:p>
        </w:tc>
        <w:tc>
          <w:tcPr>
            <w:tcW w:w="1276" w:type="dxa"/>
            <w:shd w:val="clear" w:color="auto" w:fill="auto"/>
            <w:noWrap/>
            <w:vAlign w:val="center"/>
          </w:tcPr>
          <w:p w:rsidR="002351D6"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20</w:t>
            </w:r>
          </w:p>
        </w:tc>
        <w:tc>
          <w:tcPr>
            <w:tcW w:w="850" w:type="dxa"/>
            <w:shd w:val="clear" w:color="auto" w:fill="auto"/>
            <w:noWrap/>
            <w:vAlign w:val="center"/>
          </w:tcPr>
          <w:p w:rsidR="002351D6"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2022-04-24 15:00:00</w:t>
            </w:r>
          </w:p>
        </w:tc>
      </w:tr>
    </w:tbl>
    <w:p w:rsidR="002351D6" w:rsidRPr="008105C6" w:rsidRDefault="002351D6" w:rsidP="002351D6">
      <w:pPr>
        <w:pStyle w:val="a0"/>
      </w:pPr>
      <w:r w:rsidRPr="008105C6">
        <w:rPr>
          <w:rFonts w:hint="eastAsia"/>
        </w:rPr>
        <w:t>对账单</w:t>
      </w:r>
      <w:r w:rsidRPr="008105C6">
        <w:rPr>
          <w:rFonts w:hint="eastAsia"/>
        </w:rPr>
        <w:t>csv</w:t>
      </w:r>
      <w:r w:rsidRPr="008105C6">
        <w:rPr>
          <w:rFonts w:hint="eastAsia"/>
        </w:rPr>
        <w:t>示例</w:t>
      </w:r>
    </w:p>
    <w:p w:rsidR="002351D6" w:rsidRDefault="002351D6" w:rsidP="002351D6">
      <w:pPr>
        <w:pStyle w:val="a3"/>
        <w:ind w:firstLineChars="0" w:firstLine="0"/>
      </w:pPr>
      <w:r>
        <w:rPr>
          <w:noProof/>
        </w:rPr>
        <w:lastRenderedPageBreak/>
        <mc:AlternateContent>
          <mc:Choice Requires="wps">
            <w:drawing>
              <wp:inline distT="0" distB="0" distL="0" distR="0" wp14:anchorId="18274085" wp14:editId="34E2F679">
                <wp:extent cx="6096000" cy="7298871"/>
                <wp:effectExtent l="0" t="0" r="19050" b="1651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298871"/>
                        </a:xfrm>
                        <a:prstGeom prst="rect">
                          <a:avLst/>
                        </a:prstGeom>
                        <a:solidFill>
                          <a:schemeClr val="bg2">
                            <a:lumMod val="25000"/>
                          </a:schemeClr>
                        </a:solidFill>
                        <a:ln w="9525">
                          <a:solidFill>
                            <a:srgbClr val="000000"/>
                          </a:solidFill>
                          <a:miter lim="800000"/>
                          <a:headEnd/>
                          <a:tailEnd/>
                        </a:ln>
                      </wps:spPr>
                      <wps:txbx>
                        <w:txbxContent>
                          <w:p w:rsidR="00D04BB3" w:rsidRDefault="00D04BB3" w:rsidP="00990C5C">
                            <w:pPr>
                              <w:pStyle w:val="affff"/>
                            </w:pPr>
                            <w:r>
                              <w:t>#</w:t>
                            </w:r>
                            <w:r>
                              <w:t>医保服务平台对账文件</w:t>
                            </w:r>
                          </w:p>
                          <w:p w:rsidR="00D04BB3" w:rsidRDefault="00D04BB3" w:rsidP="00990C5C">
                            <w:pPr>
                              <w:pStyle w:val="affff"/>
                            </w:pPr>
                            <w:r>
                              <w:t>#</w:t>
                            </w:r>
                            <w:r>
                              <w:t>账单时间：</w:t>
                            </w:r>
                            <w:r>
                              <w:t>2022-04-24</w:t>
                            </w:r>
                          </w:p>
                          <w:p w:rsidR="00D04BB3" w:rsidRDefault="00D04BB3" w:rsidP="00990C5C">
                            <w:pPr>
                              <w:pStyle w:val="affff"/>
                            </w:pPr>
                            <w:r>
                              <w:t>#</w:t>
                            </w:r>
                            <w:r>
                              <w:t>机构编号：</w:t>
                            </w:r>
                            <w:r>
                              <w:t>H3502003487226</w:t>
                            </w:r>
                          </w:p>
                          <w:p w:rsidR="00D04BB3" w:rsidRDefault="00D04BB3" w:rsidP="00990C5C">
                            <w:pPr>
                              <w:pStyle w:val="affff"/>
                            </w:pPr>
                            <w:r>
                              <w:t>#</w:t>
                            </w:r>
                            <w:r>
                              <w:t>分机构编号：无</w:t>
                            </w:r>
                          </w:p>
                          <w:p w:rsidR="00D04BB3" w:rsidRDefault="00D04BB3" w:rsidP="00990C5C">
                            <w:pPr>
                              <w:pStyle w:val="affff"/>
                            </w:pPr>
                            <w:r>
                              <w:t>#</w:t>
                            </w:r>
                            <w:r>
                              <w:t>账单类型：</w:t>
                            </w:r>
                            <w:r>
                              <w:t>ALL</w:t>
                            </w:r>
                          </w:p>
                          <w:p w:rsidR="00D04BB3" w:rsidRDefault="00D04BB3" w:rsidP="00990C5C">
                            <w:pPr>
                              <w:pStyle w:val="affff"/>
                            </w:pPr>
                            <w:r>
                              <w:t>#-------</w:t>
                            </w:r>
                            <w:r>
                              <w:t>业务明细列表</w:t>
                            </w:r>
                            <w:r>
                              <w:t>-------</w:t>
                            </w:r>
                          </w:p>
                          <w:p w:rsidR="00D04BB3" w:rsidRDefault="00D04BB3" w:rsidP="00990C5C">
                            <w:pPr>
                              <w:pStyle w:val="affff"/>
                            </w:pPr>
                            <w:r>
                              <w:rPr>
                                <w:rFonts w:hint="eastAsia"/>
                              </w:rPr>
                              <w:t>交易时间</w:t>
                            </w:r>
                            <w:r>
                              <w:t>,</w:t>
                            </w:r>
                            <w:r>
                              <w:t>交易完成时间机构编码</w:t>
                            </w:r>
                            <w:r>
                              <w:t>,</w:t>
                            </w:r>
                            <w:r>
                              <w:t>分院编号</w:t>
                            </w:r>
                            <w:r>
                              <w:t>,</w:t>
                            </w:r>
                            <w:r>
                              <w:t>机构名称</w:t>
                            </w:r>
                            <w:r>
                              <w:t>,</w:t>
                            </w:r>
                            <w:r>
                              <w:t>医保结算时间</w:t>
                            </w:r>
                            <w:r>
                              <w:t>,</w:t>
                            </w:r>
                            <w:r>
                              <w:t>院内结算流水号</w:t>
                            </w:r>
                            <w:r>
                              <w:t>,</w:t>
                            </w:r>
                            <w:r>
                              <w:t>平台订单号</w:t>
                            </w:r>
                            <w:r>
                              <w:t>,</w:t>
                            </w:r>
                            <w:r>
                              <w:t>区域医保服务平台系统跟踪号</w:t>
                            </w:r>
                            <w:r>
                              <w:t>,</w:t>
                            </w:r>
                            <w:r>
                              <w:t>支付渠道订单号</w:t>
                            </w:r>
                            <w:r>
                              <w:t>,</w:t>
                            </w:r>
                            <w:r>
                              <w:t>省医保移动支付中心订单号</w:t>
                            </w:r>
                            <w:r>
                              <w:t>,</w:t>
                            </w:r>
                            <w:r>
                              <w:t>医保挂号登记号</w:t>
                            </w:r>
                            <w:r>
                              <w:t>,</w:t>
                            </w:r>
                            <w:r>
                              <w:t>医保结算</w:t>
                            </w:r>
                            <w:r>
                              <w:t>ID,</w:t>
                            </w:r>
                            <w:r>
                              <w:t>医药机构结算</w:t>
                            </w:r>
                            <w:r>
                              <w:t>ID,</w:t>
                            </w:r>
                            <w:r>
                              <w:t>医保人员编号</w:t>
                            </w:r>
                            <w:r>
                              <w:t>,</w:t>
                            </w:r>
                            <w:r>
                              <w:t>费用总额</w:t>
                            </w:r>
                            <w:r>
                              <w:t>,</w:t>
                            </w:r>
                            <w:r>
                              <w:t>个人账户支付额</w:t>
                            </w:r>
                            <w:r>
                              <w:t>,</w:t>
                            </w:r>
                            <w:r>
                              <w:t>个人现金支付额</w:t>
                            </w:r>
                            <w:r>
                              <w:t>,</w:t>
                            </w:r>
                            <w:r>
                              <w:t>医保统筹基金支付额</w:t>
                            </w:r>
                            <w:r>
                              <w:t>,</w:t>
                            </w:r>
                            <w:r>
                              <w:t>商户订单号</w:t>
                            </w:r>
                            <w:r>
                              <w:t>,</w:t>
                            </w:r>
                            <w:r>
                              <w:t>用户证件号</w:t>
                            </w:r>
                            <w:r>
                              <w:t>,</w:t>
                            </w:r>
                            <w:r>
                              <w:t>用户证件类型</w:t>
                            </w:r>
                            <w:r>
                              <w:t>,</w:t>
                            </w:r>
                            <w:r>
                              <w:t>患者费别</w:t>
                            </w:r>
                            <w:r>
                              <w:t>,</w:t>
                            </w:r>
                            <w:r>
                              <w:t>交易类型</w:t>
                            </w:r>
                            <w:r>
                              <w:t>,</w:t>
                            </w:r>
                            <w:r>
                              <w:t>交易状态</w:t>
                            </w:r>
                            <w:r>
                              <w:t>,</w:t>
                            </w:r>
                            <w:r>
                              <w:t>支付渠道类型</w:t>
                            </w:r>
                            <w:r>
                              <w:t>,</w:t>
                            </w:r>
                            <w:r>
                              <w:rPr>
                                <w:rFonts w:hint="eastAsia"/>
                              </w:rPr>
                              <w:t>医保发送方报文</w:t>
                            </w:r>
                            <w:r>
                              <w:rPr>
                                <w:rFonts w:hint="eastAsia"/>
                              </w:rPr>
                              <w:t>ID</w:t>
                            </w:r>
                          </w:p>
                          <w:p w:rsidR="00D04BB3" w:rsidRDefault="00D04BB3" w:rsidP="00990C5C">
                            <w:pPr>
                              <w:pStyle w:val="affff"/>
                            </w:pPr>
                            <w:r>
                              <w:t>`2022-04-24 12:00:00,`2022-04-24 12:00:00,`H3502003487226,`1,`</w:t>
                            </w:r>
                            <w:r>
                              <w:t>福建</w:t>
                            </w:r>
                            <w:r>
                              <w:t>***</w:t>
                            </w:r>
                            <w:r>
                              <w:t>医院</w:t>
                            </w:r>
                            <w:r>
                              <w:t>,`2022-04-24 12:00:00,`HIS0432487001,`ORD4200000008201712143733500001,`AMP3508201712143733500001,`4200000008201712143733500001,`ORD350100202204152033170051445,`34204879081,`350100202204733500001,`H64010400159202207081516561967,`3500003502051980070800000001,`14.01,`14.01,`0.00,`0.00,`H2348823423423142001,`35020519870808105X,`01,`01,`REFUND,`SUCCESS,`ALI,`</w:t>
                            </w:r>
                            <w:r>
                              <w:rPr>
                                <w:rFonts w:hint="eastAsia"/>
                              </w:rPr>
                              <w:t>12312432423</w:t>
                            </w:r>
                          </w:p>
                          <w:p w:rsidR="00D04BB3" w:rsidRDefault="00D04BB3" w:rsidP="00990C5C">
                            <w:pPr>
                              <w:pStyle w:val="affff"/>
                            </w:pPr>
                            <w:r>
                              <w:t>#-------</w:t>
                            </w:r>
                            <w:r>
                              <w:t>业务明细列表结束</w:t>
                            </w:r>
                            <w:r>
                              <w:t>-------</w:t>
                            </w:r>
                          </w:p>
                          <w:p w:rsidR="00D04BB3" w:rsidRDefault="00D04BB3" w:rsidP="00990C5C">
                            <w:pPr>
                              <w:pStyle w:val="affff"/>
                            </w:pPr>
                            <w:r>
                              <w:t>#</w:t>
                            </w:r>
                            <w:r>
                              <w:t>交易总笔数：</w:t>
                            </w:r>
                            <w:r>
                              <w:t>1</w:t>
                            </w:r>
                            <w:r>
                              <w:t>笔，商家实收共</w:t>
                            </w:r>
                            <w:r>
                              <w:t>10.00</w:t>
                            </w:r>
                            <w:r>
                              <w:t>元，商家优惠共</w:t>
                            </w:r>
                            <w:r>
                              <w:t>0.00</w:t>
                            </w:r>
                            <w:r>
                              <w:t>元</w:t>
                            </w:r>
                          </w:p>
                          <w:p w:rsidR="00D04BB3" w:rsidRDefault="00D04BB3" w:rsidP="00990C5C">
                            <w:pPr>
                              <w:pStyle w:val="affff"/>
                            </w:pPr>
                            <w:r>
                              <w:t>#</w:t>
                            </w:r>
                            <w:r>
                              <w:t>退款总笔数：</w:t>
                            </w:r>
                            <w:r>
                              <w:t>0</w:t>
                            </w:r>
                            <w:r>
                              <w:t>笔，商家实收退款共</w:t>
                            </w:r>
                            <w:r>
                              <w:t>0.00</w:t>
                            </w:r>
                            <w:r>
                              <w:t>元，商家优惠退款共</w:t>
                            </w:r>
                            <w:r>
                              <w:t>0.00</w:t>
                            </w:r>
                            <w:r>
                              <w:t>元</w:t>
                            </w:r>
                          </w:p>
                          <w:p w:rsidR="00D04BB3" w:rsidRDefault="00D04BB3" w:rsidP="00990C5C">
                            <w:pPr>
                              <w:pStyle w:val="affff"/>
                            </w:pPr>
                            <w:r>
                              <w:t>#</w:t>
                            </w:r>
                            <w:r>
                              <w:t>交易总金额：</w:t>
                            </w:r>
                            <w:r>
                              <w:t>148</w:t>
                            </w:r>
                          </w:p>
                          <w:p w:rsidR="00D04BB3" w:rsidRDefault="00D04BB3" w:rsidP="00990C5C">
                            <w:pPr>
                              <w:pStyle w:val="affff"/>
                            </w:pPr>
                            <w:r>
                              <w:t>#</w:t>
                            </w:r>
                            <w:r>
                              <w:t>退款总金额：</w:t>
                            </w:r>
                            <w:r>
                              <w:t>2288.04</w:t>
                            </w:r>
                          </w:p>
                          <w:p w:rsidR="00D04BB3" w:rsidRDefault="00D04BB3" w:rsidP="00990C5C">
                            <w:pPr>
                              <w:pStyle w:val="affff"/>
                            </w:pPr>
                            <w:r>
                              <w:t>#</w:t>
                            </w:r>
                            <w:r>
                              <w:t>导出时间：</w:t>
                            </w:r>
                            <w:r>
                              <w:t>2022-04-24 15:00:00</w:t>
                            </w:r>
                          </w:p>
                        </w:txbxContent>
                      </wps:txbx>
                      <wps:bodyPr rot="0" vert="horz" wrap="square" lIns="91440" tIns="45720" rIns="91440" bIns="45720" anchor="t" anchorCtr="0">
                        <a:noAutofit/>
                      </wps:bodyPr>
                    </wps:wsp>
                  </a:graphicData>
                </a:graphic>
              </wp:inline>
            </w:drawing>
          </mc:Choice>
          <mc:Fallback>
            <w:pict>
              <v:shapetype w14:anchorId="18274085" id="_x0000_t202" coordsize="21600,21600" o:spt="202" path="m,l,21600r21600,l21600,xe">
                <v:stroke joinstyle="miter"/>
                <v:path gradientshapeok="t" o:connecttype="rect"/>
              </v:shapetype>
              <v:shape id="文本框 2" o:spid="_x0000_s1026" type="#_x0000_t202" style="width:480pt;height:57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" fillcolor="#393737 [814]">
                <v:textbox>
                  <w:txbxContent>
                    <w:p w:rsidR="00D04BB3" w:rsidRDefault="00D04BB3" w:rsidP="00990C5C">
                      <w:pPr>
                        <w:pStyle w:val="affff"/>
                      </w:pPr>
                      <w:r>
                        <w:t>#</w:t>
                      </w:r>
                      <w:r>
                        <w:t>医保服务平台对账文件</w:t>
                      </w:r>
                    </w:p>
                    <w:p w:rsidR="00D04BB3" w:rsidRDefault="00D04BB3" w:rsidP="00990C5C">
                      <w:pPr>
                        <w:pStyle w:val="affff"/>
                      </w:pPr>
                      <w:r>
                        <w:t>#</w:t>
                      </w:r>
                      <w:r>
                        <w:t>账单时间：</w:t>
                      </w:r>
                      <w:r>
                        <w:t>2022-04-24</w:t>
                      </w:r>
                    </w:p>
                    <w:p w:rsidR="00D04BB3" w:rsidRDefault="00D04BB3" w:rsidP="00990C5C">
                      <w:pPr>
                        <w:pStyle w:val="affff"/>
                      </w:pPr>
                      <w:r>
                        <w:t>#</w:t>
                      </w:r>
                      <w:r>
                        <w:t>机构编号：</w:t>
                      </w:r>
                      <w:r>
                        <w:t>H3502003487226</w:t>
                      </w:r>
                    </w:p>
                    <w:p w:rsidR="00D04BB3" w:rsidRDefault="00D04BB3" w:rsidP="00990C5C">
                      <w:pPr>
                        <w:pStyle w:val="affff"/>
                      </w:pPr>
                      <w:r>
                        <w:t>#</w:t>
                      </w:r>
                      <w:r>
                        <w:t>分机构编号：无</w:t>
                      </w:r>
                    </w:p>
                    <w:p w:rsidR="00D04BB3" w:rsidRDefault="00D04BB3" w:rsidP="00990C5C">
                      <w:pPr>
                        <w:pStyle w:val="affff"/>
                      </w:pPr>
                      <w:r>
                        <w:t>#</w:t>
                      </w:r>
                      <w:r>
                        <w:t>账单类型：</w:t>
                      </w:r>
                      <w:r>
                        <w:t>ALL</w:t>
                      </w:r>
                    </w:p>
                    <w:p w:rsidR="00D04BB3" w:rsidRDefault="00D04BB3" w:rsidP="00990C5C">
                      <w:pPr>
                        <w:pStyle w:val="affff"/>
                      </w:pPr>
                      <w:r>
                        <w:t>#-------</w:t>
                      </w:r>
                      <w:r>
                        <w:t>业务明细列表</w:t>
                      </w:r>
                      <w:r>
                        <w:t>-------</w:t>
                      </w:r>
                    </w:p>
                    <w:p w:rsidR="00D04BB3" w:rsidRDefault="00D04BB3" w:rsidP="00990C5C">
                      <w:pPr>
                        <w:pStyle w:val="affff"/>
                      </w:pPr>
                      <w:r>
                        <w:rPr>
                          <w:rFonts w:hint="eastAsia"/>
                        </w:rPr>
                        <w:t>交易时间</w:t>
                      </w:r>
                      <w:r>
                        <w:t>,</w:t>
                      </w:r>
                      <w:r>
                        <w:t>交易完成时间机构编码</w:t>
                      </w:r>
                      <w:r>
                        <w:t>,</w:t>
                      </w:r>
                      <w:r>
                        <w:t>分院编号</w:t>
                      </w:r>
                      <w:r>
                        <w:t>,</w:t>
                      </w:r>
                      <w:r>
                        <w:t>机构名称</w:t>
                      </w:r>
                      <w:r>
                        <w:t>,</w:t>
                      </w:r>
                      <w:r>
                        <w:t>医保结算时间</w:t>
                      </w:r>
                      <w:r>
                        <w:t>,</w:t>
                      </w:r>
                      <w:r>
                        <w:t>院内结算流水号</w:t>
                      </w:r>
                      <w:r>
                        <w:t>,</w:t>
                      </w:r>
                      <w:r>
                        <w:t>平台订单号</w:t>
                      </w:r>
                      <w:r>
                        <w:t>,</w:t>
                      </w:r>
                      <w:r>
                        <w:t>区域医保服务平台系统跟踪号</w:t>
                      </w:r>
                      <w:r>
                        <w:t>,</w:t>
                      </w:r>
                      <w:r>
                        <w:t>支付渠道订单号</w:t>
                      </w:r>
                      <w:r>
                        <w:t>,</w:t>
                      </w:r>
                      <w:r>
                        <w:t>省医保移动支付中心订单号</w:t>
                      </w:r>
                      <w:r>
                        <w:t>,</w:t>
                      </w:r>
                      <w:r>
                        <w:t>医保挂号登记号</w:t>
                      </w:r>
                      <w:r>
                        <w:t>,</w:t>
                      </w:r>
                      <w:r>
                        <w:t>医保结算</w:t>
                      </w:r>
                      <w:r>
                        <w:t>ID,</w:t>
                      </w:r>
                      <w:r>
                        <w:t>医药机构结算</w:t>
                      </w:r>
                      <w:r>
                        <w:t>ID,</w:t>
                      </w:r>
                      <w:r>
                        <w:t>医保人员编号</w:t>
                      </w:r>
                      <w:r>
                        <w:t>,</w:t>
                      </w:r>
                      <w:r>
                        <w:t>费用总额</w:t>
                      </w:r>
                      <w:r>
                        <w:t>,</w:t>
                      </w:r>
                      <w:r>
                        <w:t>个人账户支付额</w:t>
                      </w:r>
                      <w:r>
                        <w:t>,</w:t>
                      </w:r>
                      <w:r>
                        <w:t>个人现金支付额</w:t>
                      </w:r>
                      <w:r>
                        <w:t>,</w:t>
                      </w:r>
                      <w:r>
                        <w:t>医保统筹基金支付额</w:t>
                      </w:r>
                      <w:r>
                        <w:t>,</w:t>
                      </w:r>
                      <w:r>
                        <w:t>商户订单号</w:t>
                      </w:r>
                      <w:r>
                        <w:t>,</w:t>
                      </w:r>
                      <w:r>
                        <w:t>用户证件号</w:t>
                      </w:r>
                      <w:r>
                        <w:t>,</w:t>
                      </w:r>
                      <w:r>
                        <w:t>用户证件类型</w:t>
                      </w:r>
                      <w:r>
                        <w:t>,</w:t>
                      </w:r>
                      <w:r>
                        <w:t>患者费别</w:t>
                      </w:r>
                      <w:r>
                        <w:t>,</w:t>
                      </w:r>
                      <w:r>
                        <w:t>交易类型</w:t>
                      </w:r>
                      <w:r>
                        <w:t>,</w:t>
                      </w:r>
                      <w:r>
                        <w:t>交易状态</w:t>
                      </w:r>
                      <w:r>
                        <w:t>,</w:t>
                      </w:r>
                      <w:r>
                        <w:t>支付渠道类型</w:t>
                      </w:r>
                      <w:r>
                        <w:t>,</w:t>
                      </w:r>
                      <w:r>
                        <w:rPr>
                          <w:rFonts w:hint="eastAsia"/>
                        </w:rPr>
                        <w:t>医保发送方报文</w:t>
                      </w:r>
                      <w:r>
                        <w:rPr>
                          <w:rFonts w:hint="eastAsia"/>
                        </w:rPr>
                        <w:t>ID</w:t>
                      </w:r>
                    </w:p>
                    <w:p w:rsidR="00D04BB3" w:rsidRDefault="00D04BB3" w:rsidP="00990C5C">
                      <w:pPr>
                        <w:pStyle w:val="affff"/>
                      </w:pPr>
                      <w:r>
                        <w:t>`2022-04-24 12:00:00,`2022-04-24 12:00:00,`H3502003487226,`1,`</w:t>
                      </w:r>
                      <w:r>
                        <w:t>福建</w:t>
                      </w:r>
                      <w:r>
                        <w:t>***</w:t>
                      </w:r>
                      <w:r>
                        <w:t>医院</w:t>
                      </w:r>
                      <w:r>
                        <w:t>,`2022-04-24 12:00:00,`HIS0432487001,`ORD4200000008201712143733500001,`AMP3508201712143733500001,`4200000008201712143733500001,`ORD350100202204152033170051445,`34204879081,`350100202204733500001,`H64010400159202207081516561967,`3500003502051980070800000001,`14.01,`14.01,`0.00,`0.00,`H2348823423423142001,`35020519870808105X,`01,`01,`REFUND,`SUCCESS,`ALI,`</w:t>
                      </w:r>
                      <w:r>
                        <w:rPr>
                          <w:rFonts w:hint="eastAsia"/>
                        </w:rPr>
                        <w:t>12312432423</w:t>
                      </w:r>
                    </w:p>
                    <w:p w:rsidR="00D04BB3" w:rsidRDefault="00D04BB3" w:rsidP="00990C5C">
                      <w:pPr>
                        <w:pStyle w:val="affff"/>
                      </w:pPr>
                      <w:r>
                        <w:t>#-------</w:t>
                      </w:r>
                      <w:r>
                        <w:t>业务明细列表结束</w:t>
                      </w:r>
                      <w:r>
                        <w:t>-------</w:t>
                      </w:r>
                    </w:p>
                    <w:p w:rsidR="00D04BB3" w:rsidRDefault="00D04BB3" w:rsidP="00990C5C">
                      <w:pPr>
                        <w:pStyle w:val="affff"/>
                      </w:pPr>
                      <w:r>
                        <w:t>#</w:t>
                      </w:r>
                      <w:r>
                        <w:t>交易总笔数：</w:t>
                      </w:r>
                      <w:r>
                        <w:t>1</w:t>
                      </w:r>
                      <w:r>
                        <w:t>笔，商家实收共</w:t>
                      </w:r>
                      <w:r>
                        <w:t>10.00</w:t>
                      </w:r>
                      <w:r>
                        <w:t>元，商家优惠共</w:t>
                      </w:r>
                      <w:r>
                        <w:t>0.00</w:t>
                      </w:r>
                      <w:r>
                        <w:t>元</w:t>
                      </w:r>
                    </w:p>
                    <w:p w:rsidR="00D04BB3" w:rsidRDefault="00D04BB3" w:rsidP="00990C5C">
                      <w:pPr>
                        <w:pStyle w:val="affff"/>
                      </w:pPr>
                      <w:r>
                        <w:t>#</w:t>
                      </w:r>
                      <w:r>
                        <w:t>退款总笔数：</w:t>
                      </w:r>
                      <w:r>
                        <w:t>0</w:t>
                      </w:r>
                      <w:r>
                        <w:t>笔，商家实收退款共</w:t>
                      </w:r>
                      <w:r>
                        <w:t>0.00</w:t>
                      </w:r>
                      <w:r>
                        <w:t>元，商家优惠退款共</w:t>
                      </w:r>
                      <w:r>
                        <w:t>0.00</w:t>
                      </w:r>
                      <w:r>
                        <w:t>元</w:t>
                      </w:r>
                    </w:p>
                    <w:p w:rsidR="00D04BB3" w:rsidRDefault="00D04BB3" w:rsidP="00990C5C">
                      <w:pPr>
                        <w:pStyle w:val="affff"/>
                      </w:pPr>
                      <w:r>
                        <w:t>#</w:t>
                      </w:r>
                      <w:r>
                        <w:t>交易总金额：</w:t>
                      </w:r>
                      <w:r>
                        <w:t>148</w:t>
                      </w:r>
                    </w:p>
                    <w:p w:rsidR="00D04BB3" w:rsidRDefault="00D04BB3" w:rsidP="00990C5C">
                      <w:pPr>
                        <w:pStyle w:val="affff"/>
                      </w:pPr>
                      <w:r>
                        <w:t>#</w:t>
                      </w:r>
                      <w:r>
                        <w:t>退款总金额：</w:t>
                      </w:r>
                      <w:r>
                        <w:t>2288.04</w:t>
                      </w:r>
                    </w:p>
                    <w:p w:rsidR="00D04BB3" w:rsidRDefault="00D04BB3" w:rsidP="00990C5C">
                      <w:pPr>
                        <w:pStyle w:val="affff"/>
                      </w:pPr>
                      <w:r>
                        <w:t>#</w:t>
                      </w:r>
                      <w:r>
                        <w:t>导出时间：</w:t>
                      </w:r>
                      <w:r>
                        <w:t>2022-04-24 15:00:00</w:t>
                      </w:r>
                    </w:p>
                  </w:txbxContent>
                </v:textbox>
                <w10:anchorlock/>
              </v:shape>
            </w:pict>
          </mc:Fallback>
        </mc:AlternateContent>
      </w:r>
    </w:p>
    <w:p w:rsidR="002351D6" w:rsidRDefault="002351D6" w:rsidP="002351D6">
      <w:pPr>
        <w:pStyle w:val="1"/>
      </w:pPr>
      <w:bookmarkStart w:id="45" w:name="_Toc106043958"/>
      <w:bookmarkStart w:id="46" w:name="_Toc116651197"/>
      <w:r>
        <w:rPr>
          <w:rFonts w:hint="eastAsia"/>
        </w:rPr>
        <w:lastRenderedPageBreak/>
        <w:t>定点医药机构接口改造规范</w:t>
      </w:r>
      <w:bookmarkEnd w:id="45"/>
      <w:bookmarkEnd w:id="46"/>
    </w:p>
    <w:p w:rsidR="002351D6" w:rsidRDefault="002351D6" w:rsidP="002351D6">
      <w:pPr>
        <w:pStyle w:val="2"/>
      </w:pPr>
      <w:bookmarkStart w:id="47" w:name="_Toc106043959"/>
      <w:bookmarkStart w:id="48" w:name="_Toc116651198"/>
      <w:r>
        <w:rPr>
          <w:rFonts w:hint="eastAsia"/>
        </w:rPr>
        <w:t>交互说明</w:t>
      </w:r>
      <w:bookmarkEnd w:id="47"/>
      <w:bookmarkEnd w:id="48"/>
    </w:p>
    <w:p w:rsidR="002351D6" w:rsidRDefault="002351D6" w:rsidP="002351D6">
      <w:pPr>
        <w:pStyle w:val="3"/>
      </w:pPr>
      <w:bookmarkStart w:id="49" w:name="_Toc106043960"/>
      <w:bookmarkStart w:id="50" w:name="_Toc116651199"/>
      <w:r>
        <w:rPr>
          <w:rFonts w:hint="eastAsia"/>
        </w:rPr>
        <w:t>调用关系</w:t>
      </w:r>
      <w:bookmarkEnd w:id="49"/>
      <w:bookmarkEnd w:id="50"/>
    </w:p>
    <w:p w:rsidR="002351D6" w:rsidRDefault="002351D6" w:rsidP="002351D6">
      <w:pPr>
        <w:pStyle w:val="a3"/>
        <w:ind w:firstLine="560"/>
      </w:pPr>
      <w:r>
        <w:rPr>
          <w:rFonts w:hint="eastAsia"/>
        </w:rPr>
        <w:t>服务提供方：定点医药机构</w:t>
      </w:r>
    </w:p>
    <w:p w:rsidR="002351D6" w:rsidRDefault="002351D6" w:rsidP="002351D6">
      <w:pPr>
        <w:pStyle w:val="a3"/>
        <w:ind w:firstLine="560"/>
      </w:pPr>
      <w:r>
        <w:t>服务调用方</w:t>
      </w:r>
      <w:r>
        <w:rPr>
          <w:rFonts w:hint="eastAsia"/>
        </w:rPr>
        <w:t>：</w:t>
      </w:r>
      <w:r w:rsidR="002D03A8">
        <w:rPr>
          <w:rFonts w:hint="eastAsia"/>
        </w:rPr>
        <w:t>区域医保支付门户</w:t>
      </w:r>
    </w:p>
    <w:p w:rsidR="002351D6" w:rsidRDefault="002351D6" w:rsidP="002351D6">
      <w:pPr>
        <w:pStyle w:val="3"/>
      </w:pPr>
      <w:bookmarkStart w:id="51" w:name="_Toc106043961"/>
      <w:bookmarkStart w:id="52" w:name="_Toc116651200"/>
      <w:r>
        <w:rPr>
          <w:rFonts w:hint="eastAsia"/>
        </w:rPr>
        <w:t>交互规范</w:t>
      </w:r>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2351D6" w:rsidTr="002351D6">
        <w:trPr>
          <w:tblHeader/>
        </w:trPr>
        <w:tc>
          <w:tcPr>
            <w:tcW w:w="955" w:type="pct"/>
            <w:shd w:val="clear" w:color="auto" w:fill="D8D8D8"/>
            <w:vAlign w:val="center"/>
          </w:tcPr>
          <w:p w:rsidR="002351D6" w:rsidRDefault="002351D6" w:rsidP="002351D6">
            <w:pPr>
              <w:pStyle w:val="aff5"/>
            </w:pPr>
            <w:r>
              <w:rPr>
                <w:rFonts w:hint="eastAsia"/>
              </w:rPr>
              <w:t>交互规范</w:t>
            </w:r>
          </w:p>
        </w:tc>
        <w:tc>
          <w:tcPr>
            <w:tcW w:w="4045" w:type="pct"/>
            <w:shd w:val="clear" w:color="auto" w:fill="D8D8D8"/>
            <w:vAlign w:val="center"/>
          </w:tcPr>
          <w:p w:rsidR="002351D6" w:rsidRDefault="002351D6" w:rsidP="002351D6">
            <w:pPr>
              <w:pStyle w:val="aff5"/>
              <w:rPr>
                <w:lang w:eastAsia="zh-Hans"/>
              </w:rPr>
            </w:pPr>
            <w:r>
              <w:rPr>
                <w:rFonts w:hint="eastAsia"/>
                <w:lang w:eastAsia="zh-Hans"/>
              </w:rPr>
              <w:t>规范说明</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协议</w:t>
            </w:r>
          </w:p>
        </w:tc>
        <w:tc>
          <w:tcPr>
            <w:tcW w:w="4045" w:type="pct"/>
            <w:shd w:val="clear" w:color="auto" w:fill="auto"/>
            <w:vAlign w:val="center"/>
          </w:tcPr>
          <w:p w:rsidR="002351D6" w:rsidRDefault="002351D6" w:rsidP="002351D6">
            <w:pPr>
              <w:pStyle w:val="aff5"/>
            </w:pPr>
            <w:r>
              <w:rPr>
                <w:rFonts w:hint="eastAsia"/>
              </w:rPr>
              <w:t>采用</w:t>
            </w:r>
            <w:r>
              <w:rPr>
                <w:rFonts w:hint="eastAsia"/>
              </w:rPr>
              <w:t>HTTPS</w:t>
            </w:r>
            <w:r>
              <w:rPr>
                <w:rFonts w:hint="eastAsia"/>
              </w:rPr>
              <w:t>或</w:t>
            </w:r>
            <w:r>
              <w:rPr>
                <w:rFonts w:hint="eastAsia"/>
              </w:rPr>
              <w:t>HTTP</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请求方式</w:t>
            </w:r>
          </w:p>
        </w:tc>
        <w:tc>
          <w:tcPr>
            <w:tcW w:w="4045" w:type="pct"/>
            <w:shd w:val="clear" w:color="auto" w:fill="auto"/>
            <w:vAlign w:val="center"/>
          </w:tcPr>
          <w:p w:rsidR="002351D6" w:rsidRDefault="002351D6" w:rsidP="002351D6">
            <w:pPr>
              <w:pStyle w:val="aff5"/>
            </w:pPr>
            <w:r>
              <w:rPr>
                <w:rFonts w:hint="eastAsia"/>
              </w:rPr>
              <w:t>POST</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数据格式</w:t>
            </w:r>
          </w:p>
        </w:tc>
        <w:tc>
          <w:tcPr>
            <w:tcW w:w="4045" w:type="pct"/>
            <w:shd w:val="clear" w:color="auto" w:fill="auto"/>
            <w:vAlign w:val="center"/>
          </w:tcPr>
          <w:p w:rsidR="002351D6" w:rsidRDefault="002351D6" w:rsidP="002351D6">
            <w:pPr>
              <w:pStyle w:val="aff5"/>
            </w:pPr>
            <w:r>
              <w:rPr>
                <w:rFonts w:hint="eastAsia"/>
              </w:rPr>
              <w:t>JSON</w:t>
            </w:r>
          </w:p>
        </w:tc>
      </w:tr>
      <w:tr w:rsidR="002351D6" w:rsidTr="002351D6">
        <w:trPr>
          <w:trHeight w:val="23"/>
        </w:trPr>
        <w:tc>
          <w:tcPr>
            <w:tcW w:w="955" w:type="pct"/>
            <w:shd w:val="clear" w:color="auto" w:fill="auto"/>
            <w:vAlign w:val="center"/>
          </w:tcPr>
          <w:p w:rsidR="002351D6" w:rsidRDefault="002351D6" w:rsidP="002351D6">
            <w:pPr>
              <w:pStyle w:val="aff5"/>
            </w:pPr>
            <w:r>
              <w:rPr>
                <w:rFonts w:hint="eastAsia"/>
              </w:rPr>
              <w:t>字符集</w:t>
            </w:r>
          </w:p>
        </w:tc>
        <w:tc>
          <w:tcPr>
            <w:tcW w:w="4045" w:type="pct"/>
            <w:shd w:val="clear" w:color="auto" w:fill="auto"/>
            <w:vAlign w:val="center"/>
          </w:tcPr>
          <w:p w:rsidR="002351D6" w:rsidRDefault="002351D6" w:rsidP="002351D6">
            <w:pPr>
              <w:pStyle w:val="aff5"/>
            </w:pPr>
            <w:r>
              <w:rPr>
                <w:rFonts w:hint="eastAsia"/>
              </w:rPr>
              <w:t>UTF-8</w:t>
            </w:r>
            <w:r>
              <w:rPr>
                <w:rFonts w:hint="eastAsia"/>
              </w:rPr>
              <w:t>编码</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签名方式</w:t>
            </w:r>
          </w:p>
        </w:tc>
        <w:tc>
          <w:tcPr>
            <w:tcW w:w="4045" w:type="pct"/>
            <w:shd w:val="clear" w:color="auto" w:fill="auto"/>
            <w:vAlign w:val="center"/>
          </w:tcPr>
          <w:p w:rsidR="002351D6" w:rsidRDefault="002351D6" w:rsidP="002351D6">
            <w:pPr>
              <w:pStyle w:val="aff5"/>
            </w:pPr>
            <w:r>
              <w:rPr>
                <w:rFonts w:hint="eastAsia"/>
              </w:rPr>
              <w:t>无</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加密方式</w:t>
            </w:r>
          </w:p>
        </w:tc>
        <w:tc>
          <w:tcPr>
            <w:tcW w:w="4045" w:type="pct"/>
            <w:shd w:val="clear" w:color="auto" w:fill="auto"/>
            <w:vAlign w:val="center"/>
          </w:tcPr>
          <w:p w:rsidR="002351D6" w:rsidRDefault="002351D6" w:rsidP="002351D6">
            <w:pPr>
              <w:pStyle w:val="aff5"/>
            </w:pPr>
            <w:r>
              <w:rPr>
                <w:rFonts w:hint="eastAsia"/>
              </w:rPr>
              <w:t>无</w:t>
            </w:r>
          </w:p>
        </w:tc>
      </w:tr>
      <w:tr w:rsidR="002351D6" w:rsidTr="002351D6">
        <w:trPr>
          <w:trHeight w:val="23"/>
        </w:trPr>
        <w:tc>
          <w:tcPr>
            <w:tcW w:w="955" w:type="pct"/>
            <w:shd w:val="clear" w:color="auto" w:fill="auto"/>
            <w:vAlign w:val="center"/>
          </w:tcPr>
          <w:p w:rsidR="002351D6" w:rsidRDefault="002351D6" w:rsidP="002351D6">
            <w:pPr>
              <w:pStyle w:val="aff5"/>
              <w:rPr>
                <w:lang w:eastAsia="zh-Hans"/>
              </w:rPr>
            </w:pPr>
            <w:r>
              <w:rPr>
                <w:rFonts w:hint="eastAsia"/>
              </w:rPr>
              <w:t>业务判别方式</w:t>
            </w:r>
          </w:p>
        </w:tc>
        <w:tc>
          <w:tcPr>
            <w:tcW w:w="4045" w:type="pct"/>
            <w:shd w:val="clear" w:color="auto" w:fill="auto"/>
            <w:vAlign w:val="center"/>
          </w:tcPr>
          <w:p w:rsidR="002351D6" w:rsidRDefault="002351D6" w:rsidP="002351D6">
            <w:pPr>
              <w:pStyle w:val="aff5"/>
              <w:rPr>
                <w:lang w:eastAsia="zh-Hans"/>
              </w:rPr>
            </w:pPr>
            <w:r>
              <w:rPr>
                <w:lang w:eastAsia="zh-Hans"/>
              </w:rPr>
              <w:t>先判别返回的协议码是否成功后判别业务状态码是否成功</w:t>
            </w:r>
          </w:p>
        </w:tc>
      </w:tr>
      <w:tr w:rsidR="00590145" w:rsidTr="002351D6">
        <w:trPr>
          <w:trHeight w:val="23"/>
        </w:trPr>
        <w:tc>
          <w:tcPr>
            <w:tcW w:w="955" w:type="pct"/>
            <w:shd w:val="clear" w:color="auto" w:fill="auto"/>
            <w:vAlign w:val="center"/>
          </w:tcPr>
          <w:p w:rsidR="00590145" w:rsidRDefault="00590145" w:rsidP="002351D6">
            <w:pPr>
              <w:pStyle w:val="aff5"/>
            </w:pPr>
            <w:r>
              <w:rPr>
                <w:rFonts w:hint="eastAsia"/>
              </w:rPr>
              <w:t>时间统一格式</w:t>
            </w:r>
          </w:p>
        </w:tc>
        <w:tc>
          <w:tcPr>
            <w:tcW w:w="4045" w:type="pct"/>
            <w:shd w:val="clear" w:color="auto" w:fill="auto"/>
            <w:vAlign w:val="center"/>
          </w:tcPr>
          <w:p w:rsidR="00590145" w:rsidRPr="00590145" w:rsidRDefault="00590145" w:rsidP="002351D6">
            <w:pPr>
              <w:pStyle w:val="aff5"/>
              <w:rPr>
                <w:lang w:eastAsia="zh-Hans"/>
              </w:rPr>
            </w:pPr>
            <w:r w:rsidRPr="00415358">
              <w:t>yyyy-MM-dd HH:mm:ss</w:t>
            </w:r>
          </w:p>
        </w:tc>
      </w:tr>
      <w:tr w:rsidR="00590145" w:rsidTr="000E2D33">
        <w:trPr>
          <w:trHeight w:val="23"/>
        </w:trPr>
        <w:tc>
          <w:tcPr>
            <w:tcW w:w="955" w:type="pct"/>
            <w:shd w:val="clear" w:color="auto" w:fill="auto"/>
            <w:vAlign w:val="center"/>
          </w:tcPr>
          <w:p w:rsidR="00590145" w:rsidRDefault="00590145" w:rsidP="00590145">
            <w:pPr>
              <w:pStyle w:val="aff5"/>
            </w:pPr>
            <w:r>
              <w:t>日期统一格式</w:t>
            </w:r>
          </w:p>
        </w:tc>
        <w:tc>
          <w:tcPr>
            <w:tcW w:w="4045" w:type="pct"/>
            <w:shd w:val="clear" w:color="auto" w:fill="auto"/>
          </w:tcPr>
          <w:p w:rsidR="00590145" w:rsidRPr="00415358" w:rsidRDefault="00590145" w:rsidP="00590145">
            <w:pPr>
              <w:pStyle w:val="aff5"/>
            </w:pPr>
            <w:r>
              <w:t>yyyy-MM-dd</w:t>
            </w:r>
          </w:p>
        </w:tc>
      </w:tr>
      <w:tr w:rsidR="00B0342A" w:rsidTr="000E2D33">
        <w:trPr>
          <w:trHeight w:val="23"/>
        </w:trPr>
        <w:tc>
          <w:tcPr>
            <w:tcW w:w="955" w:type="pct"/>
            <w:shd w:val="clear" w:color="auto" w:fill="auto"/>
            <w:vAlign w:val="center"/>
          </w:tcPr>
          <w:p w:rsidR="00B0342A" w:rsidRDefault="00B0342A" w:rsidP="00B0342A">
            <w:pPr>
              <w:pStyle w:val="aff5"/>
            </w:pPr>
            <w:r>
              <w:rPr>
                <w:rFonts w:hint="eastAsia"/>
              </w:rPr>
              <w:t>金额统一单位</w:t>
            </w:r>
          </w:p>
        </w:tc>
        <w:tc>
          <w:tcPr>
            <w:tcW w:w="4045" w:type="pct"/>
            <w:shd w:val="clear" w:color="auto" w:fill="auto"/>
          </w:tcPr>
          <w:p w:rsidR="00B0342A" w:rsidRDefault="00B0342A" w:rsidP="00B0342A">
            <w:pPr>
              <w:pStyle w:val="aff5"/>
            </w:pPr>
            <w:r>
              <w:t>元</w:t>
            </w:r>
          </w:p>
        </w:tc>
      </w:tr>
    </w:tbl>
    <w:p w:rsidR="002351D6" w:rsidRDefault="002351D6" w:rsidP="002351D6">
      <w:pPr>
        <w:pStyle w:val="2"/>
      </w:pPr>
      <w:bookmarkStart w:id="53" w:name="_Toc106043963"/>
      <w:bookmarkStart w:id="54" w:name="_Toc116651201"/>
      <w:r>
        <w:rPr>
          <w:rFonts w:hint="eastAsia"/>
        </w:rPr>
        <w:t>接口列表</w:t>
      </w:r>
      <w:bookmarkEnd w:id="53"/>
      <w:bookmarkEnd w:id="54"/>
    </w:p>
    <w:p w:rsidR="002351D6" w:rsidRDefault="002351D6" w:rsidP="002351D6">
      <w:pPr>
        <w:pStyle w:val="3"/>
      </w:pPr>
      <w:bookmarkStart w:id="55" w:name="_Toc106043964"/>
      <w:bookmarkStart w:id="56" w:name="_Toc116651202"/>
      <w:r>
        <w:rPr>
          <w:rFonts w:hint="eastAsia"/>
        </w:rPr>
        <w:t>查询账户信息（</w:t>
      </w:r>
      <w:r>
        <w:t>ORG</w:t>
      </w:r>
      <w:r>
        <w:rPr>
          <w:rFonts w:hint="eastAsia"/>
        </w:rPr>
        <w:t>_</w:t>
      </w:r>
      <w:r>
        <w:t>001</w:t>
      </w:r>
      <w:r>
        <w:rPr>
          <w:rFonts w:hint="eastAsia"/>
        </w:rPr>
        <w:t>）</w:t>
      </w:r>
      <w:bookmarkEnd w:id="55"/>
      <w:bookmarkEnd w:id="56"/>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/query</w:t>
            </w:r>
            <w:r>
              <w:t>Account</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查询</w:t>
            </w:r>
            <w:r>
              <w:t>用户在院内的账户信息</w:t>
            </w:r>
            <w:r>
              <w:rPr>
                <w:rFonts w:hint="eastAsia"/>
              </w:rPr>
              <w:t>，</w:t>
            </w:r>
            <w:r>
              <w:t>如果用户是住院患者需要返回住院所需要的住院病人信息字段</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bookmarkStart w:id="57" w:name="_请求参数"/>
      <w:bookmarkEnd w:id="57"/>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operator_id</w:t>
            </w:r>
          </w:p>
        </w:tc>
        <w:tc>
          <w:tcPr>
            <w:tcW w:w="1701" w:type="dxa"/>
            <w:shd w:val="clear" w:color="auto" w:fill="auto"/>
            <w:noWrap/>
            <w:vAlign w:val="center"/>
          </w:tcPr>
          <w:p w:rsidR="002351D6" w:rsidRPr="00DE577B" w:rsidRDefault="002351D6" w:rsidP="002351D6">
            <w:pPr>
              <w:pStyle w:val="aff5"/>
            </w:pPr>
            <w:r w:rsidRPr="00DE577B">
              <w:rPr>
                <w:rFonts w:hint="eastAsia"/>
              </w:rPr>
              <w:t>操作员编号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operator_name</w:t>
            </w:r>
          </w:p>
        </w:tc>
        <w:tc>
          <w:tcPr>
            <w:tcW w:w="1701" w:type="dxa"/>
            <w:shd w:val="clear" w:color="auto" w:fill="auto"/>
            <w:noWrap/>
            <w:vAlign w:val="center"/>
          </w:tcPr>
          <w:p w:rsidR="002351D6" w:rsidRPr="00DE577B" w:rsidRDefault="002351D6" w:rsidP="002351D6">
            <w:pPr>
              <w:pStyle w:val="aff5"/>
            </w:pPr>
            <w:r w:rsidRPr="00DE577B">
              <w:rPr>
                <w:rFonts w:hint="eastAsia"/>
              </w:rPr>
              <w:t>操作员姓名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term_no</w:t>
            </w:r>
          </w:p>
        </w:tc>
        <w:tc>
          <w:tcPr>
            <w:tcW w:w="1701" w:type="dxa"/>
            <w:shd w:val="clear" w:color="auto" w:fill="auto"/>
            <w:noWrap/>
            <w:vAlign w:val="center"/>
          </w:tcPr>
          <w:p w:rsidR="002351D6" w:rsidRPr="00DE577B" w:rsidRDefault="002351D6" w:rsidP="002351D6">
            <w:pPr>
              <w:pStyle w:val="aff5"/>
            </w:pPr>
            <w:r w:rsidRPr="00DE577B">
              <w:rPr>
                <w:rFonts w:hint="eastAsia"/>
              </w:rPr>
              <w:t>终端编号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org_code</w:t>
            </w:r>
          </w:p>
        </w:tc>
        <w:tc>
          <w:tcPr>
            <w:tcW w:w="1701" w:type="dxa"/>
            <w:shd w:val="clear" w:color="auto" w:fill="auto"/>
            <w:noWrap/>
            <w:vAlign w:val="center"/>
          </w:tcPr>
          <w:p w:rsidR="002351D6" w:rsidRDefault="002351D6" w:rsidP="002351D6">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机构的国家统一编码</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sub_org_code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Pr>
                <w:rFonts w:hint="eastAsia"/>
              </w:rPr>
              <w:t>分</w:t>
            </w:r>
            <w:r w:rsidRPr="00415358">
              <w:t>机构编号</w:t>
            </w:r>
            <w:r>
              <w:rPr>
                <w:rFonts w:hint="eastAsia"/>
              </w:rPr>
              <w:t>，</w:t>
            </w:r>
            <w:r w:rsidRPr="00415358">
              <w:t>以用来区分</w:t>
            </w:r>
            <w:r w:rsidRPr="00415358">
              <w:lastRenderedPageBreak/>
              <w:t>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mdtrt_cert_type</w:t>
            </w:r>
          </w:p>
        </w:tc>
        <w:tc>
          <w:tcPr>
            <w:tcW w:w="1701" w:type="dxa"/>
            <w:shd w:val="clear" w:color="auto" w:fill="auto"/>
            <w:noWrap/>
            <w:vAlign w:val="center"/>
          </w:tcPr>
          <w:p w:rsidR="002351D6" w:rsidRPr="00557F5F" w:rsidRDefault="002351D6" w:rsidP="002351D6">
            <w:pPr>
              <w:pStyle w:val="aff5"/>
            </w:pPr>
            <w:r w:rsidRPr="00557F5F">
              <w:rPr>
                <w:rFonts w:hint="eastAsia"/>
              </w:rPr>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Pr="00557F5F" w:rsidRDefault="002351D6" w:rsidP="002351D6">
            <w:pPr>
              <w:pStyle w:val="aff5"/>
            </w:pPr>
            <w:r w:rsidRPr="00557F5F">
              <w:rPr>
                <w:rFonts w:hint="eastAsia"/>
              </w:rPr>
              <w:t>就诊凭证编号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cert_no</w:t>
            </w:r>
          </w:p>
        </w:tc>
        <w:tc>
          <w:tcPr>
            <w:tcW w:w="1701" w:type="dxa"/>
            <w:shd w:val="clear" w:color="auto" w:fill="auto"/>
            <w:noWrap/>
            <w:vAlign w:val="center"/>
          </w:tcPr>
          <w:p w:rsidR="002351D6" w:rsidRPr="00DE577B" w:rsidRDefault="002351D6" w:rsidP="002351D6">
            <w:pPr>
              <w:pStyle w:val="aff5"/>
            </w:pPr>
            <w:r w:rsidRPr="00DE577B">
              <w:rPr>
                <w:rFonts w:hint="eastAsia"/>
              </w:rPr>
              <w:t>证件号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D677A0">
              <w:t>account_type</w:t>
            </w:r>
          </w:p>
        </w:tc>
        <w:tc>
          <w:tcPr>
            <w:tcW w:w="1701" w:type="dxa"/>
            <w:shd w:val="clear" w:color="auto" w:fill="auto"/>
            <w:noWrap/>
            <w:vAlign w:val="center"/>
          </w:tcPr>
          <w:p w:rsidR="002351D6" w:rsidRDefault="002351D6" w:rsidP="002351D6">
            <w:pPr>
              <w:pStyle w:val="aff5"/>
            </w:pPr>
            <w:r w:rsidRPr="00DE577B">
              <w:rPr>
                <w:rFonts w:hint="eastAsia"/>
              </w:rPr>
              <w:t>帐户类型</w:t>
            </w:r>
          </w:p>
        </w:tc>
        <w:tc>
          <w:tcPr>
            <w:tcW w:w="1276" w:type="dxa"/>
            <w:shd w:val="clear" w:color="auto" w:fill="auto"/>
            <w:noWrap/>
            <w:vAlign w:val="center"/>
          </w:tcPr>
          <w:p w:rsidR="002351D6"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E33D73">
              <w:rPr>
                <w:rFonts w:hint="eastAsia"/>
              </w:rPr>
              <w:t>参考账户类型字典</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psn_no</w:t>
            </w:r>
          </w:p>
        </w:tc>
        <w:tc>
          <w:tcPr>
            <w:tcW w:w="1701" w:type="dxa"/>
            <w:shd w:val="clear" w:color="auto" w:fill="auto"/>
            <w:noWrap/>
            <w:vAlign w:val="center"/>
          </w:tcPr>
          <w:p w:rsidR="002351D6" w:rsidRDefault="002351D6" w:rsidP="002351D6">
            <w:pPr>
              <w:pStyle w:val="aff5"/>
            </w:pPr>
            <w:r w:rsidRPr="00415358">
              <w:t>人员编号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医保人员编号</w:t>
            </w:r>
          </w:p>
          <w:p w:rsidR="002351D6" w:rsidRPr="00336587" w:rsidRDefault="002351D6" w:rsidP="002351D6">
            <w:pPr>
              <w:pStyle w:val="aff5"/>
            </w:pPr>
            <w:r>
              <w:rPr>
                <w:rFonts w:hint="eastAsia"/>
              </w:rPr>
              <w:t>“自费</w:t>
            </w:r>
            <w:r>
              <w:t>费别</w:t>
            </w:r>
            <w:r>
              <w:rPr>
                <w:rFonts w:hint="eastAsia"/>
              </w:rPr>
              <w:t>”的用户可以不传，但如果为“医保费别”则必传</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mdtrt_cert_type</w:t>
            </w:r>
          </w:p>
        </w:tc>
        <w:tc>
          <w:tcPr>
            <w:tcW w:w="1701" w:type="dxa"/>
            <w:shd w:val="clear" w:color="auto" w:fill="auto"/>
            <w:noWrap/>
            <w:vAlign w:val="center"/>
          </w:tcPr>
          <w:p w:rsidR="002351D6" w:rsidRDefault="002351D6" w:rsidP="002351D6">
            <w:pPr>
              <w:pStyle w:val="aff5"/>
            </w:pPr>
            <w:r w:rsidRPr="00415358">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r w:rsidRPr="00E33D73">
              <w:rPr>
                <w:rFonts w:hint="eastAsia"/>
              </w:rPr>
              <w:t>参考人员证件类型</w:t>
            </w:r>
            <w:r w:rsidRPr="00E33D73">
              <w:t>(</w:t>
            </w:r>
            <w:r w:rsidRPr="00415358">
              <w:t>mdtrt_cert_type</w:t>
            </w:r>
            <w:r w:rsidRPr="00E33D73">
              <w:t>)</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Default="002351D6" w:rsidP="002351D6">
            <w:pPr>
              <w:pStyle w:val="aff5"/>
            </w:pPr>
            <w:r w:rsidRPr="00415358">
              <w:t>就诊凭证编号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sidRPr="00D768A4">
              <w:rPr>
                <w:rFonts w:hint="eastAsia"/>
              </w:rPr>
              <w:t>就诊凭证类型为“</w:t>
            </w:r>
            <w:r w:rsidRPr="00D768A4">
              <w:t>01”</w:t>
            </w:r>
            <w:r w:rsidRPr="00D768A4">
              <w:t>时填写电子凭证令牌，为</w:t>
            </w:r>
            <w:r w:rsidRPr="00D768A4">
              <w:t>“02”</w:t>
            </w:r>
            <w:r w:rsidRPr="00D768A4">
              <w:t>时填写身份证号，为</w:t>
            </w:r>
            <w:r w:rsidRPr="00D768A4">
              <w:t>“03”</w:t>
            </w:r>
            <w:r w:rsidRPr="00D768A4">
              <w:t>时填写社会保障卡卡号</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patient_type</w:t>
            </w:r>
          </w:p>
        </w:tc>
        <w:tc>
          <w:tcPr>
            <w:tcW w:w="1701" w:type="dxa"/>
            <w:shd w:val="clear" w:color="auto" w:fill="auto"/>
            <w:noWrap/>
            <w:vAlign w:val="center"/>
          </w:tcPr>
          <w:p w:rsidR="002351D6" w:rsidRDefault="002351D6" w:rsidP="002351D6">
            <w:pPr>
              <w:pStyle w:val="aff5"/>
            </w:pPr>
            <w:r>
              <w:rPr>
                <w:rFonts w:hint="eastAsia"/>
              </w:rPr>
              <w:t>“患者</w:t>
            </w:r>
            <w:r>
              <w:t>费别</w:t>
            </w:r>
            <w:r>
              <w:rPr>
                <w:rFonts w:hint="eastAsia"/>
              </w:rPr>
              <w:t>”</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sidRPr="00E33D73">
              <w:rPr>
                <w:rFonts w:hint="eastAsia"/>
              </w:rPr>
              <w:t>参考人员证件类型</w:t>
            </w:r>
            <w:r w:rsidRPr="00E33D73">
              <w:t>(</w:t>
            </w:r>
            <w:r w:rsidRPr="00415358">
              <w:t>patient_type</w:t>
            </w:r>
            <w:r w:rsidRPr="00E33D73">
              <w:t>)</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his_cust_id</w:t>
            </w:r>
          </w:p>
        </w:tc>
        <w:tc>
          <w:tcPr>
            <w:tcW w:w="1701" w:type="dxa"/>
            <w:shd w:val="clear" w:color="auto" w:fill="auto"/>
            <w:noWrap/>
            <w:vAlign w:val="center"/>
          </w:tcPr>
          <w:p w:rsidR="002351D6" w:rsidRDefault="002351D6" w:rsidP="002351D6">
            <w:pPr>
              <w:pStyle w:val="aff5"/>
            </w:pPr>
            <w:r w:rsidRPr="00415358">
              <w:t>持卡人院内</w:t>
            </w:r>
            <w:r>
              <w:t>默认</w:t>
            </w:r>
            <w:r w:rsidRPr="00415358">
              <w:t>ID</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balance</w:t>
            </w:r>
          </w:p>
        </w:tc>
        <w:tc>
          <w:tcPr>
            <w:tcW w:w="1701" w:type="dxa"/>
            <w:shd w:val="clear" w:color="auto" w:fill="auto"/>
            <w:noWrap/>
            <w:vAlign w:val="center"/>
          </w:tcPr>
          <w:p w:rsidR="002351D6" w:rsidRDefault="002351D6" w:rsidP="002351D6">
            <w:pPr>
              <w:pStyle w:val="aff5"/>
            </w:pPr>
            <w:r w:rsidRPr="00415358">
              <w:t>余额</w:t>
            </w:r>
            <w:r w:rsidRPr="00415358">
              <w:rPr>
                <w:rFonts w:hint="eastAsia"/>
              </w:rPr>
              <w:t>(</w:t>
            </w:r>
            <w:r w:rsidRPr="00415358">
              <w:t>元</w:t>
            </w:r>
            <w:r w:rsidRPr="00415358">
              <w:rPr>
                <w:rFonts w:hint="eastAsia"/>
              </w:rPr>
              <w:t>)</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psn_cert_type</w:t>
            </w:r>
          </w:p>
        </w:tc>
        <w:tc>
          <w:tcPr>
            <w:tcW w:w="1701" w:type="dxa"/>
            <w:shd w:val="clear" w:color="auto" w:fill="auto"/>
            <w:noWrap/>
            <w:vAlign w:val="center"/>
          </w:tcPr>
          <w:p w:rsidR="002351D6" w:rsidRDefault="002351D6" w:rsidP="002351D6">
            <w:pPr>
              <w:pStyle w:val="aff5"/>
            </w:pPr>
            <w:r w:rsidRPr="00415358">
              <w:t>证件类型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7E1A46" w:rsidRDefault="002351D6" w:rsidP="002351D6">
            <w:pPr>
              <w:pStyle w:val="aff5"/>
            </w:pPr>
            <w:r w:rsidRPr="007E1A46">
              <w:rPr>
                <w:rFonts w:hint="eastAsia"/>
              </w:rPr>
              <w:t>参考证件类型字典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cert_no</w:t>
            </w:r>
          </w:p>
        </w:tc>
        <w:tc>
          <w:tcPr>
            <w:tcW w:w="1701" w:type="dxa"/>
            <w:shd w:val="clear" w:color="auto" w:fill="auto"/>
            <w:noWrap/>
            <w:vAlign w:val="center"/>
          </w:tcPr>
          <w:p w:rsidR="002351D6" w:rsidRDefault="002351D6" w:rsidP="002351D6">
            <w:pPr>
              <w:pStyle w:val="aff5"/>
            </w:pPr>
            <w:r w:rsidRPr="00415358">
              <w:t>证件号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psn_name</w:t>
            </w:r>
          </w:p>
        </w:tc>
        <w:tc>
          <w:tcPr>
            <w:tcW w:w="1701" w:type="dxa"/>
            <w:shd w:val="clear" w:color="auto" w:fill="auto"/>
            <w:noWrap/>
            <w:vAlign w:val="center"/>
          </w:tcPr>
          <w:p w:rsidR="002351D6" w:rsidRDefault="002351D6" w:rsidP="002351D6">
            <w:pPr>
              <w:pStyle w:val="aff5"/>
            </w:pPr>
            <w:r w:rsidRPr="00415358">
              <w:t>人员姓名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gend</w:t>
            </w:r>
          </w:p>
        </w:tc>
        <w:tc>
          <w:tcPr>
            <w:tcW w:w="1701" w:type="dxa"/>
            <w:shd w:val="clear" w:color="auto" w:fill="auto"/>
            <w:noWrap/>
            <w:vAlign w:val="center"/>
          </w:tcPr>
          <w:p w:rsidR="002351D6" w:rsidRDefault="002351D6" w:rsidP="002351D6">
            <w:pPr>
              <w:pStyle w:val="aff5"/>
            </w:pPr>
            <w:r w:rsidRPr="00415358">
              <w:t>性别</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account_type</w:t>
            </w:r>
          </w:p>
        </w:tc>
        <w:tc>
          <w:tcPr>
            <w:tcW w:w="1701" w:type="dxa"/>
            <w:shd w:val="clear" w:color="auto" w:fill="auto"/>
            <w:noWrap/>
            <w:vAlign w:val="center"/>
          </w:tcPr>
          <w:p w:rsidR="002351D6" w:rsidRDefault="002351D6" w:rsidP="002351D6">
            <w:pPr>
              <w:pStyle w:val="aff5"/>
            </w:pPr>
            <w:r w:rsidRPr="00415358">
              <w:t>账户类型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sidRPr="00D768A4">
              <w:rPr>
                <w:rFonts w:hint="eastAsia"/>
              </w:rPr>
              <w:t>参考账户类型字典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phone</w:t>
            </w:r>
          </w:p>
        </w:tc>
        <w:tc>
          <w:tcPr>
            <w:tcW w:w="1701" w:type="dxa"/>
            <w:shd w:val="clear" w:color="auto" w:fill="auto"/>
            <w:noWrap/>
            <w:vAlign w:val="center"/>
          </w:tcPr>
          <w:p w:rsidR="002351D6" w:rsidRDefault="002351D6" w:rsidP="002351D6">
            <w:pPr>
              <w:pStyle w:val="aff5"/>
            </w:pPr>
            <w:r w:rsidRPr="00415358">
              <w:t>用户手机号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013182" w:rsidP="002351D6">
            <w:pPr>
              <w:pStyle w:val="aff5"/>
            </w:pPr>
            <w:r>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disease_area</w:t>
            </w:r>
          </w:p>
        </w:tc>
        <w:tc>
          <w:tcPr>
            <w:tcW w:w="1701" w:type="dxa"/>
            <w:shd w:val="clear" w:color="auto" w:fill="auto"/>
            <w:noWrap/>
            <w:vAlign w:val="center"/>
          </w:tcPr>
          <w:p w:rsidR="002351D6" w:rsidRDefault="002351D6" w:rsidP="002351D6">
            <w:pPr>
              <w:pStyle w:val="aff5"/>
            </w:pPr>
            <w:r w:rsidRPr="00415358">
              <w:t>住院所在病区</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adm_bed</w:t>
            </w:r>
          </w:p>
        </w:tc>
        <w:tc>
          <w:tcPr>
            <w:tcW w:w="1701" w:type="dxa"/>
            <w:shd w:val="clear" w:color="auto" w:fill="auto"/>
            <w:noWrap/>
            <w:vAlign w:val="center"/>
          </w:tcPr>
          <w:p w:rsidR="002351D6" w:rsidRDefault="002351D6" w:rsidP="002351D6">
            <w:pPr>
              <w:pStyle w:val="aff5"/>
            </w:pPr>
            <w:r w:rsidRPr="00415358">
              <w:t>住院床位号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inpatient_total_fee</w:t>
            </w:r>
          </w:p>
        </w:tc>
        <w:tc>
          <w:tcPr>
            <w:tcW w:w="1701" w:type="dxa"/>
            <w:shd w:val="clear" w:color="auto" w:fill="auto"/>
            <w:noWrap/>
            <w:vAlign w:val="center"/>
          </w:tcPr>
          <w:p w:rsidR="002351D6" w:rsidRDefault="002351D6" w:rsidP="002351D6">
            <w:pPr>
              <w:pStyle w:val="aff5"/>
            </w:pPr>
            <w:r w:rsidRPr="00415358">
              <w:t>住院总费用</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inpatient_start_date</w:t>
            </w:r>
          </w:p>
        </w:tc>
        <w:tc>
          <w:tcPr>
            <w:tcW w:w="1701" w:type="dxa"/>
            <w:shd w:val="clear" w:color="auto" w:fill="auto"/>
            <w:noWrap/>
            <w:vAlign w:val="center"/>
          </w:tcPr>
          <w:p w:rsidR="002351D6" w:rsidRDefault="002351D6" w:rsidP="002351D6">
            <w:pPr>
              <w:pStyle w:val="aff5"/>
            </w:pPr>
            <w:r w:rsidRPr="00415358">
              <w:t>住院计费开始日期</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22</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C433CA" w:rsidP="002351D6">
            <w:pPr>
              <w:pStyle w:val="aff5"/>
            </w:pPr>
            <w:r>
              <w:rPr>
                <w:rFonts w:hint="eastAsia"/>
              </w:rPr>
              <w:t>格式：</w:t>
            </w:r>
            <w:r>
              <w:rPr>
                <w:rFonts w:hint="eastAsia"/>
              </w:rPr>
              <w:t>yyyy</w:t>
            </w:r>
            <w:r>
              <w:t>-MM-dd</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inpatient_end_date</w:t>
            </w:r>
          </w:p>
        </w:tc>
        <w:tc>
          <w:tcPr>
            <w:tcW w:w="1701" w:type="dxa"/>
            <w:shd w:val="clear" w:color="auto" w:fill="auto"/>
            <w:noWrap/>
            <w:vAlign w:val="center"/>
          </w:tcPr>
          <w:p w:rsidR="002351D6" w:rsidRDefault="002351D6" w:rsidP="002351D6">
            <w:pPr>
              <w:pStyle w:val="aff5"/>
            </w:pPr>
            <w:r w:rsidRPr="00415358">
              <w:t>住院计费结束日期</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22</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C433CA" w:rsidP="002351D6">
            <w:pPr>
              <w:pStyle w:val="aff5"/>
            </w:pPr>
            <w:r>
              <w:rPr>
                <w:rFonts w:hint="eastAsia"/>
              </w:rPr>
              <w:t>格式：</w:t>
            </w:r>
            <w:r>
              <w:rPr>
                <w:rFonts w:hint="eastAsia"/>
              </w:rPr>
              <w:t>yyyy</w:t>
            </w:r>
            <w:r>
              <w:t>-MM-dd</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brdy</w:t>
            </w:r>
          </w:p>
        </w:tc>
        <w:tc>
          <w:tcPr>
            <w:tcW w:w="1701" w:type="dxa"/>
            <w:shd w:val="clear" w:color="auto" w:fill="auto"/>
            <w:noWrap/>
            <w:vAlign w:val="center"/>
          </w:tcPr>
          <w:p w:rsidR="002351D6" w:rsidRDefault="002351D6" w:rsidP="002351D6">
            <w:pPr>
              <w:pStyle w:val="aff5"/>
            </w:pPr>
            <w:r w:rsidRPr="00415358">
              <w:t>出生日期</w:t>
            </w:r>
            <w:r w:rsidRPr="00415358">
              <w:rPr>
                <w:rFonts w:hint="eastAsia"/>
              </w:rPr>
              <w:lastRenderedPageBreak/>
              <w:t>（</w:t>
            </w:r>
            <w:r w:rsidRPr="00415358">
              <w:rPr>
                <w:rFonts w:hint="eastAsia"/>
              </w:rPr>
              <w:t>yyyy-MM-</w:t>
            </w:r>
            <w:r w:rsidRPr="00415358">
              <w:t>dd</w:t>
            </w:r>
            <w:r w:rsidRPr="00415358">
              <w:rPr>
                <w:rFonts w:hint="eastAsia"/>
              </w:rPr>
              <w:t>）</w:t>
            </w:r>
          </w:p>
        </w:tc>
        <w:tc>
          <w:tcPr>
            <w:tcW w:w="1276" w:type="dxa"/>
            <w:shd w:val="clear" w:color="auto" w:fill="auto"/>
            <w:noWrap/>
            <w:vAlign w:val="center"/>
          </w:tcPr>
          <w:p w:rsidR="002351D6" w:rsidRPr="005A6EFF" w:rsidRDefault="002351D6" w:rsidP="002351D6">
            <w:pPr>
              <w:pStyle w:val="aff5"/>
            </w:pPr>
            <w:r w:rsidRPr="005A6EFF">
              <w:lastRenderedPageBreak/>
              <w:t>String</w:t>
            </w:r>
          </w:p>
        </w:tc>
        <w:tc>
          <w:tcPr>
            <w:tcW w:w="1134" w:type="dxa"/>
            <w:shd w:val="clear" w:color="auto" w:fill="auto"/>
            <w:noWrap/>
            <w:vAlign w:val="center"/>
          </w:tcPr>
          <w:p w:rsidR="002351D6" w:rsidRPr="00415358" w:rsidRDefault="002351D6" w:rsidP="002351D6">
            <w:pPr>
              <w:pStyle w:val="aff5"/>
            </w:pPr>
            <w:r w:rsidRPr="00415358">
              <w:rPr>
                <w:rFonts w:hint="eastAsia"/>
              </w:rPr>
              <w:t>22</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901A4D" w:rsidP="002351D6">
            <w:pPr>
              <w:pStyle w:val="aff5"/>
            </w:pPr>
            <w:r>
              <w:t>格式</w:t>
            </w:r>
            <w:r>
              <w:rPr>
                <w:rFonts w:hint="eastAsia"/>
              </w:rPr>
              <w:t>：</w:t>
            </w:r>
            <w:r>
              <w:rPr>
                <w:rFonts w:hint="eastAsia"/>
              </w:rPr>
              <w:t>yyyy</w:t>
            </w:r>
            <w:r>
              <w:t>-MM-dd</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naty</w:t>
            </w:r>
          </w:p>
        </w:tc>
        <w:tc>
          <w:tcPr>
            <w:tcW w:w="1701" w:type="dxa"/>
            <w:shd w:val="clear" w:color="auto" w:fill="auto"/>
            <w:noWrap/>
            <w:vAlign w:val="center"/>
          </w:tcPr>
          <w:p w:rsidR="002351D6" w:rsidRDefault="002351D6" w:rsidP="002351D6">
            <w:pPr>
              <w:pStyle w:val="aff5"/>
            </w:pPr>
            <w:r w:rsidRPr="00415358">
              <w:t>民族</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age</w:t>
            </w:r>
          </w:p>
        </w:tc>
        <w:tc>
          <w:tcPr>
            <w:tcW w:w="1701" w:type="dxa"/>
            <w:shd w:val="clear" w:color="auto" w:fill="auto"/>
            <w:noWrap/>
            <w:vAlign w:val="center"/>
          </w:tcPr>
          <w:p w:rsidR="002351D6" w:rsidRDefault="002351D6" w:rsidP="002351D6">
            <w:pPr>
              <w:pStyle w:val="aff5"/>
            </w:pPr>
            <w:r w:rsidRPr="00415358">
              <w:t>年龄</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insu_type</w:t>
            </w:r>
          </w:p>
        </w:tc>
        <w:tc>
          <w:tcPr>
            <w:tcW w:w="1701" w:type="dxa"/>
            <w:shd w:val="clear" w:color="auto" w:fill="auto"/>
            <w:noWrap/>
            <w:vAlign w:val="center"/>
          </w:tcPr>
          <w:p w:rsidR="002351D6" w:rsidRDefault="002351D6" w:rsidP="002351D6">
            <w:pPr>
              <w:pStyle w:val="aff5"/>
            </w:pPr>
            <w:r w:rsidRPr="00415358">
              <w:t>险种类型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rsidRPr="00D768A4">
              <w:rPr>
                <w:rFonts w:hint="eastAsia"/>
              </w:rPr>
              <w:t>参考险种类型字典</w:t>
            </w:r>
          </w:p>
          <w:p w:rsidR="002351D6" w:rsidRPr="00E33D73" w:rsidRDefault="002351D6" w:rsidP="002351D6">
            <w:pPr>
              <w:pStyle w:val="aff5"/>
            </w:pPr>
            <w:r>
              <w:rPr>
                <w:rFonts w:hint="eastAsia"/>
              </w:rPr>
              <w:t>“自费</w:t>
            </w:r>
            <w:r>
              <w:t>费别</w:t>
            </w:r>
            <w:r>
              <w:rPr>
                <w:rFonts w:hint="eastAsia"/>
              </w:rPr>
              <w:t>”的用户可以不传，但如果为“医保费别”则必传</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ipt_no</w:t>
            </w:r>
          </w:p>
        </w:tc>
        <w:tc>
          <w:tcPr>
            <w:tcW w:w="1701" w:type="dxa"/>
            <w:shd w:val="clear" w:color="auto" w:fill="auto"/>
            <w:noWrap/>
            <w:vAlign w:val="center"/>
          </w:tcPr>
          <w:p w:rsidR="002351D6" w:rsidRDefault="002351D6" w:rsidP="002351D6">
            <w:pPr>
              <w:pStyle w:val="aff5"/>
            </w:pPr>
            <w:r w:rsidRPr="00415358">
              <w:t>住院号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C10595" w:rsidRDefault="002351D6" w:rsidP="002351D6">
            <w:pPr>
              <w:pStyle w:val="aff5"/>
            </w:pPr>
            <w:r w:rsidRPr="00C10595">
              <w:t>h</w:t>
            </w:r>
            <w:r w:rsidRPr="00C10595">
              <w:rPr>
                <w:rFonts w:hint="eastAsia"/>
              </w:rPr>
              <w:t>is_</w:t>
            </w:r>
            <w:r w:rsidRPr="00C10595">
              <w:t>cust_list</w:t>
            </w:r>
          </w:p>
        </w:tc>
        <w:tc>
          <w:tcPr>
            <w:tcW w:w="1701" w:type="dxa"/>
            <w:shd w:val="clear" w:color="auto" w:fill="auto"/>
            <w:noWrap/>
            <w:vAlign w:val="center"/>
          </w:tcPr>
          <w:p w:rsidR="002351D6" w:rsidRPr="00C10595" w:rsidRDefault="002351D6" w:rsidP="002351D6">
            <w:pPr>
              <w:pStyle w:val="aff5"/>
            </w:pPr>
            <w:r w:rsidRPr="00C10595">
              <w:rPr>
                <w:rFonts w:hint="eastAsia"/>
              </w:rPr>
              <w:t>院内卡列表</w:t>
            </w:r>
          </w:p>
        </w:tc>
        <w:tc>
          <w:tcPr>
            <w:tcW w:w="1276" w:type="dxa"/>
            <w:shd w:val="clear" w:color="auto" w:fill="auto"/>
            <w:noWrap/>
            <w:vAlign w:val="center"/>
          </w:tcPr>
          <w:p w:rsidR="002351D6" w:rsidRDefault="002351D6" w:rsidP="002351D6">
            <w:pPr>
              <w:pStyle w:val="aff5"/>
            </w:pPr>
            <w:r w:rsidRPr="00C10595">
              <w:rPr>
                <w:rFonts w:hint="eastAsia"/>
              </w:rPr>
              <w:t>List&lt;JSONObject&gt;</w:t>
            </w:r>
          </w:p>
        </w:tc>
        <w:tc>
          <w:tcPr>
            <w:tcW w:w="1134" w:type="dxa"/>
            <w:shd w:val="clear" w:color="auto" w:fill="auto"/>
            <w:noWrap/>
            <w:vAlign w:val="center"/>
          </w:tcPr>
          <w:p w:rsidR="002351D6" w:rsidRPr="00C10595" w:rsidRDefault="002351D6" w:rsidP="002351D6">
            <w:pPr>
              <w:pStyle w:val="aff5"/>
            </w:pPr>
            <w:r w:rsidRPr="00C10595">
              <w:rPr>
                <w:rFonts w:hint="eastAsia"/>
              </w:rPr>
              <w:t>--</w:t>
            </w:r>
          </w:p>
        </w:tc>
        <w:tc>
          <w:tcPr>
            <w:tcW w:w="850" w:type="dxa"/>
            <w:shd w:val="clear" w:color="auto" w:fill="auto"/>
            <w:noWrap/>
            <w:vAlign w:val="center"/>
          </w:tcPr>
          <w:p w:rsidR="002351D6" w:rsidRPr="00C10595" w:rsidRDefault="002351D6" w:rsidP="002351D6">
            <w:pPr>
              <w:pStyle w:val="aff5"/>
            </w:pPr>
            <w:r w:rsidRPr="00C10595">
              <w:rPr>
                <w:rFonts w:hint="eastAsia"/>
              </w:rPr>
              <w:t>N</w:t>
            </w:r>
          </w:p>
        </w:tc>
        <w:tc>
          <w:tcPr>
            <w:tcW w:w="2693" w:type="dxa"/>
            <w:shd w:val="clear" w:color="auto" w:fill="auto"/>
            <w:noWrap/>
            <w:vAlign w:val="center"/>
          </w:tcPr>
          <w:p w:rsidR="002351D6" w:rsidRPr="00C10595" w:rsidRDefault="002351D6" w:rsidP="002351D6">
            <w:pPr>
              <w:pStyle w:val="aff5"/>
            </w:pPr>
            <w:r w:rsidRPr="00C10595">
              <w:rPr>
                <w:rFonts w:hint="eastAsia"/>
              </w:rPr>
              <w:t>如果</w:t>
            </w:r>
            <w:r w:rsidRPr="00C10595">
              <w:rPr>
                <w:rFonts w:hint="eastAsia"/>
              </w:rPr>
              <w:t>his</w:t>
            </w:r>
            <w:r w:rsidRPr="00C10595">
              <w:rPr>
                <w:rFonts w:hint="eastAsia"/>
              </w:rPr>
              <w:t>不能通过证件号直接查询到院内处方，可选在查询账户信息时候根据证件号查询时返回</w:t>
            </w:r>
            <w:r w:rsidRPr="00C10595">
              <w:rPr>
                <w:rFonts w:hint="eastAsia"/>
              </w:rPr>
              <w:t>his</w:t>
            </w:r>
            <w:r w:rsidRPr="00C10595">
              <w:t>_cust_list</w:t>
            </w:r>
            <w:r w:rsidRPr="00C10595">
              <w:t>，并能根据</w:t>
            </w:r>
            <w:r w:rsidRPr="00C10595">
              <w:t>his_cust_id</w:t>
            </w:r>
            <w:r w:rsidRPr="00C10595">
              <w:t>查询到院内的处方信息</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sidRPr="00C10595">
              <w:t>院内证件列表</w:t>
            </w:r>
            <w:r w:rsidRPr="00C10595">
              <w:t>h</w:t>
            </w:r>
            <w:r w:rsidRPr="00C10595">
              <w:rPr>
                <w:rFonts w:hint="eastAsia"/>
              </w:rPr>
              <w:t>is_</w:t>
            </w:r>
            <w:r w:rsidRPr="00C10595">
              <w:t>cust_list</w:t>
            </w:r>
            <w:r w:rsidRPr="00C10595">
              <w:t>说明开始</w:t>
            </w:r>
          </w:p>
        </w:tc>
      </w:tr>
      <w:tr w:rsidR="002351D6" w:rsidTr="002351D6">
        <w:trPr>
          <w:trHeight w:val="23"/>
        </w:trPr>
        <w:tc>
          <w:tcPr>
            <w:tcW w:w="1980" w:type="dxa"/>
            <w:shd w:val="clear" w:color="auto" w:fill="auto"/>
            <w:noWrap/>
            <w:vAlign w:val="center"/>
          </w:tcPr>
          <w:p w:rsidR="002351D6" w:rsidRPr="00C10595" w:rsidRDefault="002351D6" w:rsidP="002351D6">
            <w:pPr>
              <w:pStyle w:val="aff5"/>
            </w:pPr>
            <w:r w:rsidRPr="00C10595">
              <w:t>his_cust_id</w:t>
            </w:r>
          </w:p>
        </w:tc>
        <w:tc>
          <w:tcPr>
            <w:tcW w:w="1701" w:type="dxa"/>
            <w:shd w:val="clear" w:color="auto" w:fill="auto"/>
            <w:noWrap/>
            <w:vAlign w:val="center"/>
          </w:tcPr>
          <w:p w:rsidR="002351D6" w:rsidRPr="00C10595" w:rsidRDefault="002351D6" w:rsidP="002351D6">
            <w:pPr>
              <w:pStyle w:val="aff5"/>
            </w:pPr>
            <w:r w:rsidRPr="00C10595">
              <w:t>患者院内证件</w:t>
            </w:r>
            <w:r w:rsidRPr="00C10595">
              <w:rPr>
                <w:rFonts w:hint="eastAsia"/>
              </w:rPr>
              <w:t>号</w:t>
            </w:r>
          </w:p>
        </w:tc>
        <w:tc>
          <w:tcPr>
            <w:tcW w:w="1276" w:type="dxa"/>
            <w:shd w:val="clear" w:color="auto" w:fill="auto"/>
            <w:noWrap/>
            <w:vAlign w:val="center"/>
          </w:tcPr>
          <w:p w:rsidR="002351D6" w:rsidRPr="00C10595" w:rsidRDefault="002351D6" w:rsidP="002351D6">
            <w:pPr>
              <w:pStyle w:val="aff5"/>
            </w:pPr>
            <w:r w:rsidRPr="00C10595">
              <w:t>String</w:t>
            </w:r>
          </w:p>
        </w:tc>
        <w:tc>
          <w:tcPr>
            <w:tcW w:w="1134" w:type="dxa"/>
            <w:shd w:val="clear" w:color="auto" w:fill="auto"/>
            <w:noWrap/>
            <w:vAlign w:val="center"/>
          </w:tcPr>
          <w:p w:rsidR="002351D6" w:rsidRPr="00C10595" w:rsidRDefault="002351D6" w:rsidP="002351D6">
            <w:pPr>
              <w:pStyle w:val="aff5"/>
            </w:pPr>
            <w:r w:rsidRPr="00C10595">
              <w:rPr>
                <w:rFonts w:hint="eastAsia"/>
              </w:rPr>
              <w:t>4</w:t>
            </w:r>
            <w:r w:rsidRPr="00C10595">
              <w:t>0</w:t>
            </w:r>
          </w:p>
        </w:tc>
        <w:tc>
          <w:tcPr>
            <w:tcW w:w="850" w:type="dxa"/>
            <w:shd w:val="clear" w:color="auto" w:fill="auto"/>
            <w:noWrap/>
            <w:vAlign w:val="center"/>
          </w:tcPr>
          <w:p w:rsidR="002351D6" w:rsidRPr="00C10595" w:rsidRDefault="002351D6" w:rsidP="002351D6">
            <w:pPr>
              <w:pStyle w:val="aff5"/>
            </w:pPr>
            <w:r w:rsidRPr="00C10595">
              <w:rPr>
                <w:rFonts w:hint="eastAsia"/>
              </w:rPr>
              <w:t>N</w:t>
            </w:r>
          </w:p>
        </w:tc>
        <w:tc>
          <w:tcPr>
            <w:tcW w:w="2693" w:type="dxa"/>
            <w:shd w:val="clear" w:color="auto" w:fill="auto"/>
            <w:noWrap/>
            <w:vAlign w:val="center"/>
          </w:tcPr>
          <w:p w:rsidR="002351D6" w:rsidRPr="00C10595" w:rsidRDefault="002351D6" w:rsidP="002351D6">
            <w:pPr>
              <w:pStyle w:val="aff5"/>
            </w:pPr>
          </w:p>
        </w:tc>
      </w:tr>
      <w:tr w:rsidR="002351D6" w:rsidTr="002351D6">
        <w:trPr>
          <w:trHeight w:val="23"/>
        </w:trPr>
        <w:tc>
          <w:tcPr>
            <w:tcW w:w="1980" w:type="dxa"/>
            <w:shd w:val="clear" w:color="auto" w:fill="auto"/>
            <w:noWrap/>
            <w:vAlign w:val="center"/>
          </w:tcPr>
          <w:p w:rsidR="002351D6" w:rsidRPr="00C10595" w:rsidRDefault="002351D6" w:rsidP="002351D6">
            <w:pPr>
              <w:pStyle w:val="aff5"/>
            </w:pPr>
            <w:r w:rsidRPr="00C10595">
              <w:t>h</w:t>
            </w:r>
            <w:r w:rsidRPr="00C10595">
              <w:rPr>
                <w:rFonts w:hint="eastAsia"/>
              </w:rPr>
              <w:t>is_</w:t>
            </w:r>
            <w:r w:rsidRPr="00C10595">
              <w:t>cust_type</w:t>
            </w:r>
          </w:p>
        </w:tc>
        <w:tc>
          <w:tcPr>
            <w:tcW w:w="1701" w:type="dxa"/>
            <w:shd w:val="clear" w:color="auto" w:fill="auto"/>
            <w:noWrap/>
            <w:vAlign w:val="center"/>
          </w:tcPr>
          <w:p w:rsidR="002351D6" w:rsidRPr="00C10595" w:rsidRDefault="002351D6" w:rsidP="002351D6">
            <w:pPr>
              <w:pStyle w:val="aff5"/>
            </w:pPr>
            <w:r w:rsidRPr="00C10595">
              <w:t>患者院内证件类型</w:t>
            </w:r>
          </w:p>
        </w:tc>
        <w:tc>
          <w:tcPr>
            <w:tcW w:w="1276" w:type="dxa"/>
            <w:shd w:val="clear" w:color="auto" w:fill="auto"/>
            <w:noWrap/>
            <w:vAlign w:val="center"/>
          </w:tcPr>
          <w:p w:rsidR="002351D6" w:rsidRPr="00C10595" w:rsidRDefault="002351D6" w:rsidP="002351D6">
            <w:pPr>
              <w:pStyle w:val="aff5"/>
            </w:pPr>
            <w:r w:rsidRPr="00C10595">
              <w:t>String</w:t>
            </w:r>
          </w:p>
        </w:tc>
        <w:tc>
          <w:tcPr>
            <w:tcW w:w="1134" w:type="dxa"/>
            <w:shd w:val="clear" w:color="auto" w:fill="auto"/>
            <w:noWrap/>
            <w:vAlign w:val="center"/>
          </w:tcPr>
          <w:p w:rsidR="002351D6" w:rsidRPr="00C10595" w:rsidRDefault="002351D6" w:rsidP="002351D6">
            <w:pPr>
              <w:pStyle w:val="aff5"/>
            </w:pPr>
            <w:r w:rsidRPr="00C10595">
              <w:t>10</w:t>
            </w:r>
          </w:p>
        </w:tc>
        <w:tc>
          <w:tcPr>
            <w:tcW w:w="850" w:type="dxa"/>
            <w:shd w:val="clear" w:color="auto" w:fill="auto"/>
            <w:noWrap/>
            <w:vAlign w:val="center"/>
          </w:tcPr>
          <w:p w:rsidR="002351D6" w:rsidRPr="00C10595" w:rsidRDefault="002351D6" w:rsidP="002351D6">
            <w:pPr>
              <w:pStyle w:val="aff5"/>
            </w:pPr>
            <w:r w:rsidRPr="00C10595">
              <w:rPr>
                <w:rFonts w:hint="eastAsia"/>
              </w:rPr>
              <w:t>N</w:t>
            </w:r>
          </w:p>
        </w:tc>
        <w:tc>
          <w:tcPr>
            <w:tcW w:w="2693" w:type="dxa"/>
            <w:shd w:val="clear" w:color="auto" w:fill="auto"/>
            <w:noWrap/>
            <w:vAlign w:val="center"/>
          </w:tcPr>
          <w:p w:rsidR="002351D6" w:rsidRPr="00C10595" w:rsidRDefault="00186459" w:rsidP="002351D6">
            <w:pPr>
              <w:pStyle w:val="aff5"/>
            </w:pPr>
            <w:r>
              <w:rPr>
                <w:rFonts w:hint="eastAsia"/>
              </w:rPr>
              <w:t>由</w:t>
            </w:r>
            <w:r>
              <w:rPr>
                <w:rFonts w:hint="eastAsia"/>
              </w:rPr>
              <w:t>HIS</w:t>
            </w:r>
            <w:r>
              <w:rPr>
                <w:rFonts w:hint="eastAsia"/>
              </w:rPr>
              <w:t>自行定义</w:t>
            </w:r>
          </w:p>
        </w:tc>
      </w:tr>
      <w:tr w:rsidR="002351D6" w:rsidTr="002351D6">
        <w:trPr>
          <w:trHeight w:val="23"/>
        </w:trPr>
        <w:tc>
          <w:tcPr>
            <w:tcW w:w="1980" w:type="dxa"/>
            <w:shd w:val="clear" w:color="auto" w:fill="auto"/>
            <w:noWrap/>
            <w:vAlign w:val="center"/>
          </w:tcPr>
          <w:p w:rsidR="002351D6" w:rsidRPr="00C10595" w:rsidRDefault="002351D6" w:rsidP="002351D6">
            <w:pPr>
              <w:pStyle w:val="aff5"/>
            </w:pPr>
            <w:r w:rsidRPr="00C10595">
              <w:t>h</w:t>
            </w:r>
            <w:r w:rsidRPr="00C10595">
              <w:rPr>
                <w:rFonts w:hint="eastAsia"/>
              </w:rPr>
              <w:t>is_</w:t>
            </w:r>
            <w:r w:rsidRPr="00C10595">
              <w:t>cust_balc</w:t>
            </w:r>
          </w:p>
        </w:tc>
        <w:tc>
          <w:tcPr>
            <w:tcW w:w="1701" w:type="dxa"/>
            <w:shd w:val="clear" w:color="auto" w:fill="auto"/>
            <w:noWrap/>
            <w:vAlign w:val="center"/>
          </w:tcPr>
          <w:p w:rsidR="002351D6" w:rsidRPr="00C10595" w:rsidRDefault="002351D6" w:rsidP="002351D6">
            <w:pPr>
              <w:pStyle w:val="aff5"/>
            </w:pPr>
            <w:r w:rsidRPr="00C10595">
              <w:rPr>
                <w:rFonts w:hint="eastAsia"/>
              </w:rPr>
              <w:t>相应的</w:t>
            </w:r>
            <w:r w:rsidRPr="00C10595">
              <w:t>院内余额</w:t>
            </w:r>
          </w:p>
        </w:tc>
        <w:tc>
          <w:tcPr>
            <w:tcW w:w="1276" w:type="dxa"/>
            <w:shd w:val="clear" w:color="auto" w:fill="auto"/>
            <w:noWrap/>
            <w:vAlign w:val="center"/>
          </w:tcPr>
          <w:p w:rsidR="002351D6" w:rsidRPr="00C10595" w:rsidRDefault="002351D6" w:rsidP="002351D6">
            <w:pPr>
              <w:pStyle w:val="aff5"/>
            </w:pPr>
            <w:r w:rsidRPr="00C10595">
              <w:t>String</w:t>
            </w:r>
          </w:p>
        </w:tc>
        <w:tc>
          <w:tcPr>
            <w:tcW w:w="1134" w:type="dxa"/>
            <w:shd w:val="clear" w:color="auto" w:fill="auto"/>
            <w:noWrap/>
            <w:vAlign w:val="center"/>
          </w:tcPr>
          <w:p w:rsidR="002351D6" w:rsidRPr="00C10595" w:rsidRDefault="002351D6" w:rsidP="002351D6">
            <w:pPr>
              <w:pStyle w:val="aff5"/>
            </w:pPr>
            <w:r w:rsidRPr="00C10595">
              <w:t>18</w:t>
            </w:r>
          </w:p>
        </w:tc>
        <w:tc>
          <w:tcPr>
            <w:tcW w:w="850" w:type="dxa"/>
            <w:shd w:val="clear" w:color="auto" w:fill="auto"/>
            <w:noWrap/>
            <w:vAlign w:val="center"/>
          </w:tcPr>
          <w:p w:rsidR="002351D6" w:rsidRPr="00C10595" w:rsidRDefault="002351D6" w:rsidP="002351D6">
            <w:pPr>
              <w:pStyle w:val="aff5"/>
            </w:pPr>
            <w:r w:rsidRPr="00C10595">
              <w:rPr>
                <w:rFonts w:hint="eastAsia"/>
              </w:rPr>
              <w:t>N</w:t>
            </w:r>
          </w:p>
        </w:tc>
        <w:tc>
          <w:tcPr>
            <w:tcW w:w="2693" w:type="dxa"/>
            <w:shd w:val="clear" w:color="auto" w:fill="auto"/>
            <w:noWrap/>
            <w:vAlign w:val="center"/>
          </w:tcPr>
          <w:p w:rsidR="002351D6" w:rsidRPr="00C10595" w:rsidRDefault="002351D6" w:rsidP="002351D6">
            <w:pPr>
              <w:pStyle w:val="aff5"/>
            </w:pPr>
          </w:p>
        </w:tc>
      </w:tr>
      <w:tr w:rsidR="002351D6" w:rsidTr="002351D6">
        <w:trPr>
          <w:trHeight w:val="23"/>
        </w:trPr>
        <w:tc>
          <w:tcPr>
            <w:tcW w:w="1980" w:type="dxa"/>
            <w:shd w:val="clear" w:color="auto" w:fill="auto"/>
            <w:noWrap/>
            <w:vAlign w:val="center"/>
          </w:tcPr>
          <w:p w:rsidR="002351D6" w:rsidRPr="00C10595" w:rsidRDefault="002351D6" w:rsidP="002351D6">
            <w:pPr>
              <w:pStyle w:val="aff5"/>
            </w:pPr>
            <w:r w:rsidRPr="00C10595">
              <w:t>h</w:t>
            </w:r>
            <w:r w:rsidRPr="00C10595">
              <w:rPr>
                <w:rFonts w:hint="eastAsia"/>
              </w:rPr>
              <w:t>is_</w:t>
            </w:r>
            <w:r w:rsidRPr="00C10595">
              <w:t>cust_build_time</w:t>
            </w:r>
          </w:p>
        </w:tc>
        <w:tc>
          <w:tcPr>
            <w:tcW w:w="1701" w:type="dxa"/>
            <w:shd w:val="clear" w:color="auto" w:fill="auto"/>
            <w:noWrap/>
            <w:vAlign w:val="center"/>
          </w:tcPr>
          <w:p w:rsidR="002351D6" w:rsidRPr="00C10595" w:rsidRDefault="002351D6" w:rsidP="002351D6">
            <w:pPr>
              <w:pStyle w:val="aff5"/>
            </w:pPr>
            <w:r w:rsidRPr="00C10595">
              <w:rPr>
                <w:rFonts w:hint="eastAsia"/>
              </w:rPr>
              <w:t>相应</w:t>
            </w:r>
            <w:r w:rsidRPr="00C10595">
              <w:t>的建档时间</w:t>
            </w:r>
            <w:r>
              <w:rPr>
                <w:rFonts w:hint="eastAsia"/>
              </w:rPr>
              <w:t>（</w:t>
            </w:r>
            <w:r>
              <w:rPr>
                <w:rFonts w:hint="eastAsia"/>
              </w:rPr>
              <w:t>yyyy</w:t>
            </w:r>
            <w:r w:rsidR="007C7A22">
              <w:t>-</w:t>
            </w:r>
            <w:r>
              <w:t>MM</w:t>
            </w:r>
            <w:r w:rsidR="007C7A22">
              <w:t>-</w:t>
            </w:r>
            <w:r>
              <w:t>dd</w:t>
            </w:r>
            <w:r w:rsidR="007C7A22">
              <w:t xml:space="preserve"> </w:t>
            </w:r>
            <w:r>
              <w:t>HH</w:t>
            </w:r>
            <w:r w:rsidR="007C7A22">
              <w:t>:</w:t>
            </w:r>
            <w:r>
              <w:t>mm</w:t>
            </w:r>
            <w:r w:rsidR="007C7A22">
              <w:t>:</w:t>
            </w:r>
            <w:r>
              <w:t>ss</w:t>
            </w:r>
            <w:r>
              <w:rPr>
                <w:rFonts w:hint="eastAsia"/>
              </w:rPr>
              <w:t>）</w:t>
            </w:r>
          </w:p>
        </w:tc>
        <w:tc>
          <w:tcPr>
            <w:tcW w:w="1276" w:type="dxa"/>
            <w:shd w:val="clear" w:color="auto" w:fill="auto"/>
            <w:noWrap/>
            <w:vAlign w:val="center"/>
          </w:tcPr>
          <w:p w:rsidR="002351D6" w:rsidRPr="00C10595" w:rsidRDefault="002351D6" w:rsidP="002351D6">
            <w:pPr>
              <w:pStyle w:val="aff5"/>
            </w:pPr>
            <w:r w:rsidRPr="00C10595">
              <w:t>String</w:t>
            </w:r>
          </w:p>
        </w:tc>
        <w:tc>
          <w:tcPr>
            <w:tcW w:w="1134" w:type="dxa"/>
            <w:shd w:val="clear" w:color="auto" w:fill="auto"/>
            <w:noWrap/>
            <w:vAlign w:val="center"/>
          </w:tcPr>
          <w:p w:rsidR="002351D6" w:rsidRPr="00C10595" w:rsidRDefault="002351D6" w:rsidP="002351D6">
            <w:pPr>
              <w:pStyle w:val="aff5"/>
            </w:pPr>
            <w:r w:rsidRPr="00C10595">
              <w:rPr>
                <w:rFonts w:hint="eastAsia"/>
              </w:rPr>
              <w:t>2</w:t>
            </w:r>
            <w:r w:rsidRPr="00C10595">
              <w:t>0</w:t>
            </w:r>
          </w:p>
        </w:tc>
        <w:tc>
          <w:tcPr>
            <w:tcW w:w="850" w:type="dxa"/>
            <w:shd w:val="clear" w:color="auto" w:fill="auto"/>
            <w:noWrap/>
            <w:vAlign w:val="center"/>
          </w:tcPr>
          <w:p w:rsidR="002351D6" w:rsidRPr="00C10595" w:rsidRDefault="002351D6" w:rsidP="002351D6">
            <w:pPr>
              <w:pStyle w:val="aff5"/>
            </w:pPr>
            <w:r w:rsidRPr="00C10595">
              <w:rPr>
                <w:rFonts w:hint="eastAsia"/>
              </w:rPr>
              <w:t>N</w:t>
            </w:r>
          </w:p>
        </w:tc>
        <w:tc>
          <w:tcPr>
            <w:tcW w:w="2693" w:type="dxa"/>
            <w:shd w:val="clear" w:color="auto" w:fill="auto"/>
            <w:noWrap/>
            <w:vAlign w:val="center"/>
          </w:tcPr>
          <w:p w:rsidR="002351D6" w:rsidRPr="00C10595" w:rsidRDefault="002351D6" w:rsidP="002351D6">
            <w:pPr>
              <w:pStyle w:val="aff5"/>
            </w:pPr>
          </w:p>
        </w:tc>
      </w:tr>
      <w:tr w:rsidR="002351D6" w:rsidTr="002351D6">
        <w:trPr>
          <w:trHeight w:val="23"/>
        </w:trPr>
        <w:tc>
          <w:tcPr>
            <w:tcW w:w="1980" w:type="dxa"/>
            <w:shd w:val="clear" w:color="auto" w:fill="auto"/>
            <w:noWrap/>
            <w:vAlign w:val="center"/>
          </w:tcPr>
          <w:p w:rsidR="002351D6" w:rsidRPr="00C10595" w:rsidRDefault="002351D6" w:rsidP="002351D6">
            <w:pPr>
              <w:pStyle w:val="aff5"/>
            </w:pPr>
            <w:r w:rsidRPr="00C10595">
              <w:t>patient_type</w:t>
            </w:r>
          </w:p>
        </w:tc>
        <w:tc>
          <w:tcPr>
            <w:tcW w:w="1701" w:type="dxa"/>
            <w:shd w:val="clear" w:color="auto" w:fill="auto"/>
            <w:noWrap/>
            <w:vAlign w:val="center"/>
          </w:tcPr>
          <w:p w:rsidR="002351D6" w:rsidRPr="00C10595" w:rsidRDefault="002351D6" w:rsidP="002351D6">
            <w:pPr>
              <w:pStyle w:val="aff5"/>
            </w:pPr>
            <w:r w:rsidRPr="00C10595">
              <w:rPr>
                <w:rFonts w:hint="eastAsia"/>
              </w:rPr>
              <w:t>相应的</w:t>
            </w:r>
            <w:r>
              <w:rPr>
                <w:rFonts w:hint="eastAsia"/>
              </w:rPr>
              <w:t>“患者费别”</w:t>
            </w:r>
          </w:p>
        </w:tc>
        <w:tc>
          <w:tcPr>
            <w:tcW w:w="1276" w:type="dxa"/>
            <w:shd w:val="clear" w:color="auto" w:fill="auto"/>
            <w:noWrap/>
            <w:vAlign w:val="center"/>
          </w:tcPr>
          <w:p w:rsidR="002351D6" w:rsidRPr="00C10595" w:rsidRDefault="002351D6" w:rsidP="002351D6">
            <w:pPr>
              <w:pStyle w:val="aff5"/>
            </w:pPr>
            <w:r w:rsidRPr="00C10595">
              <w:t>String</w:t>
            </w:r>
          </w:p>
        </w:tc>
        <w:tc>
          <w:tcPr>
            <w:tcW w:w="1134" w:type="dxa"/>
            <w:shd w:val="clear" w:color="auto" w:fill="auto"/>
            <w:noWrap/>
            <w:vAlign w:val="center"/>
          </w:tcPr>
          <w:p w:rsidR="002351D6" w:rsidRPr="00C10595" w:rsidRDefault="002351D6" w:rsidP="002351D6">
            <w:pPr>
              <w:pStyle w:val="aff5"/>
            </w:pPr>
            <w:r w:rsidRPr="00C10595">
              <w:t>10</w:t>
            </w:r>
          </w:p>
        </w:tc>
        <w:tc>
          <w:tcPr>
            <w:tcW w:w="850" w:type="dxa"/>
            <w:shd w:val="clear" w:color="auto" w:fill="auto"/>
            <w:noWrap/>
            <w:vAlign w:val="center"/>
          </w:tcPr>
          <w:p w:rsidR="002351D6" w:rsidRPr="00C10595" w:rsidRDefault="002351D6" w:rsidP="002351D6">
            <w:pPr>
              <w:pStyle w:val="aff5"/>
            </w:pPr>
            <w:r w:rsidRPr="00C10595">
              <w:rPr>
                <w:rFonts w:hint="eastAsia"/>
              </w:rPr>
              <w:t>N</w:t>
            </w:r>
          </w:p>
        </w:tc>
        <w:tc>
          <w:tcPr>
            <w:tcW w:w="2693" w:type="dxa"/>
            <w:shd w:val="clear" w:color="auto" w:fill="auto"/>
            <w:noWrap/>
            <w:vAlign w:val="center"/>
          </w:tcPr>
          <w:p w:rsidR="002351D6" w:rsidRPr="00C10595"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sidRPr="00C10595">
              <w:t>院内证件列表</w:t>
            </w:r>
            <w:r w:rsidRPr="00C10595">
              <w:t>h</w:t>
            </w:r>
            <w:r w:rsidRPr="00C10595">
              <w:rPr>
                <w:rFonts w:hint="eastAsia"/>
              </w:rPr>
              <w:t>is_</w:t>
            </w:r>
            <w:r w:rsidRPr="00C10595">
              <w:t>cust_list</w:t>
            </w:r>
            <w:r w:rsidRPr="00C10595">
              <w:t>说明结束</w:t>
            </w:r>
          </w:p>
        </w:tc>
      </w:tr>
    </w:tbl>
    <w:p w:rsidR="002351D6" w:rsidRDefault="002351D6" w:rsidP="002351D6">
      <w:pPr>
        <w:pStyle w:val="4"/>
      </w:pPr>
      <w:r>
        <w:rPr>
          <w:rFonts w:hint="eastAsia"/>
        </w:rPr>
        <w:t>请求示例</w:t>
      </w:r>
    </w:p>
    <w:p w:rsidR="002351D6"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"operator_id"</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"amp"</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"operator_name"</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"amp"</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"term_no"</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"amp"</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"org_code"</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"H35000312894"</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"sub_org_code"</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"0</w:t>
      </w:r>
      <w:r>
        <w:rPr>
          <w:rFonts w:ascii="Consolas" w:hAnsi="Consolas" w:cs="宋体"/>
          <w:bCs w:val="0"/>
          <w:color w:val="C3E88D"/>
          <w:kern w:val="0"/>
          <w:sz w:val="21"/>
          <w:szCs w:val="21"/>
        </w:rPr>
        <w:t>0</w:t>
      </w:r>
      <w:r w:rsidRPr="00694501">
        <w:rPr>
          <w:rFonts w:ascii="Consolas" w:hAnsi="Consolas" w:cs="宋体"/>
          <w:bCs w:val="0"/>
          <w:color w:val="C3E88D"/>
          <w:kern w:val="0"/>
          <w:sz w:val="21"/>
          <w:szCs w:val="21"/>
        </w:rPr>
        <w:t>1"</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Pr>
          <w:rFonts w:ascii="Consolas" w:hAnsi="Consolas" w:cs="宋体"/>
          <w:bCs w:val="0"/>
          <w:color w:val="EEFFFF"/>
          <w:kern w:val="0"/>
          <w:sz w:val="21"/>
          <w:szCs w:val="21"/>
        </w:rPr>
        <w:t>"</w:t>
      </w:r>
      <w:r w:rsidRPr="007C4FDB">
        <w:rPr>
          <w:rFonts w:ascii="Consolas" w:hAnsi="Consolas" w:cs="宋体"/>
          <w:bCs w:val="0"/>
          <w:color w:val="EEFFFF"/>
          <w:kern w:val="0"/>
          <w:sz w:val="21"/>
          <w:szCs w:val="21"/>
        </w:rPr>
        <w:t>mdtrt</w:t>
      </w:r>
      <w:r w:rsidRPr="00694501">
        <w:rPr>
          <w:rFonts w:ascii="Consolas" w:hAnsi="Consolas" w:cs="宋体"/>
          <w:bCs w:val="0"/>
          <w:color w:val="EEFFFF"/>
          <w:kern w:val="0"/>
          <w:sz w:val="21"/>
          <w:szCs w:val="21"/>
        </w:rPr>
        <w:t>_cert_type"</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"01"</w:t>
      </w:r>
      <w:r w:rsidRPr="00694501">
        <w:rPr>
          <w:rFonts w:ascii="Consolas" w:hAnsi="Consolas" w:cs="宋体"/>
          <w:bCs w:val="0"/>
          <w:color w:val="89DDFF"/>
          <w:kern w:val="0"/>
          <w:sz w:val="21"/>
          <w:szCs w:val="21"/>
        </w:rPr>
        <w:t>,</w:t>
      </w:r>
    </w:p>
    <w:p w:rsidR="002351D6" w:rsidRPr="00694501"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694501">
        <w:rPr>
          <w:rFonts w:ascii="Consolas" w:hAnsi="Consolas" w:cs="宋体"/>
          <w:bCs w:val="0"/>
          <w:color w:val="89DDFF"/>
          <w:kern w:val="0"/>
          <w:sz w:val="21"/>
          <w:szCs w:val="21"/>
        </w:rPr>
        <w:t xml:space="preserve">  </w:t>
      </w:r>
      <w:r>
        <w:rPr>
          <w:rFonts w:ascii="Consolas" w:hAnsi="Consolas" w:cs="宋体"/>
          <w:bCs w:val="0"/>
          <w:color w:val="EEFFFF"/>
          <w:kern w:val="0"/>
          <w:sz w:val="21"/>
          <w:szCs w:val="21"/>
        </w:rPr>
        <w:t>"</w:t>
      </w:r>
      <w:r w:rsidRPr="007C4FDB">
        <w:rPr>
          <w:rFonts w:ascii="Consolas" w:hAnsi="Consolas" w:cs="宋体"/>
          <w:bCs w:val="0"/>
          <w:color w:val="EEFFFF"/>
          <w:kern w:val="0"/>
          <w:sz w:val="21"/>
          <w:szCs w:val="21"/>
        </w:rPr>
        <w:t>mdtrt</w:t>
      </w:r>
      <w:r>
        <w:rPr>
          <w:rFonts w:ascii="Consolas" w:hAnsi="Consolas" w:cs="宋体"/>
          <w:bCs w:val="0"/>
          <w:color w:val="EEFFFF"/>
          <w:kern w:val="0"/>
          <w:sz w:val="21"/>
          <w:szCs w:val="21"/>
        </w:rPr>
        <w:t>_cert_no</w:t>
      </w:r>
      <w:r w:rsidRPr="00694501">
        <w:rPr>
          <w:rFonts w:ascii="Consolas" w:hAnsi="Consolas" w:cs="宋体"/>
          <w:bCs w:val="0"/>
          <w:color w:val="EEFFFF"/>
          <w:kern w:val="0"/>
          <w:sz w:val="21"/>
          <w:szCs w:val="21"/>
        </w:rPr>
        <w:t>"</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"35020519870819015X"</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"cert_no"</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"35020519870819015X"</w:t>
      </w:r>
      <w:r w:rsidRPr="00694501">
        <w:rPr>
          <w:rFonts w:ascii="Consolas" w:hAnsi="Consolas" w:cs="宋体"/>
          <w:bCs w:val="0"/>
          <w:color w:val="89DDFF"/>
          <w:kern w:val="0"/>
          <w:sz w:val="21"/>
          <w:szCs w:val="21"/>
        </w:rPr>
        <w:t>,</w:t>
      </w:r>
      <w:r w:rsidRPr="00694501">
        <w:rPr>
          <w:rFonts w:ascii="Consolas" w:hAnsi="Consolas" w:cs="宋体"/>
          <w:bCs w:val="0"/>
          <w:color w:val="89DDFF"/>
          <w:kern w:val="0"/>
          <w:sz w:val="21"/>
          <w:szCs w:val="21"/>
        </w:rPr>
        <w:br/>
        <w:t xml:space="preserve">  </w:t>
      </w:r>
      <w:r w:rsidRPr="00694501">
        <w:rPr>
          <w:rFonts w:ascii="Consolas" w:hAnsi="Consolas" w:cs="宋体"/>
          <w:bCs w:val="0"/>
          <w:color w:val="EEFFFF"/>
          <w:kern w:val="0"/>
          <w:sz w:val="21"/>
          <w:szCs w:val="21"/>
        </w:rPr>
        <w:t>"account_type"</w:t>
      </w:r>
      <w:r w:rsidRPr="00694501">
        <w:rPr>
          <w:rFonts w:ascii="Consolas" w:hAnsi="Consolas" w:cs="宋体"/>
          <w:bCs w:val="0"/>
          <w:color w:val="89DDFF"/>
          <w:kern w:val="0"/>
          <w:sz w:val="21"/>
          <w:szCs w:val="21"/>
        </w:rPr>
        <w:t xml:space="preserve">: </w:t>
      </w:r>
      <w:r w:rsidRPr="00694501">
        <w:rPr>
          <w:rFonts w:ascii="Consolas" w:hAnsi="Consolas" w:cs="宋体"/>
          <w:bCs w:val="0"/>
          <w:color w:val="C3E88D"/>
          <w:kern w:val="0"/>
          <w:sz w:val="21"/>
          <w:szCs w:val="21"/>
        </w:rPr>
        <w:t>"01"</w:t>
      </w:r>
      <w:r w:rsidRPr="00694501">
        <w:rPr>
          <w:rFonts w:ascii="Consolas" w:hAnsi="Consolas" w:cs="宋体"/>
          <w:bCs w:val="0"/>
          <w:color w:val="C3E88D"/>
          <w:kern w:val="0"/>
          <w:sz w:val="21"/>
          <w:szCs w:val="21"/>
        </w:rPr>
        <w:br/>
      </w:r>
      <w:r w:rsidRPr="00694501">
        <w:rPr>
          <w:rFonts w:ascii="Consolas" w:hAnsi="Consolas" w:cs="宋体"/>
          <w:bCs w:val="0"/>
          <w:color w:val="89DDFF"/>
          <w:kern w:val="0"/>
          <w:sz w:val="21"/>
          <w:szCs w:val="21"/>
        </w:rPr>
        <w:t>}</w:t>
      </w:r>
    </w:p>
    <w:p w:rsidR="002351D6" w:rsidRDefault="002351D6" w:rsidP="002351D6">
      <w:pPr>
        <w:pStyle w:val="4"/>
      </w:pPr>
      <w:r>
        <w:rPr>
          <w:rFonts w:hint="eastAsia"/>
        </w:rPr>
        <w:lastRenderedPageBreak/>
        <w:t>响应示例</w:t>
      </w:r>
    </w:p>
    <w:p w:rsidR="002351D6" w:rsidRPr="00F731C2"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"account_type"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"adm_bed"</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"age"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"32"</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"balance"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"0.00"</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"brdy"</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"1987-08-08"</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"cert_no"</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"35020519870808105X"</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"disease_area"</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"gend"</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"his_cust_id"</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"df6b57f0c6e9499f86a0bae52493cb0d"</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"his_cust_list"</w:t>
      </w:r>
      <w:r w:rsidRPr="007C4FDB">
        <w:rPr>
          <w:rFonts w:ascii="Consolas" w:hAnsi="Consolas" w:cs="宋体"/>
          <w:bCs w:val="0"/>
          <w:color w:val="89DDFF"/>
          <w:kern w:val="0"/>
          <w:sz w:val="21"/>
          <w:szCs w:val="21"/>
        </w:rPr>
        <w:t>: [</w:t>
      </w:r>
      <w:r w:rsidRPr="007C4FDB">
        <w:rPr>
          <w:rFonts w:ascii="Consolas" w:hAnsi="Consolas" w:cs="宋体"/>
          <w:bCs w:val="0"/>
          <w:color w:val="89DDFF"/>
          <w:kern w:val="0"/>
          <w:sz w:val="21"/>
          <w:szCs w:val="21"/>
        </w:rPr>
        <w:br/>
        <w:t xml:space="preserve">    {</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"his_cust_balc"</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"0.00"</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"his_cust_build_time"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"2022</w:t>
      </w:r>
      <w:r w:rsidR="007C7A22">
        <w:rPr>
          <w:rFonts w:ascii="Consolas" w:hAnsi="Consolas" w:cs="宋体"/>
          <w:bCs w:val="0"/>
          <w:color w:val="C3E88D"/>
          <w:kern w:val="0"/>
          <w:sz w:val="21"/>
          <w:szCs w:val="21"/>
        </w:rPr>
        <w:t>-</w:t>
      </w:r>
      <w:r w:rsidRPr="007C4FDB">
        <w:rPr>
          <w:rFonts w:ascii="Consolas" w:hAnsi="Consolas" w:cs="宋体"/>
          <w:bCs w:val="0"/>
          <w:color w:val="C3E88D"/>
          <w:kern w:val="0"/>
          <w:sz w:val="21"/>
          <w:szCs w:val="21"/>
        </w:rPr>
        <w:t>04</w:t>
      </w:r>
      <w:r w:rsidR="007C7A22">
        <w:rPr>
          <w:rFonts w:ascii="Consolas" w:hAnsi="Consolas" w:cs="宋体"/>
          <w:bCs w:val="0"/>
          <w:color w:val="C3E88D"/>
          <w:kern w:val="0"/>
          <w:sz w:val="21"/>
          <w:szCs w:val="21"/>
        </w:rPr>
        <w:t>-</w:t>
      </w:r>
      <w:r w:rsidRPr="007C4FDB">
        <w:rPr>
          <w:rFonts w:ascii="Consolas" w:hAnsi="Consolas" w:cs="宋体"/>
          <w:bCs w:val="0"/>
          <w:color w:val="C3E88D"/>
          <w:kern w:val="0"/>
          <w:sz w:val="21"/>
          <w:szCs w:val="21"/>
        </w:rPr>
        <w:t>21</w:t>
      </w:r>
      <w:r w:rsidR="007C7A22">
        <w:rPr>
          <w:rFonts w:ascii="Consolas" w:hAnsi="Consolas" w:cs="宋体"/>
          <w:bCs w:val="0"/>
          <w:color w:val="C3E88D"/>
          <w:kern w:val="0"/>
          <w:sz w:val="21"/>
          <w:szCs w:val="21"/>
        </w:rPr>
        <w:t xml:space="preserve"> </w:t>
      </w:r>
      <w:r w:rsidRPr="007C4FDB">
        <w:rPr>
          <w:rFonts w:ascii="Consolas" w:hAnsi="Consolas" w:cs="宋体"/>
          <w:bCs w:val="0"/>
          <w:color w:val="C3E88D"/>
          <w:kern w:val="0"/>
          <w:sz w:val="21"/>
          <w:szCs w:val="21"/>
        </w:rPr>
        <w:t>00</w:t>
      </w:r>
      <w:r w:rsidR="007C7A22">
        <w:rPr>
          <w:rFonts w:ascii="Consolas" w:hAnsi="Consolas" w:cs="宋体"/>
          <w:bCs w:val="0"/>
          <w:color w:val="C3E88D"/>
          <w:kern w:val="0"/>
          <w:sz w:val="21"/>
          <w:szCs w:val="21"/>
        </w:rPr>
        <w:t>:</w:t>
      </w:r>
      <w:r w:rsidRPr="007C4FDB">
        <w:rPr>
          <w:rFonts w:ascii="Consolas" w:hAnsi="Consolas" w:cs="宋体"/>
          <w:bCs w:val="0"/>
          <w:color w:val="C3E88D"/>
          <w:kern w:val="0"/>
          <w:sz w:val="21"/>
          <w:szCs w:val="21"/>
        </w:rPr>
        <w:t>37</w:t>
      </w:r>
      <w:r w:rsidR="007C7A22">
        <w:rPr>
          <w:rFonts w:ascii="Consolas" w:hAnsi="Consolas" w:cs="宋体"/>
          <w:bCs w:val="0"/>
          <w:color w:val="C3E88D"/>
          <w:kern w:val="0"/>
          <w:sz w:val="21"/>
          <w:szCs w:val="21"/>
        </w:rPr>
        <w:t>:</w:t>
      </w:r>
      <w:r w:rsidRPr="007C4FDB">
        <w:rPr>
          <w:rFonts w:ascii="Consolas" w:hAnsi="Consolas" w:cs="宋体"/>
          <w:bCs w:val="0"/>
          <w:color w:val="C3E88D"/>
          <w:kern w:val="0"/>
          <w:sz w:val="21"/>
          <w:szCs w:val="21"/>
        </w:rPr>
        <w:t>23"</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"his_cust_id"</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"6b92d5d622cf47c58db1356e6570ea2f"</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"patient_type"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C3E88D"/>
          <w:kern w:val="0"/>
          <w:sz w:val="21"/>
          <w:szCs w:val="21"/>
        </w:rPr>
        <w:br/>
        <w:t xml:space="preserve">    </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"his_cust_balc"</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"0.00"</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"his_cust_build_time"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w:t>
      </w:r>
      <w:r w:rsidR="00590145" w:rsidRPr="007C4FDB">
        <w:rPr>
          <w:rFonts w:ascii="Consolas" w:hAnsi="Consolas" w:cs="宋体"/>
          <w:bCs w:val="0"/>
          <w:color w:val="C3E88D"/>
          <w:kern w:val="0"/>
          <w:sz w:val="21"/>
          <w:szCs w:val="21"/>
        </w:rPr>
        <w:t>2022</w:t>
      </w:r>
      <w:r w:rsidR="00590145">
        <w:rPr>
          <w:rFonts w:ascii="Consolas" w:hAnsi="Consolas" w:cs="宋体"/>
          <w:bCs w:val="0"/>
          <w:color w:val="C3E88D"/>
          <w:kern w:val="0"/>
          <w:sz w:val="21"/>
          <w:szCs w:val="21"/>
        </w:rPr>
        <w:t>-</w:t>
      </w:r>
      <w:r w:rsidR="00590145" w:rsidRPr="007C4FDB">
        <w:rPr>
          <w:rFonts w:ascii="Consolas" w:hAnsi="Consolas" w:cs="宋体"/>
          <w:bCs w:val="0"/>
          <w:color w:val="C3E88D"/>
          <w:kern w:val="0"/>
          <w:sz w:val="21"/>
          <w:szCs w:val="21"/>
        </w:rPr>
        <w:t>04</w:t>
      </w:r>
      <w:r w:rsidR="00590145">
        <w:rPr>
          <w:rFonts w:ascii="Consolas" w:hAnsi="Consolas" w:cs="宋体"/>
          <w:bCs w:val="0"/>
          <w:color w:val="C3E88D"/>
          <w:kern w:val="0"/>
          <w:sz w:val="21"/>
          <w:szCs w:val="21"/>
        </w:rPr>
        <w:t>-</w:t>
      </w:r>
      <w:r w:rsidR="00590145" w:rsidRPr="007C4FDB">
        <w:rPr>
          <w:rFonts w:ascii="Consolas" w:hAnsi="Consolas" w:cs="宋体"/>
          <w:bCs w:val="0"/>
          <w:color w:val="C3E88D"/>
          <w:kern w:val="0"/>
          <w:sz w:val="21"/>
          <w:szCs w:val="21"/>
        </w:rPr>
        <w:t>21</w:t>
      </w:r>
      <w:r w:rsidR="00590145">
        <w:rPr>
          <w:rFonts w:ascii="Consolas" w:hAnsi="Consolas" w:cs="宋体"/>
          <w:bCs w:val="0"/>
          <w:color w:val="C3E88D"/>
          <w:kern w:val="0"/>
          <w:sz w:val="21"/>
          <w:szCs w:val="21"/>
        </w:rPr>
        <w:t xml:space="preserve"> </w:t>
      </w:r>
      <w:r w:rsidR="00590145" w:rsidRPr="007C4FDB">
        <w:rPr>
          <w:rFonts w:ascii="Consolas" w:hAnsi="Consolas" w:cs="宋体"/>
          <w:bCs w:val="0"/>
          <w:color w:val="C3E88D"/>
          <w:kern w:val="0"/>
          <w:sz w:val="21"/>
          <w:szCs w:val="21"/>
        </w:rPr>
        <w:t>00</w:t>
      </w:r>
      <w:r w:rsidR="00590145">
        <w:rPr>
          <w:rFonts w:ascii="Consolas" w:hAnsi="Consolas" w:cs="宋体"/>
          <w:bCs w:val="0"/>
          <w:color w:val="C3E88D"/>
          <w:kern w:val="0"/>
          <w:sz w:val="21"/>
          <w:szCs w:val="21"/>
        </w:rPr>
        <w:t>:</w:t>
      </w:r>
      <w:r w:rsidR="00590145" w:rsidRPr="007C4FDB">
        <w:rPr>
          <w:rFonts w:ascii="Consolas" w:hAnsi="Consolas" w:cs="宋体"/>
          <w:bCs w:val="0"/>
          <w:color w:val="C3E88D"/>
          <w:kern w:val="0"/>
          <w:sz w:val="21"/>
          <w:szCs w:val="21"/>
        </w:rPr>
        <w:t>37</w:t>
      </w:r>
      <w:r w:rsidR="00590145">
        <w:rPr>
          <w:rFonts w:ascii="Consolas" w:hAnsi="Consolas" w:cs="宋体"/>
          <w:bCs w:val="0"/>
          <w:color w:val="C3E88D"/>
          <w:kern w:val="0"/>
          <w:sz w:val="21"/>
          <w:szCs w:val="21"/>
        </w:rPr>
        <w:t>:</w:t>
      </w:r>
      <w:r w:rsidR="00590145" w:rsidRPr="007C4FDB">
        <w:rPr>
          <w:rFonts w:ascii="Consolas" w:hAnsi="Consolas" w:cs="宋体"/>
          <w:bCs w:val="0"/>
          <w:color w:val="C3E88D"/>
          <w:kern w:val="0"/>
          <w:sz w:val="21"/>
          <w:szCs w:val="21"/>
        </w:rPr>
        <w:t>23</w:t>
      </w:r>
      <w:r w:rsidRPr="007C4FDB">
        <w:rPr>
          <w:rFonts w:ascii="Consolas" w:hAnsi="Consolas" w:cs="宋体"/>
          <w:bCs w:val="0"/>
          <w:color w:val="C3E88D"/>
          <w:kern w:val="0"/>
          <w:sz w:val="21"/>
          <w:szCs w:val="21"/>
        </w:rPr>
        <w:t>"</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"his_cust_id"</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"c755f866c1f24eddabc235c7f067fc3a"</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"his_cust_type"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"patient_type"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C3E88D"/>
          <w:kern w:val="0"/>
          <w:sz w:val="21"/>
          <w:szCs w:val="21"/>
        </w:rPr>
        <w:br/>
        <w:t xml:space="preserve">    </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"inpatient_end_date"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"2022</w:t>
      </w:r>
      <w:r w:rsidR="00973742">
        <w:rPr>
          <w:rFonts w:ascii="Consolas" w:hAnsi="Consolas" w:cs="宋体" w:hint="eastAsia"/>
          <w:bCs w:val="0"/>
          <w:color w:val="C3E88D"/>
          <w:kern w:val="0"/>
          <w:sz w:val="21"/>
          <w:szCs w:val="21"/>
        </w:rPr>
        <w:t>-</w:t>
      </w:r>
      <w:r w:rsidRPr="007C4FDB">
        <w:rPr>
          <w:rFonts w:ascii="Consolas" w:hAnsi="Consolas" w:cs="宋体"/>
          <w:bCs w:val="0"/>
          <w:color w:val="C3E88D"/>
          <w:kern w:val="0"/>
          <w:sz w:val="21"/>
          <w:szCs w:val="21"/>
        </w:rPr>
        <w:t>04</w:t>
      </w:r>
      <w:r w:rsidR="00973742">
        <w:rPr>
          <w:rFonts w:ascii="Consolas" w:hAnsi="Consolas" w:cs="宋体" w:hint="eastAsia"/>
          <w:bCs w:val="0"/>
          <w:color w:val="C3E88D"/>
          <w:kern w:val="0"/>
          <w:sz w:val="21"/>
          <w:szCs w:val="21"/>
        </w:rPr>
        <w:t>-</w:t>
      </w:r>
      <w:r w:rsidRPr="007C4FDB">
        <w:rPr>
          <w:rFonts w:ascii="Consolas" w:hAnsi="Consolas" w:cs="宋体"/>
          <w:bCs w:val="0"/>
          <w:color w:val="C3E88D"/>
          <w:kern w:val="0"/>
          <w:sz w:val="21"/>
          <w:szCs w:val="21"/>
        </w:rPr>
        <w:t>21"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"inpatient_start_date"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"2022</w:t>
      </w:r>
      <w:r w:rsidR="00973742">
        <w:rPr>
          <w:rFonts w:ascii="Consolas" w:hAnsi="Consolas" w:cs="宋体" w:hint="eastAsia"/>
          <w:bCs w:val="0"/>
          <w:color w:val="C3E88D"/>
          <w:kern w:val="0"/>
          <w:sz w:val="21"/>
          <w:szCs w:val="21"/>
        </w:rPr>
        <w:t>-</w:t>
      </w:r>
      <w:r w:rsidRPr="007C4FDB">
        <w:rPr>
          <w:rFonts w:ascii="Consolas" w:hAnsi="Consolas" w:cs="宋体"/>
          <w:bCs w:val="0"/>
          <w:color w:val="C3E88D"/>
          <w:kern w:val="0"/>
          <w:sz w:val="21"/>
          <w:szCs w:val="21"/>
        </w:rPr>
        <w:t>04</w:t>
      </w:r>
      <w:r w:rsidR="00973742">
        <w:rPr>
          <w:rFonts w:ascii="Consolas" w:hAnsi="Consolas" w:cs="宋体" w:hint="eastAsia"/>
          <w:bCs w:val="0"/>
          <w:color w:val="C3E88D"/>
          <w:kern w:val="0"/>
          <w:sz w:val="21"/>
          <w:szCs w:val="21"/>
        </w:rPr>
        <w:t>-</w:t>
      </w:r>
      <w:r w:rsidRPr="007C4FDB">
        <w:rPr>
          <w:rFonts w:ascii="Consolas" w:hAnsi="Consolas" w:cs="宋体"/>
          <w:bCs w:val="0"/>
          <w:color w:val="C3E88D"/>
          <w:kern w:val="0"/>
          <w:sz w:val="21"/>
          <w:szCs w:val="21"/>
        </w:rPr>
        <w:t>21"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"inpatient_total_fee"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"insu_type"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"ipt_no"</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"e8ba44dc1be342aa8d33c79df05309e2"</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"mdtrt_cert_no"</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"35020519870808105X"</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"mdtrt_cert_type"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"naty"</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"patient_type"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"phone"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"17311113321"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"psn_name"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w:t>
      </w:r>
      <w:r w:rsidRPr="007C4FDB">
        <w:rPr>
          <w:rFonts w:cs="宋体" w:hint="eastAsia"/>
          <w:bCs w:val="0"/>
          <w:color w:val="C3E88D"/>
          <w:kern w:val="0"/>
          <w:sz w:val="21"/>
          <w:szCs w:val="21"/>
        </w:rPr>
        <w:t>周大鹏</w:t>
      </w:r>
      <w:r w:rsidRPr="007C4FDB">
        <w:rPr>
          <w:rFonts w:ascii="Consolas" w:hAnsi="Consolas" w:cs="宋体"/>
          <w:bCs w:val="0"/>
          <w:color w:val="C3E88D"/>
          <w:kern w:val="0"/>
          <w:sz w:val="21"/>
          <w:szCs w:val="21"/>
        </w:rPr>
        <w:t>"</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"psn_no"</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"35020519870808105X0000923401"</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"ret_code"</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"00"</w:t>
      </w:r>
      <w:r w:rsidRPr="007C4FDB">
        <w:rPr>
          <w:rFonts w:ascii="Consolas" w:hAnsi="Consolas" w:cs="宋体"/>
          <w:bCs w:val="0"/>
          <w:color w:val="89DDFF"/>
          <w:kern w:val="0"/>
          <w:sz w:val="21"/>
          <w:szCs w:val="21"/>
        </w:rPr>
        <w:t>,</w:t>
      </w:r>
      <w:r w:rsidRPr="007C4FDB">
        <w:rPr>
          <w:rFonts w:ascii="Consolas" w:hAnsi="Consolas" w:cs="宋体"/>
          <w:bCs w:val="0"/>
          <w:color w:val="89DDFF"/>
          <w:kern w:val="0"/>
          <w:sz w:val="21"/>
          <w:szCs w:val="21"/>
        </w:rPr>
        <w:br/>
        <w:t xml:space="preserve">  </w:t>
      </w:r>
      <w:r w:rsidRPr="007C4FDB">
        <w:rPr>
          <w:rFonts w:ascii="Consolas" w:hAnsi="Consolas" w:cs="宋体"/>
          <w:bCs w:val="0"/>
          <w:color w:val="EEFFFF"/>
          <w:kern w:val="0"/>
          <w:sz w:val="21"/>
          <w:szCs w:val="21"/>
        </w:rPr>
        <w:t>"ret_msg"</w:t>
      </w:r>
      <w:r w:rsidRPr="007C4FDB">
        <w:rPr>
          <w:rFonts w:ascii="Consolas" w:hAnsi="Consolas" w:cs="宋体"/>
          <w:bCs w:val="0"/>
          <w:color w:val="89DDFF"/>
          <w:kern w:val="0"/>
          <w:sz w:val="21"/>
          <w:szCs w:val="21"/>
        </w:rPr>
        <w:t xml:space="preserve">: </w:t>
      </w:r>
      <w:r w:rsidRPr="007C4FDB">
        <w:rPr>
          <w:rFonts w:ascii="Consolas" w:hAnsi="Consolas" w:cs="宋体"/>
          <w:bCs w:val="0"/>
          <w:color w:val="C3E88D"/>
          <w:kern w:val="0"/>
          <w:sz w:val="21"/>
          <w:szCs w:val="21"/>
        </w:rPr>
        <w:t>"</w:t>
      </w:r>
      <w:r w:rsidRPr="007C4FDB">
        <w:rPr>
          <w:rFonts w:cs="宋体" w:hint="eastAsia"/>
          <w:bCs w:val="0"/>
          <w:color w:val="C3E88D"/>
          <w:kern w:val="0"/>
          <w:sz w:val="21"/>
          <w:szCs w:val="21"/>
        </w:rPr>
        <w:t>成功</w:t>
      </w:r>
      <w:r w:rsidRPr="007C4FDB">
        <w:rPr>
          <w:rFonts w:ascii="Consolas" w:hAnsi="Consolas" w:cs="宋体"/>
          <w:bCs w:val="0"/>
          <w:color w:val="C3E88D"/>
          <w:kern w:val="0"/>
          <w:sz w:val="21"/>
          <w:szCs w:val="21"/>
        </w:rPr>
        <w:t>"</w:t>
      </w:r>
      <w:r w:rsidRPr="007C4FDB">
        <w:rPr>
          <w:rFonts w:ascii="Consolas" w:hAnsi="Consolas" w:cs="宋体"/>
          <w:bCs w:val="0"/>
          <w:color w:val="C3E88D"/>
          <w:kern w:val="0"/>
          <w:sz w:val="21"/>
          <w:szCs w:val="21"/>
        </w:rPr>
        <w:br/>
      </w:r>
      <w:r w:rsidRPr="007C4FDB">
        <w:rPr>
          <w:rFonts w:ascii="Consolas" w:hAnsi="Consolas" w:cs="宋体"/>
          <w:bCs w:val="0"/>
          <w:color w:val="89DDFF"/>
          <w:kern w:val="0"/>
          <w:sz w:val="21"/>
          <w:szCs w:val="21"/>
        </w:rPr>
        <w:t>}</w:t>
      </w:r>
    </w:p>
    <w:p w:rsidR="002351D6" w:rsidRDefault="002351D6" w:rsidP="002351D6">
      <w:pPr>
        <w:pStyle w:val="3"/>
      </w:pPr>
      <w:bookmarkStart w:id="58" w:name="_Toc106043965"/>
      <w:bookmarkStart w:id="59" w:name="_Toc116651203"/>
      <w:r>
        <w:rPr>
          <w:rFonts w:hint="eastAsia"/>
        </w:rPr>
        <w:lastRenderedPageBreak/>
        <w:t>查询费用列表（</w:t>
      </w:r>
      <w:r>
        <w:t>ORG</w:t>
      </w:r>
      <w:r>
        <w:rPr>
          <w:rFonts w:hint="eastAsia"/>
        </w:rPr>
        <w:t>_</w:t>
      </w:r>
      <w:r>
        <w:t>002</w:t>
      </w:r>
      <w:r>
        <w:rPr>
          <w:rFonts w:hint="eastAsia"/>
        </w:rPr>
        <w:t>）</w:t>
      </w:r>
      <w:bookmarkEnd w:id="58"/>
      <w:bookmarkEnd w:id="59"/>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/query</w:t>
            </w:r>
            <w:r>
              <w:t>UnsettleList</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查询</w:t>
            </w:r>
            <w:r>
              <w:t>用户院内现在的待缴费费用列表</w:t>
            </w:r>
            <w:r>
              <w:rPr>
                <w:rFonts w:hint="eastAsia"/>
              </w:rPr>
              <w:t>，</w:t>
            </w:r>
            <w:r>
              <w:t>用于展示给用户进行确认和选择</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024074" w:rsidRPr="00336587" w:rsidTr="00D04BB3">
        <w:trPr>
          <w:trHeight w:val="23"/>
        </w:trPr>
        <w:tc>
          <w:tcPr>
            <w:tcW w:w="1980" w:type="dxa"/>
            <w:shd w:val="clear" w:color="auto" w:fill="auto"/>
            <w:noWrap/>
            <w:vAlign w:val="center"/>
          </w:tcPr>
          <w:p w:rsidR="00024074" w:rsidRPr="00D677A0" w:rsidRDefault="00024074" w:rsidP="00D04BB3">
            <w:pPr>
              <w:pStyle w:val="aff5"/>
            </w:pPr>
            <w:r w:rsidRPr="00D677A0">
              <w:t>operator_id</w:t>
            </w:r>
          </w:p>
        </w:tc>
        <w:tc>
          <w:tcPr>
            <w:tcW w:w="1701" w:type="dxa"/>
            <w:shd w:val="clear" w:color="auto" w:fill="auto"/>
            <w:noWrap/>
            <w:vAlign w:val="center"/>
          </w:tcPr>
          <w:p w:rsidR="00024074" w:rsidRPr="00DE577B" w:rsidRDefault="00024074" w:rsidP="00D04BB3">
            <w:pPr>
              <w:pStyle w:val="aff5"/>
            </w:pPr>
            <w:r w:rsidRPr="00DE577B">
              <w:rPr>
                <w:rFonts w:hint="eastAsia"/>
              </w:rPr>
              <w:t>操作员编号</w:t>
            </w:r>
          </w:p>
        </w:tc>
        <w:tc>
          <w:tcPr>
            <w:tcW w:w="1276" w:type="dxa"/>
            <w:shd w:val="clear" w:color="auto" w:fill="auto"/>
            <w:noWrap/>
            <w:vAlign w:val="center"/>
          </w:tcPr>
          <w:p w:rsidR="00024074" w:rsidRPr="005A6EFF" w:rsidRDefault="00024074" w:rsidP="00D04BB3">
            <w:pPr>
              <w:pStyle w:val="aff5"/>
            </w:pPr>
            <w:r w:rsidRPr="005A6EFF">
              <w:t>String</w:t>
            </w:r>
          </w:p>
        </w:tc>
        <w:tc>
          <w:tcPr>
            <w:tcW w:w="1134" w:type="dxa"/>
            <w:shd w:val="clear" w:color="auto" w:fill="auto"/>
            <w:noWrap/>
            <w:vAlign w:val="center"/>
          </w:tcPr>
          <w:p w:rsidR="00024074" w:rsidRPr="00415358" w:rsidRDefault="00024074" w:rsidP="00D04BB3">
            <w:pPr>
              <w:pStyle w:val="aff5"/>
            </w:pPr>
            <w:r w:rsidRPr="00415358">
              <w:rPr>
                <w:rFonts w:hint="eastAsia"/>
              </w:rPr>
              <w:t>40</w:t>
            </w:r>
          </w:p>
        </w:tc>
        <w:tc>
          <w:tcPr>
            <w:tcW w:w="850" w:type="dxa"/>
            <w:shd w:val="clear" w:color="auto" w:fill="auto"/>
            <w:noWrap/>
            <w:vAlign w:val="center"/>
          </w:tcPr>
          <w:p w:rsidR="00024074" w:rsidRPr="00415358" w:rsidRDefault="00024074" w:rsidP="00D04BB3">
            <w:pPr>
              <w:pStyle w:val="aff5"/>
            </w:pPr>
            <w:r w:rsidRPr="00415358">
              <w:rPr>
                <w:rFonts w:hint="eastAsia"/>
              </w:rPr>
              <w:t>N</w:t>
            </w:r>
          </w:p>
        </w:tc>
        <w:tc>
          <w:tcPr>
            <w:tcW w:w="2693" w:type="dxa"/>
            <w:shd w:val="clear" w:color="auto" w:fill="auto"/>
            <w:noWrap/>
            <w:vAlign w:val="center"/>
          </w:tcPr>
          <w:p w:rsidR="00024074" w:rsidRPr="00336587" w:rsidRDefault="00024074" w:rsidP="00D04BB3">
            <w:pPr>
              <w:pStyle w:val="aff5"/>
            </w:pPr>
          </w:p>
        </w:tc>
      </w:tr>
      <w:tr w:rsidR="00024074" w:rsidRPr="00336587" w:rsidTr="00D04BB3">
        <w:trPr>
          <w:trHeight w:val="23"/>
        </w:trPr>
        <w:tc>
          <w:tcPr>
            <w:tcW w:w="1980" w:type="dxa"/>
            <w:shd w:val="clear" w:color="auto" w:fill="auto"/>
            <w:noWrap/>
            <w:vAlign w:val="center"/>
          </w:tcPr>
          <w:p w:rsidR="00024074" w:rsidRPr="00D677A0" w:rsidRDefault="00024074" w:rsidP="00D04BB3">
            <w:pPr>
              <w:pStyle w:val="aff5"/>
            </w:pPr>
            <w:r w:rsidRPr="00D677A0">
              <w:t>operator_name</w:t>
            </w:r>
          </w:p>
        </w:tc>
        <w:tc>
          <w:tcPr>
            <w:tcW w:w="1701" w:type="dxa"/>
            <w:shd w:val="clear" w:color="auto" w:fill="auto"/>
            <w:noWrap/>
            <w:vAlign w:val="center"/>
          </w:tcPr>
          <w:p w:rsidR="00024074" w:rsidRPr="00DE577B" w:rsidRDefault="00024074" w:rsidP="00D04BB3">
            <w:pPr>
              <w:pStyle w:val="aff5"/>
            </w:pPr>
            <w:r w:rsidRPr="00DE577B">
              <w:rPr>
                <w:rFonts w:hint="eastAsia"/>
              </w:rPr>
              <w:t>操作员姓名</w:t>
            </w:r>
          </w:p>
        </w:tc>
        <w:tc>
          <w:tcPr>
            <w:tcW w:w="1276" w:type="dxa"/>
            <w:shd w:val="clear" w:color="auto" w:fill="auto"/>
            <w:noWrap/>
            <w:vAlign w:val="center"/>
          </w:tcPr>
          <w:p w:rsidR="00024074" w:rsidRPr="005A6EFF" w:rsidRDefault="00024074" w:rsidP="00D04BB3">
            <w:pPr>
              <w:pStyle w:val="aff5"/>
            </w:pPr>
            <w:r w:rsidRPr="005A6EFF">
              <w:t>String</w:t>
            </w:r>
          </w:p>
        </w:tc>
        <w:tc>
          <w:tcPr>
            <w:tcW w:w="1134" w:type="dxa"/>
            <w:shd w:val="clear" w:color="auto" w:fill="auto"/>
            <w:noWrap/>
            <w:vAlign w:val="center"/>
          </w:tcPr>
          <w:p w:rsidR="00024074" w:rsidRPr="00415358" w:rsidRDefault="00024074" w:rsidP="00D04BB3">
            <w:pPr>
              <w:pStyle w:val="aff5"/>
            </w:pPr>
            <w:r w:rsidRPr="00415358">
              <w:rPr>
                <w:rFonts w:hint="eastAsia"/>
              </w:rPr>
              <w:t>100</w:t>
            </w:r>
          </w:p>
        </w:tc>
        <w:tc>
          <w:tcPr>
            <w:tcW w:w="850" w:type="dxa"/>
            <w:shd w:val="clear" w:color="auto" w:fill="auto"/>
            <w:noWrap/>
            <w:vAlign w:val="center"/>
          </w:tcPr>
          <w:p w:rsidR="00024074" w:rsidRPr="00415358" w:rsidRDefault="00024074" w:rsidP="00D04BB3">
            <w:pPr>
              <w:pStyle w:val="aff5"/>
            </w:pPr>
            <w:r w:rsidRPr="00415358">
              <w:rPr>
                <w:rFonts w:hint="eastAsia"/>
              </w:rPr>
              <w:t>N</w:t>
            </w:r>
          </w:p>
        </w:tc>
        <w:tc>
          <w:tcPr>
            <w:tcW w:w="2693" w:type="dxa"/>
            <w:shd w:val="clear" w:color="auto" w:fill="auto"/>
            <w:noWrap/>
            <w:vAlign w:val="center"/>
          </w:tcPr>
          <w:p w:rsidR="00024074" w:rsidRPr="00336587" w:rsidRDefault="00024074" w:rsidP="00D04BB3">
            <w:pPr>
              <w:pStyle w:val="aff5"/>
            </w:pPr>
          </w:p>
        </w:tc>
      </w:tr>
      <w:tr w:rsidR="00024074" w:rsidRPr="00336587" w:rsidTr="00D04BB3">
        <w:trPr>
          <w:trHeight w:val="23"/>
        </w:trPr>
        <w:tc>
          <w:tcPr>
            <w:tcW w:w="1980" w:type="dxa"/>
            <w:shd w:val="clear" w:color="auto" w:fill="auto"/>
            <w:noWrap/>
            <w:vAlign w:val="center"/>
          </w:tcPr>
          <w:p w:rsidR="00024074" w:rsidRPr="00D677A0" w:rsidRDefault="00024074" w:rsidP="00D04BB3">
            <w:pPr>
              <w:pStyle w:val="aff5"/>
            </w:pPr>
            <w:r w:rsidRPr="00D677A0">
              <w:t>term_no</w:t>
            </w:r>
          </w:p>
        </w:tc>
        <w:tc>
          <w:tcPr>
            <w:tcW w:w="1701" w:type="dxa"/>
            <w:shd w:val="clear" w:color="auto" w:fill="auto"/>
            <w:noWrap/>
            <w:vAlign w:val="center"/>
          </w:tcPr>
          <w:p w:rsidR="00024074" w:rsidRPr="00DE577B" w:rsidRDefault="00024074" w:rsidP="00D04BB3">
            <w:pPr>
              <w:pStyle w:val="aff5"/>
            </w:pPr>
            <w:r w:rsidRPr="00DE577B">
              <w:rPr>
                <w:rFonts w:hint="eastAsia"/>
              </w:rPr>
              <w:t>终端编号</w:t>
            </w:r>
          </w:p>
        </w:tc>
        <w:tc>
          <w:tcPr>
            <w:tcW w:w="1276" w:type="dxa"/>
            <w:shd w:val="clear" w:color="auto" w:fill="auto"/>
            <w:noWrap/>
            <w:vAlign w:val="center"/>
          </w:tcPr>
          <w:p w:rsidR="00024074" w:rsidRPr="005A6EFF" w:rsidRDefault="00024074" w:rsidP="00D04BB3">
            <w:pPr>
              <w:pStyle w:val="aff5"/>
            </w:pPr>
            <w:r w:rsidRPr="005A6EFF">
              <w:t>String</w:t>
            </w:r>
          </w:p>
        </w:tc>
        <w:tc>
          <w:tcPr>
            <w:tcW w:w="1134" w:type="dxa"/>
            <w:shd w:val="clear" w:color="auto" w:fill="auto"/>
            <w:noWrap/>
            <w:vAlign w:val="center"/>
          </w:tcPr>
          <w:p w:rsidR="00024074" w:rsidRPr="00415358" w:rsidRDefault="00024074" w:rsidP="00D04BB3">
            <w:pPr>
              <w:pStyle w:val="aff5"/>
            </w:pPr>
            <w:r w:rsidRPr="00415358">
              <w:rPr>
                <w:rFonts w:hint="eastAsia"/>
              </w:rPr>
              <w:t>100</w:t>
            </w:r>
          </w:p>
        </w:tc>
        <w:tc>
          <w:tcPr>
            <w:tcW w:w="850" w:type="dxa"/>
            <w:shd w:val="clear" w:color="auto" w:fill="auto"/>
            <w:noWrap/>
            <w:vAlign w:val="center"/>
          </w:tcPr>
          <w:p w:rsidR="00024074" w:rsidRPr="00415358" w:rsidRDefault="00024074" w:rsidP="00D04BB3">
            <w:pPr>
              <w:pStyle w:val="aff5"/>
            </w:pPr>
            <w:r w:rsidRPr="00415358">
              <w:rPr>
                <w:rFonts w:hint="eastAsia"/>
              </w:rPr>
              <w:t>N</w:t>
            </w:r>
          </w:p>
        </w:tc>
        <w:tc>
          <w:tcPr>
            <w:tcW w:w="2693" w:type="dxa"/>
            <w:shd w:val="clear" w:color="auto" w:fill="auto"/>
            <w:noWrap/>
            <w:vAlign w:val="center"/>
          </w:tcPr>
          <w:p w:rsidR="00024074" w:rsidRPr="00336587" w:rsidRDefault="00024074" w:rsidP="00D04BB3">
            <w:pPr>
              <w:pStyle w:val="aff5"/>
            </w:pPr>
          </w:p>
        </w:tc>
      </w:tr>
      <w:tr w:rsidR="00024074" w:rsidTr="00D04BB3">
        <w:trPr>
          <w:trHeight w:val="23"/>
        </w:trPr>
        <w:tc>
          <w:tcPr>
            <w:tcW w:w="1980" w:type="dxa"/>
            <w:shd w:val="clear" w:color="auto" w:fill="auto"/>
            <w:noWrap/>
            <w:vAlign w:val="center"/>
          </w:tcPr>
          <w:p w:rsidR="00024074" w:rsidRDefault="00024074" w:rsidP="00D04BB3">
            <w:pPr>
              <w:pStyle w:val="aff5"/>
            </w:pPr>
            <w:r w:rsidRPr="00415358">
              <w:t>org_code</w:t>
            </w:r>
          </w:p>
        </w:tc>
        <w:tc>
          <w:tcPr>
            <w:tcW w:w="1701" w:type="dxa"/>
            <w:shd w:val="clear" w:color="auto" w:fill="auto"/>
            <w:noWrap/>
            <w:vAlign w:val="center"/>
          </w:tcPr>
          <w:p w:rsidR="00024074" w:rsidRDefault="00024074" w:rsidP="00D04BB3">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024074" w:rsidRDefault="00024074" w:rsidP="00D04BB3">
            <w:pPr>
              <w:pStyle w:val="aff5"/>
            </w:pPr>
            <w:r w:rsidRPr="000C6968">
              <w:t>String</w:t>
            </w:r>
          </w:p>
        </w:tc>
        <w:tc>
          <w:tcPr>
            <w:tcW w:w="1134" w:type="dxa"/>
            <w:shd w:val="clear" w:color="auto" w:fill="auto"/>
            <w:noWrap/>
            <w:vAlign w:val="center"/>
          </w:tcPr>
          <w:p w:rsidR="00024074" w:rsidRPr="00415358" w:rsidRDefault="00024074" w:rsidP="00D04BB3">
            <w:pPr>
              <w:pStyle w:val="aff5"/>
            </w:pPr>
            <w:r w:rsidRPr="00415358">
              <w:rPr>
                <w:rFonts w:hint="eastAsia"/>
              </w:rPr>
              <w:t>40</w:t>
            </w:r>
          </w:p>
        </w:tc>
        <w:tc>
          <w:tcPr>
            <w:tcW w:w="850" w:type="dxa"/>
            <w:shd w:val="clear" w:color="auto" w:fill="auto"/>
            <w:noWrap/>
            <w:vAlign w:val="center"/>
          </w:tcPr>
          <w:p w:rsidR="00024074" w:rsidRPr="00415358" w:rsidRDefault="00024074" w:rsidP="00D04BB3">
            <w:pPr>
              <w:pStyle w:val="aff5"/>
            </w:pPr>
            <w:r w:rsidRPr="00415358">
              <w:rPr>
                <w:rFonts w:hint="eastAsia"/>
              </w:rPr>
              <w:t>Y</w:t>
            </w:r>
          </w:p>
        </w:tc>
        <w:tc>
          <w:tcPr>
            <w:tcW w:w="2693" w:type="dxa"/>
            <w:shd w:val="clear" w:color="auto" w:fill="auto"/>
            <w:noWrap/>
            <w:vAlign w:val="center"/>
          </w:tcPr>
          <w:p w:rsidR="00024074" w:rsidRDefault="00024074" w:rsidP="00D04BB3">
            <w:pPr>
              <w:pStyle w:val="aff5"/>
            </w:pPr>
            <w:r>
              <w:t>机构的国家统一编码</w:t>
            </w:r>
          </w:p>
        </w:tc>
      </w:tr>
      <w:tr w:rsidR="00024074" w:rsidRPr="00415358" w:rsidTr="00D04BB3">
        <w:trPr>
          <w:trHeight w:val="23"/>
        </w:trPr>
        <w:tc>
          <w:tcPr>
            <w:tcW w:w="1980" w:type="dxa"/>
            <w:shd w:val="clear" w:color="auto" w:fill="auto"/>
            <w:noWrap/>
            <w:vAlign w:val="center"/>
          </w:tcPr>
          <w:p w:rsidR="00024074" w:rsidRPr="00415358" w:rsidRDefault="00024074" w:rsidP="00D04BB3">
            <w:pPr>
              <w:pStyle w:val="aff5"/>
            </w:pPr>
            <w:r w:rsidRPr="00415358">
              <w:t>sub_org_code</w:t>
            </w:r>
          </w:p>
        </w:tc>
        <w:tc>
          <w:tcPr>
            <w:tcW w:w="1701" w:type="dxa"/>
            <w:shd w:val="clear" w:color="auto" w:fill="auto"/>
            <w:noWrap/>
            <w:vAlign w:val="center"/>
          </w:tcPr>
          <w:p w:rsidR="00024074" w:rsidRPr="00415358" w:rsidRDefault="00024074" w:rsidP="00D04BB3">
            <w:pPr>
              <w:pStyle w:val="aff5"/>
            </w:pPr>
            <w:r w:rsidRPr="00415358">
              <w:t>分院编号</w:t>
            </w:r>
          </w:p>
        </w:tc>
        <w:tc>
          <w:tcPr>
            <w:tcW w:w="1276" w:type="dxa"/>
            <w:shd w:val="clear" w:color="auto" w:fill="auto"/>
            <w:noWrap/>
            <w:vAlign w:val="center"/>
          </w:tcPr>
          <w:p w:rsidR="00024074" w:rsidRDefault="00024074" w:rsidP="00D04BB3">
            <w:pPr>
              <w:pStyle w:val="aff5"/>
            </w:pPr>
            <w:r w:rsidRPr="000C6968">
              <w:t>String</w:t>
            </w:r>
          </w:p>
        </w:tc>
        <w:tc>
          <w:tcPr>
            <w:tcW w:w="1134" w:type="dxa"/>
            <w:shd w:val="clear" w:color="auto" w:fill="auto"/>
            <w:noWrap/>
            <w:vAlign w:val="center"/>
          </w:tcPr>
          <w:p w:rsidR="00024074" w:rsidRPr="00415358" w:rsidRDefault="00024074" w:rsidP="00D04BB3">
            <w:pPr>
              <w:pStyle w:val="aff5"/>
            </w:pPr>
            <w:r w:rsidRPr="00415358">
              <w:rPr>
                <w:rFonts w:hint="eastAsia"/>
              </w:rPr>
              <w:t>40</w:t>
            </w:r>
          </w:p>
        </w:tc>
        <w:tc>
          <w:tcPr>
            <w:tcW w:w="850" w:type="dxa"/>
            <w:shd w:val="clear" w:color="auto" w:fill="auto"/>
            <w:noWrap/>
            <w:vAlign w:val="center"/>
          </w:tcPr>
          <w:p w:rsidR="00024074" w:rsidRPr="00415358" w:rsidRDefault="00024074" w:rsidP="00D04BB3">
            <w:pPr>
              <w:pStyle w:val="aff5"/>
            </w:pPr>
            <w:r w:rsidRPr="00415358">
              <w:rPr>
                <w:rFonts w:hint="eastAsia"/>
              </w:rPr>
              <w:t>N</w:t>
            </w:r>
          </w:p>
        </w:tc>
        <w:tc>
          <w:tcPr>
            <w:tcW w:w="2693" w:type="dxa"/>
            <w:shd w:val="clear" w:color="auto" w:fill="auto"/>
            <w:noWrap/>
            <w:vAlign w:val="center"/>
          </w:tcPr>
          <w:p w:rsidR="00024074" w:rsidRPr="00415358" w:rsidRDefault="00024074" w:rsidP="00D04BB3">
            <w:pPr>
              <w:pStyle w:val="aff5"/>
            </w:pPr>
            <w:r>
              <w:rPr>
                <w:rFonts w:hint="eastAsia"/>
              </w:rPr>
              <w:t>分</w:t>
            </w:r>
            <w:r w:rsidRPr="00415358">
              <w:t>机构编号</w:t>
            </w:r>
            <w:r>
              <w:rPr>
                <w:rFonts w:hint="eastAsia"/>
              </w:rPr>
              <w:t>，</w:t>
            </w:r>
            <w:r w:rsidRPr="00415358">
              <w:t>以用来区分分院或者基卫</w:t>
            </w:r>
            <w:r>
              <w:rPr>
                <w:rFonts w:hint="eastAsia"/>
              </w:rPr>
              <w:t>，</w:t>
            </w:r>
          </w:p>
          <w:p w:rsidR="00024074" w:rsidRPr="00415358" w:rsidRDefault="00024074" w:rsidP="00D04BB3">
            <w:pPr>
              <w:pStyle w:val="aff5"/>
            </w:pPr>
            <w:r>
              <w:t>如果为</w:t>
            </w:r>
            <w:r w:rsidRPr="00415358">
              <w:t>空</w:t>
            </w:r>
            <w:r>
              <w:rPr>
                <w:rFonts w:hint="eastAsia"/>
              </w:rPr>
              <w:t>则</w:t>
            </w:r>
            <w:r w:rsidRPr="00415358">
              <w:t>默认为本院</w:t>
            </w:r>
          </w:p>
          <w:p w:rsidR="00024074" w:rsidRPr="00415358" w:rsidRDefault="00024074" w:rsidP="00D04BB3">
            <w:pPr>
              <w:pStyle w:val="aff5"/>
            </w:pPr>
            <w:r w:rsidRPr="00415358">
              <w:t>该</w:t>
            </w:r>
            <w:r>
              <w:rPr>
                <w:rFonts w:hint="eastAsia"/>
              </w:rPr>
              <w:t>字典</w:t>
            </w:r>
            <w:r w:rsidRPr="00415358">
              <w:t>需</w:t>
            </w:r>
            <w:r>
              <w:t>由</w:t>
            </w:r>
            <w:r w:rsidRPr="00415358">
              <w:rPr>
                <w:rFonts w:hint="eastAsia"/>
              </w:rPr>
              <w:t>定点机构提供</w:t>
            </w:r>
          </w:p>
        </w:tc>
      </w:tr>
      <w:tr w:rsidR="00024074" w:rsidTr="002351D6">
        <w:trPr>
          <w:trHeight w:val="23"/>
        </w:trPr>
        <w:tc>
          <w:tcPr>
            <w:tcW w:w="1980" w:type="dxa"/>
            <w:shd w:val="clear" w:color="auto" w:fill="auto"/>
            <w:noWrap/>
            <w:vAlign w:val="center"/>
          </w:tcPr>
          <w:p w:rsidR="00024074" w:rsidRPr="00415358" w:rsidRDefault="00024074" w:rsidP="00024074">
            <w:pPr>
              <w:pStyle w:val="aff5"/>
            </w:pPr>
            <w:r w:rsidRPr="00415358">
              <w:rPr>
                <w:rFonts w:hint="eastAsia"/>
              </w:rPr>
              <w:t>org</w:t>
            </w:r>
            <w:r w:rsidRPr="00415358">
              <w:t>_trace_no</w:t>
            </w:r>
          </w:p>
        </w:tc>
        <w:tc>
          <w:tcPr>
            <w:tcW w:w="1701" w:type="dxa"/>
            <w:shd w:val="clear" w:color="auto" w:fill="auto"/>
            <w:noWrap/>
            <w:vAlign w:val="center"/>
          </w:tcPr>
          <w:p w:rsidR="00024074" w:rsidRPr="00557F5F" w:rsidRDefault="00024074" w:rsidP="00024074">
            <w:pPr>
              <w:pStyle w:val="aff5"/>
            </w:pPr>
            <w:r w:rsidRPr="00557F5F">
              <w:t>HIS</w:t>
            </w:r>
            <w:r w:rsidRPr="00557F5F">
              <w:t>系统跟踪号</w:t>
            </w:r>
            <w:r w:rsidRPr="00557F5F">
              <w:t>(</w:t>
            </w:r>
            <w:r w:rsidRPr="00557F5F">
              <w:t>唯一</w:t>
            </w:r>
            <w:r w:rsidRPr="00557F5F">
              <w:t>)</w:t>
            </w:r>
          </w:p>
        </w:tc>
        <w:tc>
          <w:tcPr>
            <w:tcW w:w="1276" w:type="dxa"/>
            <w:shd w:val="clear" w:color="auto" w:fill="auto"/>
            <w:noWrap/>
            <w:vAlign w:val="center"/>
          </w:tcPr>
          <w:p w:rsidR="00024074" w:rsidRPr="005A6EFF"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rPr>
                <w:rFonts w:hint="eastAsia"/>
              </w:rPr>
              <w:t>40</w:t>
            </w:r>
          </w:p>
        </w:tc>
        <w:tc>
          <w:tcPr>
            <w:tcW w:w="850" w:type="dxa"/>
            <w:shd w:val="clear" w:color="auto" w:fill="auto"/>
            <w:noWrap/>
            <w:vAlign w:val="center"/>
          </w:tcPr>
          <w:p w:rsidR="00024074" w:rsidRPr="00415358" w:rsidRDefault="00024074" w:rsidP="00024074">
            <w:pPr>
              <w:pStyle w:val="aff5"/>
            </w:pPr>
            <w:r w:rsidRPr="00415358">
              <w:rPr>
                <w:rFonts w:hint="eastAsia"/>
              </w:rPr>
              <w:t>N</w:t>
            </w:r>
          </w:p>
        </w:tc>
        <w:tc>
          <w:tcPr>
            <w:tcW w:w="2693" w:type="dxa"/>
            <w:shd w:val="clear" w:color="auto" w:fill="auto"/>
            <w:noWrap/>
            <w:vAlign w:val="center"/>
          </w:tcPr>
          <w:p w:rsidR="00024074" w:rsidRPr="00336587" w:rsidRDefault="00024074" w:rsidP="00024074">
            <w:pPr>
              <w:pStyle w:val="aff5"/>
            </w:pPr>
          </w:p>
        </w:tc>
      </w:tr>
      <w:tr w:rsidR="00024074" w:rsidTr="002351D6">
        <w:trPr>
          <w:trHeight w:val="23"/>
        </w:trPr>
        <w:tc>
          <w:tcPr>
            <w:tcW w:w="1980" w:type="dxa"/>
            <w:shd w:val="clear" w:color="auto" w:fill="auto"/>
            <w:noWrap/>
            <w:vAlign w:val="center"/>
          </w:tcPr>
          <w:p w:rsidR="00024074" w:rsidRDefault="00024074" w:rsidP="00024074">
            <w:pPr>
              <w:pStyle w:val="aff5"/>
            </w:pPr>
            <w:r w:rsidRPr="00415358">
              <w:t>mdtrt_cert_type</w:t>
            </w:r>
          </w:p>
        </w:tc>
        <w:tc>
          <w:tcPr>
            <w:tcW w:w="1701" w:type="dxa"/>
            <w:shd w:val="clear" w:color="auto" w:fill="auto"/>
            <w:noWrap/>
            <w:vAlign w:val="center"/>
          </w:tcPr>
          <w:p w:rsidR="00024074" w:rsidRPr="00557F5F" w:rsidRDefault="00024074" w:rsidP="00024074">
            <w:pPr>
              <w:pStyle w:val="aff5"/>
            </w:pPr>
            <w:r w:rsidRPr="00557F5F">
              <w:rPr>
                <w:rFonts w:hint="eastAsia"/>
              </w:rPr>
              <w:t>就诊凭证类型</w:t>
            </w:r>
          </w:p>
        </w:tc>
        <w:tc>
          <w:tcPr>
            <w:tcW w:w="1276" w:type="dxa"/>
            <w:shd w:val="clear" w:color="auto" w:fill="auto"/>
            <w:noWrap/>
            <w:vAlign w:val="center"/>
          </w:tcPr>
          <w:p w:rsidR="00024074" w:rsidRPr="005A6EFF"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t>10</w:t>
            </w:r>
          </w:p>
        </w:tc>
        <w:tc>
          <w:tcPr>
            <w:tcW w:w="850" w:type="dxa"/>
            <w:shd w:val="clear" w:color="auto" w:fill="auto"/>
            <w:noWrap/>
            <w:vAlign w:val="center"/>
          </w:tcPr>
          <w:p w:rsidR="00024074" w:rsidRPr="00415358" w:rsidRDefault="00024074" w:rsidP="00024074">
            <w:pPr>
              <w:pStyle w:val="aff5"/>
            </w:pPr>
            <w:r w:rsidRPr="00415358">
              <w:rPr>
                <w:rFonts w:hint="eastAsia"/>
              </w:rPr>
              <w:t>Y</w:t>
            </w:r>
          </w:p>
        </w:tc>
        <w:tc>
          <w:tcPr>
            <w:tcW w:w="2693" w:type="dxa"/>
            <w:shd w:val="clear" w:color="auto" w:fill="auto"/>
            <w:noWrap/>
            <w:vAlign w:val="center"/>
          </w:tcPr>
          <w:p w:rsidR="00024074" w:rsidRPr="00336587" w:rsidRDefault="00024074" w:rsidP="00024074">
            <w:pPr>
              <w:pStyle w:val="aff5"/>
            </w:pPr>
          </w:p>
        </w:tc>
      </w:tr>
      <w:tr w:rsidR="00024074" w:rsidTr="002351D6">
        <w:trPr>
          <w:trHeight w:val="23"/>
        </w:trPr>
        <w:tc>
          <w:tcPr>
            <w:tcW w:w="1980" w:type="dxa"/>
            <w:shd w:val="clear" w:color="auto" w:fill="auto"/>
            <w:noWrap/>
            <w:vAlign w:val="center"/>
          </w:tcPr>
          <w:p w:rsidR="00024074" w:rsidRDefault="00024074" w:rsidP="00024074">
            <w:pPr>
              <w:pStyle w:val="aff5"/>
            </w:pPr>
            <w:r w:rsidRPr="00415358">
              <w:t>mdtrt_cert_no</w:t>
            </w:r>
          </w:p>
        </w:tc>
        <w:tc>
          <w:tcPr>
            <w:tcW w:w="1701" w:type="dxa"/>
            <w:shd w:val="clear" w:color="auto" w:fill="auto"/>
            <w:noWrap/>
            <w:vAlign w:val="center"/>
          </w:tcPr>
          <w:p w:rsidR="00024074" w:rsidRPr="00557F5F" w:rsidRDefault="00024074" w:rsidP="00024074">
            <w:pPr>
              <w:pStyle w:val="aff5"/>
            </w:pPr>
            <w:r w:rsidRPr="00557F5F">
              <w:rPr>
                <w:rFonts w:hint="eastAsia"/>
              </w:rPr>
              <w:t>就诊凭证编号</w:t>
            </w:r>
          </w:p>
        </w:tc>
        <w:tc>
          <w:tcPr>
            <w:tcW w:w="1276" w:type="dxa"/>
            <w:shd w:val="clear" w:color="auto" w:fill="auto"/>
            <w:noWrap/>
            <w:vAlign w:val="center"/>
          </w:tcPr>
          <w:p w:rsidR="00024074" w:rsidRPr="005A6EFF"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rPr>
                <w:rFonts w:hint="eastAsia"/>
              </w:rPr>
              <w:t>40</w:t>
            </w:r>
          </w:p>
        </w:tc>
        <w:tc>
          <w:tcPr>
            <w:tcW w:w="850" w:type="dxa"/>
            <w:shd w:val="clear" w:color="auto" w:fill="auto"/>
            <w:noWrap/>
            <w:vAlign w:val="center"/>
          </w:tcPr>
          <w:p w:rsidR="00024074" w:rsidRPr="00415358" w:rsidRDefault="00024074" w:rsidP="00024074">
            <w:pPr>
              <w:pStyle w:val="aff5"/>
            </w:pPr>
            <w:r w:rsidRPr="00415358">
              <w:rPr>
                <w:rFonts w:hint="eastAsia"/>
              </w:rPr>
              <w:t>Y</w:t>
            </w:r>
          </w:p>
        </w:tc>
        <w:tc>
          <w:tcPr>
            <w:tcW w:w="2693" w:type="dxa"/>
            <w:shd w:val="clear" w:color="auto" w:fill="auto"/>
            <w:noWrap/>
            <w:vAlign w:val="center"/>
          </w:tcPr>
          <w:p w:rsidR="00024074" w:rsidRPr="00336587" w:rsidRDefault="00024074" w:rsidP="00024074">
            <w:pPr>
              <w:pStyle w:val="aff5"/>
            </w:pPr>
          </w:p>
        </w:tc>
      </w:tr>
      <w:tr w:rsidR="00024074" w:rsidTr="002351D6">
        <w:trPr>
          <w:trHeight w:val="23"/>
        </w:trPr>
        <w:tc>
          <w:tcPr>
            <w:tcW w:w="1980" w:type="dxa"/>
            <w:shd w:val="clear" w:color="auto" w:fill="auto"/>
            <w:noWrap/>
            <w:vAlign w:val="center"/>
          </w:tcPr>
          <w:p w:rsidR="00024074" w:rsidRDefault="00024074" w:rsidP="00024074">
            <w:pPr>
              <w:pStyle w:val="aff5"/>
            </w:pPr>
            <w:r w:rsidRPr="00415358">
              <w:t>cert_no</w:t>
            </w:r>
          </w:p>
        </w:tc>
        <w:tc>
          <w:tcPr>
            <w:tcW w:w="1701" w:type="dxa"/>
            <w:shd w:val="clear" w:color="auto" w:fill="auto"/>
            <w:noWrap/>
            <w:vAlign w:val="center"/>
          </w:tcPr>
          <w:p w:rsidR="00024074" w:rsidRPr="00557F5F" w:rsidRDefault="00024074" w:rsidP="00024074">
            <w:pPr>
              <w:pStyle w:val="aff5"/>
            </w:pPr>
            <w:r w:rsidRPr="00557F5F">
              <w:rPr>
                <w:rFonts w:hint="eastAsia"/>
              </w:rPr>
              <w:t>证件号</w:t>
            </w:r>
          </w:p>
        </w:tc>
        <w:tc>
          <w:tcPr>
            <w:tcW w:w="1276" w:type="dxa"/>
            <w:shd w:val="clear" w:color="auto" w:fill="auto"/>
            <w:noWrap/>
            <w:vAlign w:val="center"/>
          </w:tcPr>
          <w:p w:rsidR="00024074" w:rsidRPr="005A6EFF"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rPr>
                <w:rFonts w:hint="eastAsia"/>
              </w:rPr>
              <w:t>40</w:t>
            </w:r>
          </w:p>
        </w:tc>
        <w:tc>
          <w:tcPr>
            <w:tcW w:w="850" w:type="dxa"/>
            <w:shd w:val="clear" w:color="auto" w:fill="auto"/>
            <w:noWrap/>
            <w:vAlign w:val="center"/>
          </w:tcPr>
          <w:p w:rsidR="00024074" w:rsidRPr="00415358" w:rsidRDefault="00024074" w:rsidP="00024074">
            <w:pPr>
              <w:pStyle w:val="aff5"/>
            </w:pPr>
            <w:r>
              <w:t>Y</w:t>
            </w:r>
          </w:p>
        </w:tc>
        <w:tc>
          <w:tcPr>
            <w:tcW w:w="2693" w:type="dxa"/>
            <w:shd w:val="clear" w:color="auto" w:fill="auto"/>
            <w:noWrap/>
            <w:vAlign w:val="center"/>
          </w:tcPr>
          <w:p w:rsidR="00024074" w:rsidRPr="00E33D73" w:rsidRDefault="00024074" w:rsidP="00024074">
            <w:pPr>
              <w:pStyle w:val="aff5"/>
            </w:pPr>
          </w:p>
        </w:tc>
      </w:tr>
      <w:tr w:rsidR="00024074" w:rsidTr="002351D6">
        <w:trPr>
          <w:trHeight w:val="23"/>
        </w:trPr>
        <w:tc>
          <w:tcPr>
            <w:tcW w:w="1980" w:type="dxa"/>
            <w:shd w:val="clear" w:color="auto" w:fill="auto"/>
            <w:noWrap/>
            <w:vAlign w:val="center"/>
          </w:tcPr>
          <w:p w:rsidR="00024074" w:rsidRPr="00D0478F" w:rsidRDefault="00024074" w:rsidP="00024074">
            <w:pPr>
              <w:pStyle w:val="aff5"/>
            </w:pPr>
            <w:r w:rsidRPr="00D0478F">
              <w:t>his_cust_id</w:t>
            </w:r>
          </w:p>
        </w:tc>
        <w:tc>
          <w:tcPr>
            <w:tcW w:w="1701" w:type="dxa"/>
            <w:shd w:val="clear" w:color="auto" w:fill="auto"/>
            <w:noWrap/>
            <w:vAlign w:val="center"/>
          </w:tcPr>
          <w:p w:rsidR="00024074" w:rsidRPr="00D0478F" w:rsidRDefault="00024074" w:rsidP="00024074">
            <w:pPr>
              <w:pStyle w:val="aff5"/>
            </w:pPr>
            <w:r w:rsidRPr="00D0478F">
              <w:t>患者院内证件号</w:t>
            </w:r>
          </w:p>
        </w:tc>
        <w:tc>
          <w:tcPr>
            <w:tcW w:w="1276" w:type="dxa"/>
            <w:shd w:val="clear" w:color="auto" w:fill="auto"/>
            <w:noWrap/>
            <w:vAlign w:val="center"/>
          </w:tcPr>
          <w:p w:rsidR="00024074" w:rsidRPr="00D0478F" w:rsidRDefault="00024074" w:rsidP="00024074">
            <w:pPr>
              <w:pStyle w:val="aff5"/>
            </w:pPr>
            <w:r w:rsidRPr="00D0478F">
              <w:t>String</w:t>
            </w:r>
          </w:p>
        </w:tc>
        <w:tc>
          <w:tcPr>
            <w:tcW w:w="1134" w:type="dxa"/>
            <w:shd w:val="clear" w:color="auto" w:fill="auto"/>
            <w:noWrap/>
            <w:vAlign w:val="center"/>
          </w:tcPr>
          <w:p w:rsidR="00024074" w:rsidRPr="00D0478F" w:rsidRDefault="00024074" w:rsidP="00024074">
            <w:pPr>
              <w:pStyle w:val="aff5"/>
            </w:pPr>
            <w:r w:rsidRPr="00D0478F">
              <w:t>40</w:t>
            </w:r>
          </w:p>
        </w:tc>
        <w:tc>
          <w:tcPr>
            <w:tcW w:w="850" w:type="dxa"/>
            <w:shd w:val="clear" w:color="auto" w:fill="auto"/>
            <w:noWrap/>
            <w:vAlign w:val="center"/>
          </w:tcPr>
          <w:p w:rsidR="00024074" w:rsidRPr="00D0478F" w:rsidRDefault="00024074" w:rsidP="00024074">
            <w:pPr>
              <w:pStyle w:val="aff5"/>
            </w:pPr>
            <w:r w:rsidRPr="00D0478F">
              <w:t>N</w:t>
            </w:r>
          </w:p>
        </w:tc>
        <w:tc>
          <w:tcPr>
            <w:tcW w:w="2693" w:type="dxa"/>
            <w:shd w:val="clear" w:color="auto" w:fill="auto"/>
            <w:noWrap/>
            <w:vAlign w:val="center"/>
          </w:tcPr>
          <w:p w:rsidR="00024074" w:rsidRPr="00D0478F" w:rsidRDefault="00024074" w:rsidP="00024074">
            <w:pPr>
              <w:pStyle w:val="aff5"/>
            </w:pPr>
          </w:p>
        </w:tc>
      </w:tr>
      <w:tr w:rsidR="00024074" w:rsidTr="002351D6">
        <w:trPr>
          <w:trHeight w:val="23"/>
        </w:trPr>
        <w:tc>
          <w:tcPr>
            <w:tcW w:w="1980" w:type="dxa"/>
            <w:shd w:val="clear" w:color="auto" w:fill="auto"/>
            <w:noWrap/>
            <w:vAlign w:val="center"/>
          </w:tcPr>
          <w:p w:rsidR="00024074" w:rsidRPr="00D0478F" w:rsidRDefault="00024074" w:rsidP="00024074">
            <w:pPr>
              <w:pStyle w:val="aff5"/>
            </w:pPr>
            <w:r w:rsidRPr="00D0478F">
              <w:t>his_cust_type</w:t>
            </w:r>
          </w:p>
        </w:tc>
        <w:tc>
          <w:tcPr>
            <w:tcW w:w="1701" w:type="dxa"/>
            <w:shd w:val="clear" w:color="auto" w:fill="auto"/>
            <w:noWrap/>
            <w:vAlign w:val="center"/>
          </w:tcPr>
          <w:p w:rsidR="00024074" w:rsidRPr="00D0478F" w:rsidRDefault="00024074" w:rsidP="00024074">
            <w:pPr>
              <w:pStyle w:val="aff5"/>
            </w:pPr>
            <w:r w:rsidRPr="00D0478F">
              <w:t>患者院内证件类型</w:t>
            </w:r>
          </w:p>
        </w:tc>
        <w:tc>
          <w:tcPr>
            <w:tcW w:w="1276" w:type="dxa"/>
            <w:shd w:val="clear" w:color="auto" w:fill="auto"/>
            <w:noWrap/>
            <w:vAlign w:val="center"/>
          </w:tcPr>
          <w:p w:rsidR="00024074" w:rsidRPr="00D0478F" w:rsidRDefault="00024074" w:rsidP="00024074">
            <w:pPr>
              <w:pStyle w:val="aff5"/>
            </w:pPr>
            <w:r w:rsidRPr="00D0478F">
              <w:t>String</w:t>
            </w:r>
          </w:p>
        </w:tc>
        <w:tc>
          <w:tcPr>
            <w:tcW w:w="1134" w:type="dxa"/>
            <w:shd w:val="clear" w:color="auto" w:fill="auto"/>
            <w:noWrap/>
            <w:vAlign w:val="center"/>
          </w:tcPr>
          <w:p w:rsidR="00024074" w:rsidRPr="00D0478F" w:rsidRDefault="00024074" w:rsidP="00024074">
            <w:pPr>
              <w:pStyle w:val="aff5"/>
            </w:pPr>
            <w:r w:rsidRPr="00D0478F">
              <w:t>10</w:t>
            </w:r>
          </w:p>
        </w:tc>
        <w:tc>
          <w:tcPr>
            <w:tcW w:w="850" w:type="dxa"/>
            <w:shd w:val="clear" w:color="auto" w:fill="auto"/>
            <w:noWrap/>
            <w:vAlign w:val="center"/>
          </w:tcPr>
          <w:p w:rsidR="00024074" w:rsidRPr="00D0478F" w:rsidRDefault="00024074" w:rsidP="00024074">
            <w:pPr>
              <w:pStyle w:val="aff5"/>
            </w:pPr>
            <w:r w:rsidRPr="00D0478F">
              <w:t>N</w:t>
            </w:r>
          </w:p>
        </w:tc>
        <w:tc>
          <w:tcPr>
            <w:tcW w:w="2693" w:type="dxa"/>
            <w:shd w:val="clear" w:color="auto" w:fill="auto"/>
            <w:noWrap/>
            <w:vAlign w:val="center"/>
          </w:tcPr>
          <w:p w:rsidR="00024074" w:rsidRDefault="00024074" w:rsidP="00024074">
            <w:pPr>
              <w:pStyle w:val="aff5"/>
            </w:pPr>
          </w:p>
        </w:tc>
      </w:tr>
      <w:tr w:rsidR="00024074" w:rsidTr="002351D6">
        <w:trPr>
          <w:trHeight w:val="23"/>
        </w:trPr>
        <w:tc>
          <w:tcPr>
            <w:tcW w:w="1980" w:type="dxa"/>
            <w:shd w:val="clear" w:color="auto" w:fill="auto"/>
            <w:noWrap/>
            <w:vAlign w:val="center"/>
          </w:tcPr>
          <w:p w:rsidR="00024074" w:rsidRDefault="00024074" w:rsidP="00024074">
            <w:pPr>
              <w:pStyle w:val="aff5"/>
            </w:pPr>
            <w:r w:rsidRPr="00415358">
              <w:t>account_type</w:t>
            </w:r>
          </w:p>
        </w:tc>
        <w:tc>
          <w:tcPr>
            <w:tcW w:w="1701" w:type="dxa"/>
            <w:shd w:val="clear" w:color="auto" w:fill="auto"/>
            <w:noWrap/>
            <w:vAlign w:val="center"/>
          </w:tcPr>
          <w:p w:rsidR="00024074" w:rsidRDefault="00024074" w:rsidP="00024074">
            <w:pPr>
              <w:pStyle w:val="aff5"/>
            </w:pPr>
            <w:r w:rsidRPr="00557F5F">
              <w:rPr>
                <w:rFonts w:hint="eastAsia"/>
              </w:rPr>
              <w:t>账户类型</w:t>
            </w:r>
            <w:r w:rsidRPr="00557F5F">
              <w:t>:</w:t>
            </w:r>
          </w:p>
          <w:p w:rsidR="00024074" w:rsidRDefault="00024074" w:rsidP="00024074">
            <w:pPr>
              <w:pStyle w:val="aff5"/>
            </w:pPr>
            <w:r>
              <w:t>01:</w:t>
            </w:r>
            <w:r>
              <w:t>门诊账户</w:t>
            </w:r>
          </w:p>
          <w:p w:rsidR="00024074" w:rsidRPr="00557F5F" w:rsidRDefault="00024074" w:rsidP="00024074">
            <w:pPr>
              <w:pStyle w:val="aff5"/>
            </w:pPr>
            <w:r>
              <w:t>02:</w:t>
            </w:r>
            <w:r>
              <w:t>住院账户</w:t>
            </w:r>
          </w:p>
        </w:tc>
        <w:tc>
          <w:tcPr>
            <w:tcW w:w="1276" w:type="dxa"/>
            <w:shd w:val="clear" w:color="auto" w:fill="auto"/>
            <w:noWrap/>
            <w:vAlign w:val="center"/>
          </w:tcPr>
          <w:p w:rsidR="00024074"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rPr>
                <w:rFonts w:hint="eastAsia"/>
              </w:rPr>
              <w:t>10</w:t>
            </w:r>
          </w:p>
        </w:tc>
        <w:tc>
          <w:tcPr>
            <w:tcW w:w="850" w:type="dxa"/>
            <w:shd w:val="clear" w:color="auto" w:fill="auto"/>
            <w:noWrap/>
            <w:vAlign w:val="center"/>
          </w:tcPr>
          <w:p w:rsidR="00024074" w:rsidRPr="00415358" w:rsidRDefault="00024074" w:rsidP="00024074">
            <w:pPr>
              <w:pStyle w:val="aff5"/>
            </w:pPr>
            <w:r w:rsidRPr="00415358">
              <w:rPr>
                <w:rFonts w:hint="eastAsia"/>
              </w:rPr>
              <w:t>N</w:t>
            </w:r>
          </w:p>
        </w:tc>
        <w:tc>
          <w:tcPr>
            <w:tcW w:w="2693" w:type="dxa"/>
            <w:shd w:val="clear" w:color="auto" w:fill="auto"/>
            <w:noWrap/>
            <w:vAlign w:val="center"/>
          </w:tcPr>
          <w:p w:rsidR="00024074" w:rsidRDefault="00024074" w:rsidP="00024074">
            <w:pPr>
              <w:pStyle w:val="aff5"/>
            </w:pPr>
            <w:r w:rsidRPr="00E33D73">
              <w:rPr>
                <w:rFonts w:hint="eastAsia"/>
              </w:rPr>
              <w:t>参考账户类型字典</w:t>
            </w:r>
          </w:p>
        </w:tc>
      </w:tr>
      <w:tr w:rsidR="00024074" w:rsidTr="002351D6">
        <w:trPr>
          <w:trHeight w:val="23"/>
        </w:trPr>
        <w:tc>
          <w:tcPr>
            <w:tcW w:w="1980" w:type="dxa"/>
            <w:shd w:val="clear" w:color="auto" w:fill="auto"/>
            <w:noWrap/>
            <w:vAlign w:val="center"/>
          </w:tcPr>
          <w:p w:rsidR="00024074" w:rsidRDefault="00024074" w:rsidP="00024074">
            <w:pPr>
              <w:pStyle w:val="aff5"/>
            </w:pPr>
            <w:r w:rsidRPr="00415358">
              <w:t>begin_date</w:t>
            </w:r>
          </w:p>
        </w:tc>
        <w:tc>
          <w:tcPr>
            <w:tcW w:w="1701" w:type="dxa"/>
            <w:shd w:val="clear" w:color="auto" w:fill="auto"/>
            <w:noWrap/>
            <w:vAlign w:val="center"/>
          </w:tcPr>
          <w:p w:rsidR="00024074" w:rsidRPr="00415358" w:rsidRDefault="00024074" w:rsidP="00024074">
            <w:pPr>
              <w:pStyle w:val="aff5"/>
            </w:pPr>
            <w:r w:rsidRPr="00415358">
              <w:t>查询开始日期</w:t>
            </w:r>
          </w:p>
        </w:tc>
        <w:tc>
          <w:tcPr>
            <w:tcW w:w="1276" w:type="dxa"/>
            <w:shd w:val="clear" w:color="auto" w:fill="auto"/>
            <w:noWrap/>
            <w:vAlign w:val="center"/>
          </w:tcPr>
          <w:p w:rsidR="00024074" w:rsidRPr="005A6EFF"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rPr>
                <w:rFonts w:hint="eastAsia"/>
              </w:rPr>
              <w:t>10</w:t>
            </w:r>
          </w:p>
        </w:tc>
        <w:tc>
          <w:tcPr>
            <w:tcW w:w="850" w:type="dxa"/>
            <w:shd w:val="clear" w:color="auto" w:fill="auto"/>
            <w:noWrap/>
            <w:vAlign w:val="center"/>
          </w:tcPr>
          <w:p w:rsidR="00024074" w:rsidRPr="00415358" w:rsidRDefault="00024074" w:rsidP="00024074">
            <w:pPr>
              <w:pStyle w:val="aff5"/>
            </w:pPr>
            <w:r w:rsidRPr="00415358">
              <w:rPr>
                <w:rFonts w:hint="eastAsia"/>
              </w:rPr>
              <w:t>N</w:t>
            </w:r>
          </w:p>
        </w:tc>
        <w:tc>
          <w:tcPr>
            <w:tcW w:w="2693" w:type="dxa"/>
            <w:shd w:val="clear" w:color="auto" w:fill="auto"/>
            <w:noWrap/>
            <w:vAlign w:val="center"/>
          </w:tcPr>
          <w:p w:rsidR="00024074" w:rsidRDefault="00024074" w:rsidP="00024074">
            <w:pPr>
              <w:pStyle w:val="aff5"/>
            </w:pPr>
            <w:r w:rsidRPr="00890CED">
              <w:rPr>
                <w:rFonts w:hint="eastAsia"/>
              </w:rPr>
              <w:t>可空</w:t>
            </w:r>
            <w:r w:rsidRPr="00890CED">
              <w:t>,</w:t>
            </w:r>
            <w:r w:rsidRPr="00890CED">
              <w:t>处方日期</w:t>
            </w:r>
          </w:p>
          <w:p w:rsidR="00024074" w:rsidRPr="00890CED" w:rsidRDefault="00024074" w:rsidP="00024074">
            <w:pPr>
              <w:pStyle w:val="aff5"/>
            </w:pPr>
            <w:r>
              <w:t>格式</w:t>
            </w:r>
            <w:r>
              <w:rPr>
                <w:rFonts w:hint="eastAsia"/>
              </w:rPr>
              <w:t>：</w:t>
            </w:r>
            <w:r w:rsidRPr="00890CED">
              <w:t>yyyy</w:t>
            </w:r>
            <w:r>
              <w:rPr>
                <w:rFonts w:hint="eastAsia"/>
              </w:rPr>
              <w:t>-</w:t>
            </w:r>
            <w:r w:rsidRPr="00890CED">
              <w:t>MM</w:t>
            </w:r>
            <w:r>
              <w:rPr>
                <w:rFonts w:hint="eastAsia"/>
              </w:rPr>
              <w:t>-</w:t>
            </w:r>
            <w:r w:rsidRPr="00890CED">
              <w:t>dd</w:t>
            </w:r>
          </w:p>
        </w:tc>
      </w:tr>
      <w:tr w:rsidR="00024074" w:rsidTr="002351D6">
        <w:trPr>
          <w:trHeight w:val="23"/>
        </w:trPr>
        <w:tc>
          <w:tcPr>
            <w:tcW w:w="1980" w:type="dxa"/>
            <w:shd w:val="clear" w:color="auto" w:fill="auto"/>
            <w:noWrap/>
            <w:vAlign w:val="center"/>
          </w:tcPr>
          <w:p w:rsidR="00024074" w:rsidRDefault="00024074" w:rsidP="00024074">
            <w:pPr>
              <w:pStyle w:val="aff5"/>
            </w:pPr>
            <w:r w:rsidRPr="00415358">
              <w:t>end_date</w:t>
            </w:r>
          </w:p>
        </w:tc>
        <w:tc>
          <w:tcPr>
            <w:tcW w:w="1701" w:type="dxa"/>
            <w:shd w:val="clear" w:color="auto" w:fill="auto"/>
            <w:noWrap/>
            <w:vAlign w:val="center"/>
          </w:tcPr>
          <w:p w:rsidR="00024074" w:rsidRDefault="00024074" w:rsidP="00024074">
            <w:pPr>
              <w:pStyle w:val="aff5"/>
            </w:pPr>
            <w:r w:rsidRPr="00415358">
              <w:t>查询截止日期</w:t>
            </w:r>
          </w:p>
        </w:tc>
        <w:tc>
          <w:tcPr>
            <w:tcW w:w="1276" w:type="dxa"/>
            <w:shd w:val="clear" w:color="auto" w:fill="auto"/>
            <w:noWrap/>
            <w:vAlign w:val="center"/>
          </w:tcPr>
          <w:p w:rsidR="00024074" w:rsidRPr="005A6EFF" w:rsidRDefault="00024074" w:rsidP="00024074">
            <w:pPr>
              <w:pStyle w:val="aff5"/>
            </w:pPr>
            <w:r w:rsidRPr="005A6EFF">
              <w:t>String</w:t>
            </w:r>
          </w:p>
        </w:tc>
        <w:tc>
          <w:tcPr>
            <w:tcW w:w="1134" w:type="dxa"/>
            <w:shd w:val="clear" w:color="auto" w:fill="auto"/>
            <w:noWrap/>
            <w:vAlign w:val="center"/>
          </w:tcPr>
          <w:p w:rsidR="00024074" w:rsidRPr="00415358" w:rsidRDefault="00024074" w:rsidP="00024074">
            <w:pPr>
              <w:pStyle w:val="aff5"/>
            </w:pPr>
            <w:r w:rsidRPr="00415358">
              <w:rPr>
                <w:rFonts w:hint="eastAsia"/>
              </w:rPr>
              <w:t>10</w:t>
            </w:r>
          </w:p>
        </w:tc>
        <w:tc>
          <w:tcPr>
            <w:tcW w:w="850" w:type="dxa"/>
            <w:shd w:val="clear" w:color="auto" w:fill="auto"/>
            <w:noWrap/>
            <w:vAlign w:val="center"/>
          </w:tcPr>
          <w:p w:rsidR="00024074" w:rsidRPr="00415358" w:rsidRDefault="00024074" w:rsidP="00024074">
            <w:pPr>
              <w:pStyle w:val="aff5"/>
            </w:pPr>
            <w:r w:rsidRPr="00415358">
              <w:rPr>
                <w:rFonts w:hint="eastAsia"/>
              </w:rPr>
              <w:t>N</w:t>
            </w:r>
          </w:p>
        </w:tc>
        <w:tc>
          <w:tcPr>
            <w:tcW w:w="2693" w:type="dxa"/>
            <w:shd w:val="clear" w:color="auto" w:fill="auto"/>
            <w:noWrap/>
            <w:vAlign w:val="center"/>
          </w:tcPr>
          <w:p w:rsidR="00024074" w:rsidRDefault="00024074" w:rsidP="00024074">
            <w:pPr>
              <w:pStyle w:val="aff5"/>
            </w:pPr>
            <w:r w:rsidRPr="00890CED">
              <w:rPr>
                <w:rFonts w:hint="eastAsia"/>
              </w:rPr>
              <w:t>可空</w:t>
            </w:r>
            <w:r w:rsidRPr="00890CED">
              <w:t>,</w:t>
            </w:r>
            <w:r w:rsidRPr="00890CED">
              <w:t>处方日期</w:t>
            </w:r>
          </w:p>
          <w:p w:rsidR="00024074" w:rsidRPr="00890CED" w:rsidRDefault="00024074" w:rsidP="00024074">
            <w:pPr>
              <w:pStyle w:val="aff5"/>
            </w:pPr>
            <w:r>
              <w:t>格式</w:t>
            </w:r>
            <w:r>
              <w:rPr>
                <w:rFonts w:hint="eastAsia"/>
              </w:rPr>
              <w:t>：</w:t>
            </w:r>
            <w:r w:rsidRPr="00890CED">
              <w:t>yyyy</w:t>
            </w:r>
            <w:r>
              <w:rPr>
                <w:rFonts w:hint="eastAsia"/>
              </w:rPr>
              <w:t>-</w:t>
            </w:r>
            <w:r w:rsidRPr="00890CED">
              <w:t>MM</w:t>
            </w:r>
            <w:r>
              <w:rPr>
                <w:rFonts w:hint="eastAsia"/>
              </w:rPr>
              <w:t>-</w:t>
            </w:r>
            <w:r w:rsidRPr="00890CED">
              <w:t>dd</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7C5546" w:rsidTr="002351D6">
        <w:trPr>
          <w:trHeight w:val="23"/>
        </w:trPr>
        <w:tc>
          <w:tcPr>
            <w:tcW w:w="1980" w:type="dxa"/>
            <w:shd w:val="clear" w:color="auto" w:fill="auto"/>
            <w:noWrap/>
            <w:vAlign w:val="center"/>
          </w:tcPr>
          <w:p w:rsidR="007C5546" w:rsidRPr="00415358" w:rsidRDefault="007C5546" w:rsidP="002351D6">
            <w:pPr>
              <w:pStyle w:val="aff5"/>
            </w:pPr>
            <w:r>
              <w:t>tip_msg</w:t>
            </w:r>
          </w:p>
        </w:tc>
        <w:tc>
          <w:tcPr>
            <w:tcW w:w="1701" w:type="dxa"/>
            <w:shd w:val="clear" w:color="auto" w:fill="auto"/>
            <w:noWrap/>
            <w:vAlign w:val="center"/>
          </w:tcPr>
          <w:p w:rsidR="007C5546" w:rsidRPr="00415358" w:rsidRDefault="007C5546" w:rsidP="002351D6">
            <w:pPr>
              <w:pStyle w:val="aff5"/>
            </w:pPr>
            <w:r>
              <w:rPr>
                <w:rFonts w:hint="eastAsia"/>
              </w:rPr>
              <w:t>提示信息</w:t>
            </w:r>
          </w:p>
        </w:tc>
        <w:tc>
          <w:tcPr>
            <w:tcW w:w="1276" w:type="dxa"/>
            <w:shd w:val="clear" w:color="auto" w:fill="auto"/>
            <w:noWrap/>
            <w:vAlign w:val="center"/>
          </w:tcPr>
          <w:p w:rsidR="007C5546" w:rsidRPr="005A6EFF" w:rsidRDefault="00846266" w:rsidP="002351D6">
            <w:pPr>
              <w:pStyle w:val="aff5"/>
            </w:pPr>
            <w:r>
              <w:t>String</w:t>
            </w:r>
          </w:p>
        </w:tc>
        <w:tc>
          <w:tcPr>
            <w:tcW w:w="1134" w:type="dxa"/>
            <w:shd w:val="clear" w:color="auto" w:fill="auto"/>
            <w:noWrap/>
            <w:vAlign w:val="center"/>
          </w:tcPr>
          <w:p w:rsidR="007C5546" w:rsidRPr="00415358" w:rsidRDefault="00846266" w:rsidP="002351D6">
            <w:pPr>
              <w:pStyle w:val="aff5"/>
            </w:pPr>
            <w:r>
              <w:rPr>
                <w:rFonts w:hint="eastAsia"/>
              </w:rPr>
              <w:t>100</w:t>
            </w:r>
          </w:p>
        </w:tc>
        <w:tc>
          <w:tcPr>
            <w:tcW w:w="850" w:type="dxa"/>
            <w:shd w:val="clear" w:color="auto" w:fill="auto"/>
            <w:noWrap/>
            <w:vAlign w:val="center"/>
          </w:tcPr>
          <w:p w:rsidR="007C5546" w:rsidRPr="00415358" w:rsidRDefault="00846266" w:rsidP="002351D6">
            <w:pPr>
              <w:pStyle w:val="aff5"/>
            </w:pPr>
            <w:r>
              <w:rPr>
                <w:rFonts w:hint="eastAsia"/>
              </w:rPr>
              <w:t>Y</w:t>
            </w:r>
          </w:p>
        </w:tc>
        <w:tc>
          <w:tcPr>
            <w:tcW w:w="2693" w:type="dxa"/>
            <w:shd w:val="clear" w:color="auto" w:fill="auto"/>
            <w:noWrap/>
            <w:vAlign w:val="center"/>
          </w:tcPr>
          <w:p w:rsidR="007C5546" w:rsidRPr="00415358" w:rsidRDefault="00846266" w:rsidP="00612A44">
            <w:pPr>
              <w:pStyle w:val="aff5"/>
            </w:pPr>
            <w:r>
              <w:t>如果有返回这个信息</w:t>
            </w:r>
            <w:r>
              <w:rPr>
                <w:rFonts w:hint="eastAsia"/>
              </w:rPr>
              <w:t>，</w:t>
            </w:r>
            <w:r w:rsidR="00F93646">
              <w:rPr>
                <w:rFonts w:hint="eastAsia"/>
              </w:rPr>
              <w:t>会</w:t>
            </w:r>
            <w:r w:rsidR="00D04BB3">
              <w:t>在</w:t>
            </w:r>
            <w:r w:rsidR="00B73F03">
              <w:t>用户</w:t>
            </w:r>
            <w:r w:rsidR="00D04BB3">
              <w:t>待结算费用列表</w:t>
            </w:r>
            <w:r w:rsidR="00B73F03">
              <w:rPr>
                <w:rFonts w:hint="eastAsia"/>
              </w:rPr>
              <w:t>不</w:t>
            </w:r>
            <w:r w:rsidR="00B73F03">
              <w:rPr>
                <w:rFonts w:hint="eastAsia"/>
              </w:rPr>
              <w:lastRenderedPageBreak/>
              <w:t>为空的情况下</w:t>
            </w:r>
            <w:r w:rsidR="00E80F2A">
              <w:rPr>
                <w:rFonts w:hint="eastAsia"/>
              </w:rPr>
              <w:t>“</w:t>
            </w:r>
            <w:r w:rsidR="00612A44">
              <w:rPr>
                <w:rFonts w:hint="eastAsia"/>
              </w:rPr>
              <w:t>弹窗</w:t>
            </w:r>
            <w:r w:rsidR="00B73F03">
              <w:t>温馨提醒</w:t>
            </w:r>
            <w:r w:rsidR="00E80F2A">
              <w:rPr>
                <w:rFonts w:hint="eastAsia"/>
              </w:rPr>
              <w:t>”</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unsettlelist</w:t>
            </w:r>
          </w:p>
        </w:tc>
        <w:tc>
          <w:tcPr>
            <w:tcW w:w="1701" w:type="dxa"/>
            <w:shd w:val="clear" w:color="auto" w:fill="auto"/>
            <w:noWrap/>
            <w:vAlign w:val="center"/>
          </w:tcPr>
          <w:p w:rsidR="002351D6" w:rsidRDefault="002351D6" w:rsidP="002351D6">
            <w:pPr>
              <w:pStyle w:val="aff5"/>
            </w:pPr>
            <w:r w:rsidRPr="00415358">
              <w:rPr>
                <w:rFonts w:hint="eastAsia"/>
              </w:rPr>
              <w:t>待结算列表</w:t>
            </w:r>
          </w:p>
        </w:tc>
        <w:tc>
          <w:tcPr>
            <w:tcW w:w="1276" w:type="dxa"/>
            <w:shd w:val="clear" w:color="auto" w:fill="auto"/>
            <w:noWrap/>
            <w:vAlign w:val="center"/>
          </w:tcPr>
          <w:p w:rsidR="002351D6" w:rsidRPr="005A6EFF" w:rsidRDefault="002351D6" w:rsidP="002351D6">
            <w:pPr>
              <w:pStyle w:val="aff5"/>
            </w:pPr>
            <w:r>
              <w:rPr>
                <w:rFonts w:hint="eastAsia"/>
              </w:rPr>
              <w:t>List&lt;</w:t>
            </w:r>
            <w:r>
              <w:t>JSONObject</w:t>
            </w:r>
            <w:r>
              <w:rPr>
                <w:rFonts w:hint="eastAsia"/>
              </w:rPr>
              <w:t>&gt;</w:t>
            </w:r>
          </w:p>
        </w:tc>
        <w:tc>
          <w:tcPr>
            <w:tcW w:w="1134" w:type="dxa"/>
            <w:shd w:val="clear" w:color="auto" w:fill="auto"/>
            <w:noWrap/>
            <w:vAlign w:val="center"/>
          </w:tcPr>
          <w:p w:rsidR="002351D6" w:rsidRPr="00415358" w:rsidRDefault="002351D6" w:rsidP="002351D6">
            <w:pPr>
              <w:pStyle w:val="aff5"/>
            </w:pPr>
            <w:r w:rsidRPr="00415358">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r w:rsidRPr="00415358">
              <w:rPr>
                <w:rFonts w:hint="eastAsia"/>
              </w:rPr>
              <w:t>待结算列表</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Fonts w:hint="eastAsia"/>
              </w:rPr>
              <w:t>待结算列表</w:t>
            </w:r>
            <w:r>
              <w:rPr>
                <w:rStyle w:val="ne-text"/>
              </w:rPr>
              <w:t>unsettlelist</w:t>
            </w:r>
            <w:r>
              <w:rPr>
                <w:rStyle w:val="ne-text"/>
              </w:rPr>
              <w:t>说明</w:t>
            </w:r>
            <w:r>
              <w:rPr>
                <w:rStyle w:val="ne-text"/>
                <w:rFonts w:hint="eastAsia"/>
              </w:rPr>
              <w:t xml:space="preserve"> </w:t>
            </w:r>
            <w:r>
              <w:rPr>
                <w:rStyle w:val="ne-text"/>
                <w:rFonts w:hint="eastAsia"/>
              </w:rPr>
              <w:t>开始</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org_trace_no</w:t>
            </w:r>
          </w:p>
        </w:tc>
        <w:tc>
          <w:tcPr>
            <w:tcW w:w="1701" w:type="dxa"/>
            <w:shd w:val="clear" w:color="auto" w:fill="auto"/>
            <w:noWrap/>
            <w:vAlign w:val="center"/>
          </w:tcPr>
          <w:p w:rsidR="002351D6" w:rsidRDefault="002351D6" w:rsidP="002351D6">
            <w:pPr>
              <w:pStyle w:val="aff5"/>
            </w:pPr>
            <w:r w:rsidRPr="00415358">
              <w:rPr>
                <w:rFonts w:hint="eastAsia"/>
              </w:rPr>
              <w:t>机构跟踪号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doc_trace_no</w:t>
            </w:r>
          </w:p>
        </w:tc>
        <w:tc>
          <w:tcPr>
            <w:tcW w:w="1701" w:type="dxa"/>
            <w:shd w:val="clear" w:color="auto" w:fill="auto"/>
            <w:noWrap/>
            <w:vAlign w:val="center"/>
          </w:tcPr>
          <w:p w:rsidR="002351D6" w:rsidRDefault="002351D6" w:rsidP="002351D6">
            <w:pPr>
              <w:pStyle w:val="aff5"/>
            </w:pPr>
            <w:r w:rsidRPr="00415358">
              <w:rPr>
                <w:rFonts w:hint="eastAsia"/>
              </w:rPr>
              <w:t>单据流水号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ipt_otp_no</w:t>
            </w:r>
          </w:p>
        </w:tc>
        <w:tc>
          <w:tcPr>
            <w:tcW w:w="1701" w:type="dxa"/>
            <w:shd w:val="clear" w:color="auto" w:fill="auto"/>
            <w:noWrap/>
            <w:vAlign w:val="center"/>
          </w:tcPr>
          <w:p w:rsidR="002351D6" w:rsidRDefault="002351D6" w:rsidP="002351D6">
            <w:pPr>
              <w:pStyle w:val="aff5"/>
            </w:pPr>
            <w:r w:rsidRPr="00415358">
              <w:rPr>
                <w:rFonts w:hint="eastAsia"/>
              </w:rPr>
              <w:t>院内门诊号</w:t>
            </w:r>
            <w:r w:rsidRPr="00415358">
              <w:t>/</w:t>
            </w:r>
            <w:r w:rsidRPr="00415358">
              <w:t>住院号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342616" w:rsidP="002351D6">
            <w:pPr>
              <w:pStyle w:val="aff5"/>
            </w:pPr>
            <w:r>
              <w:t>30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ipt_no</w:t>
            </w:r>
          </w:p>
        </w:tc>
        <w:tc>
          <w:tcPr>
            <w:tcW w:w="1701" w:type="dxa"/>
            <w:shd w:val="clear" w:color="auto" w:fill="auto"/>
            <w:noWrap/>
            <w:vAlign w:val="center"/>
          </w:tcPr>
          <w:p w:rsidR="002351D6" w:rsidRDefault="002351D6" w:rsidP="002351D6">
            <w:pPr>
              <w:pStyle w:val="aff5"/>
            </w:pPr>
            <w:r w:rsidRPr="00415358">
              <w:rPr>
                <w:rFonts w:hint="eastAsia"/>
              </w:rPr>
              <w:t>住院号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t>N</w:t>
            </w:r>
          </w:p>
        </w:tc>
        <w:tc>
          <w:tcPr>
            <w:tcW w:w="2693" w:type="dxa"/>
            <w:shd w:val="clear" w:color="auto" w:fill="auto"/>
            <w:noWrap/>
            <w:vAlign w:val="center"/>
          </w:tcPr>
          <w:p w:rsidR="002351D6" w:rsidRPr="00E33D73" w:rsidRDefault="002351D6" w:rsidP="002351D6">
            <w:pPr>
              <w:pStyle w:val="aff5"/>
            </w:pPr>
            <w:r>
              <w:rPr>
                <w:rFonts w:hint="eastAsia"/>
              </w:rPr>
              <w:t>“住院结算场景必传”</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patient_type</w:t>
            </w:r>
          </w:p>
        </w:tc>
        <w:tc>
          <w:tcPr>
            <w:tcW w:w="1701" w:type="dxa"/>
            <w:shd w:val="clear" w:color="auto" w:fill="auto"/>
            <w:noWrap/>
            <w:vAlign w:val="center"/>
          </w:tcPr>
          <w:p w:rsidR="002351D6" w:rsidRPr="00415358" w:rsidRDefault="002351D6" w:rsidP="002351D6">
            <w:pPr>
              <w:pStyle w:val="aff5"/>
            </w:pPr>
            <w:r>
              <w:rPr>
                <w:rFonts w:hint="eastAsia"/>
              </w:rPr>
              <w:t>患者</w:t>
            </w:r>
            <w:r w:rsidRPr="00415358">
              <w:rPr>
                <w:rFonts w:hint="eastAsia"/>
              </w:rPr>
              <w:t>费别</w:t>
            </w:r>
          </w:p>
          <w:p w:rsidR="002351D6" w:rsidRPr="00415358" w:rsidRDefault="002351D6" w:rsidP="002351D6">
            <w:pPr>
              <w:pStyle w:val="aff5"/>
            </w:pPr>
            <w:r w:rsidRPr="00415358">
              <w:rPr>
                <w:rFonts w:hint="eastAsia"/>
              </w:rPr>
              <w:t xml:space="preserve">00 </w:t>
            </w:r>
            <w:r w:rsidRPr="00415358">
              <w:rPr>
                <w:rFonts w:hint="eastAsia"/>
              </w:rPr>
              <w:t>自费</w:t>
            </w:r>
          </w:p>
          <w:p w:rsidR="002351D6" w:rsidRPr="00415358" w:rsidRDefault="002351D6" w:rsidP="002351D6">
            <w:pPr>
              <w:pStyle w:val="aff5"/>
            </w:pPr>
            <w:r w:rsidRPr="00415358">
              <w:rPr>
                <w:rFonts w:hint="eastAsia"/>
              </w:rPr>
              <w:t xml:space="preserve">01 </w:t>
            </w:r>
            <w:r w:rsidRPr="00415358">
              <w:rPr>
                <w:rFonts w:hint="eastAsia"/>
              </w:rPr>
              <w:t>医保</w:t>
            </w:r>
          </w:p>
          <w:p w:rsidR="002351D6" w:rsidRPr="00434C88" w:rsidRDefault="00C530C9" w:rsidP="00C530C9">
            <w:pPr>
              <w:pStyle w:val="aff5"/>
            </w:pPr>
            <w:r>
              <w:rPr>
                <w:rFonts w:hint="eastAsia"/>
              </w:rPr>
              <w:t>返回</w:t>
            </w:r>
            <w:r w:rsidR="002351D6" w:rsidRPr="00415358">
              <w:t>空</w:t>
            </w:r>
            <w:r>
              <w:rPr>
                <w:rFonts w:hint="eastAsia"/>
              </w:rPr>
              <w:t>则</w:t>
            </w:r>
            <w:r w:rsidR="002351D6" w:rsidRPr="00415358">
              <w:t>使用查询账户信息时候的</w:t>
            </w:r>
            <w:r>
              <w:rPr>
                <w:rFonts w:hint="eastAsia"/>
              </w:rPr>
              <w:t>“</w:t>
            </w:r>
            <w:r w:rsidR="002351D6" w:rsidRPr="00415358">
              <w:t>费别</w:t>
            </w:r>
            <w:r>
              <w:rPr>
                <w:rFonts w:hint="eastAsia"/>
              </w:rPr>
              <w:t>”</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 xml:space="preserve">00 </w:t>
            </w:r>
            <w:r>
              <w:t>自费</w:t>
            </w:r>
          </w:p>
          <w:p w:rsidR="002351D6" w:rsidRDefault="002351D6" w:rsidP="002351D6">
            <w:pPr>
              <w:pStyle w:val="aff5"/>
            </w:pPr>
            <w:r>
              <w:t xml:space="preserve">01 </w:t>
            </w:r>
            <w:r>
              <w:t>医保</w:t>
            </w:r>
          </w:p>
          <w:p w:rsidR="002351D6" w:rsidRPr="007E1A46" w:rsidRDefault="00C530C9" w:rsidP="002351D6">
            <w:pPr>
              <w:pStyle w:val="aff5"/>
            </w:pPr>
            <w:r>
              <w:rPr>
                <w:rFonts w:hint="eastAsia"/>
              </w:rPr>
              <w:t>返回</w:t>
            </w:r>
            <w:r w:rsidRPr="00415358">
              <w:t>空</w:t>
            </w:r>
            <w:r>
              <w:rPr>
                <w:rFonts w:hint="eastAsia"/>
              </w:rPr>
              <w:t>则</w:t>
            </w:r>
            <w:r w:rsidRPr="00415358">
              <w:t>使用查询账户信息时候的</w:t>
            </w:r>
            <w:r>
              <w:rPr>
                <w:rFonts w:hint="eastAsia"/>
              </w:rPr>
              <w:t>“</w:t>
            </w:r>
            <w:r w:rsidRPr="00415358">
              <w:t>费别</w:t>
            </w:r>
            <w:r>
              <w:rPr>
                <w:rFonts w:hint="eastAsia"/>
              </w:rPr>
              <w:t>”</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mdtrt_cert_type</w:t>
            </w:r>
          </w:p>
        </w:tc>
        <w:tc>
          <w:tcPr>
            <w:tcW w:w="1701" w:type="dxa"/>
            <w:shd w:val="clear" w:color="auto" w:fill="auto"/>
            <w:noWrap/>
            <w:vAlign w:val="center"/>
          </w:tcPr>
          <w:p w:rsidR="002351D6" w:rsidRDefault="002351D6" w:rsidP="002351D6">
            <w:pPr>
              <w:pStyle w:val="aff5"/>
            </w:pPr>
            <w:r w:rsidRPr="00415358">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D27C34" w:rsidP="002351D6">
            <w:pPr>
              <w:pStyle w:val="aff5"/>
            </w:pPr>
            <w:r>
              <w:t>Y</w:t>
            </w:r>
          </w:p>
        </w:tc>
        <w:tc>
          <w:tcPr>
            <w:tcW w:w="2693" w:type="dxa"/>
            <w:shd w:val="clear" w:color="auto" w:fill="auto"/>
            <w:noWrap/>
            <w:vAlign w:val="center"/>
          </w:tcPr>
          <w:p w:rsidR="002351D6"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Default="002351D6" w:rsidP="002351D6">
            <w:pPr>
              <w:pStyle w:val="aff5"/>
            </w:pPr>
            <w:r w:rsidRPr="00415358">
              <w:t>就诊凭证编号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cert_no</w:t>
            </w:r>
          </w:p>
        </w:tc>
        <w:tc>
          <w:tcPr>
            <w:tcW w:w="1701" w:type="dxa"/>
            <w:shd w:val="clear" w:color="auto" w:fill="auto"/>
            <w:noWrap/>
            <w:vAlign w:val="center"/>
          </w:tcPr>
          <w:p w:rsidR="002351D6" w:rsidRDefault="002351D6" w:rsidP="002351D6">
            <w:pPr>
              <w:pStyle w:val="aff5"/>
            </w:pPr>
            <w:r w:rsidRPr="00415358">
              <w:t>证件号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psn_name</w:t>
            </w:r>
          </w:p>
        </w:tc>
        <w:tc>
          <w:tcPr>
            <w:tcW w:w="1701" w:type="dxa"/>
            <w:shd w:val="clear" w:color="auto" w:fill="auto"/>
            <w:noWrap/>
            <w:vAlign w:val="center"/>
          </w:tcPr>
          <w:p w:rsidR="002351D6" w:rsidRDefault="002351D6" w:rsidP="002351D6">
            <w:pPr>
              <w:pStyle w:val="aff5"/>
            </w:pPr>
            <w:r w:rsidRPr="00415358">
              <w:t>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gend</w:t>
            </w:r>
          </w:p>
        </w:tc>
        <w:tc>
          <w:tcPr>
            <w:tcW w:w="1701" w:type="dxa"/>
            <w:shd w:val="clear" w:color="auto" w:fill="auto"/>
            <w:noWrap/>
            <w:vAlign w:val="center"/>
          </w:tcPr>
          <w:p w:rsidR="002351D6" w:rsidRDefault="002351D6" w:rsidP="002351D6">
            <w:pPr>
              <w:pStyle w:val="aff5"/>
            </w:pPr>
            <w:r w:rsidRPr="00415358">
              <w:t>性别</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age</w:t>
            </w:r>
          </w:p>
        </w:tc>
        <w:tc>
          <w:tcPr>
            <w:tcW w:w="1701" w:type="dxa"/>
            <w:shd w:val="clear" w:color="auto" w:fill="auto"/>
            <w:noWrap/>
            <w:vAlign w:val="center"/>
          </w:tcPr>
          <w:p w:rsidR="002351D6" w:rsidRDefault="002351D6" w:rsidP="002351D6">
            <w:pPr>
              <w:pStyle w:val="aff5"/>
            </w:pPr>
            <w:r w:rsidRPr="00415358">
              <w:t>年龄</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mdtrt_id</w:t>
            </w:r>
          </w:p>
        </w:tc>
        <w:tc>
          <w:tcPr>
            <w:tcW w:w="1701" w:type="dxa"/>
            <w:shd w:val="clear" w:color="auto" w:fill="auto"/>
            <w:noWrap/>
            <w:vAlign w:val="center"/>
          </w:tcPr>
          <w:p w:rsidR="002351D6" w:rsidRDefault="002351D6" w:rsidP="002351D6">
            <w:pPr>
              <w:pStyle w:val="aff5"/>
            </w:pPr>
            <w:r w:rsidRPr="00415358">
              <w:t>门诊</w:t>
            </w:r>
            <w:r w:rsidRPr="00415358">
              <w:t>/</w:t>
            </w:r>
            <w:r w:rsidRPr="00415358">
              <w:t>住院流水号</w:t>
            </w:r>
            <w:r w:rsidRPr="00415358">
              <w:t>(</w:t>
            </w:r>
            <w:r w:rsidRPr="00415358">
              <w:t>医保门诊挂号</w:t>
            </w:r>
            <w:r w:rsidRPr="00415358">
              <w:t>/</w:t>
            </w:r>
            <w:r w:rsidRPr="00415358">
              <w:t>入院办理返回的就诊</w:t>
            </w:r>
            <w:r w:rsidRPr="00415358">
              <w:t>id)</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dise_codg</w:t>
            </w:r>
          </w:p>
        </w:tc>
        <w:tc>
          <w:tcPr>
            <w:tcW w:w="1701" w:type="dxa"/>
            <w:shd w:val="clear" w:color="auto" w:fill="auto"/>
            <w:noWrap/>
            <w:vAlign w:val="center"/>
          </w:tcPr>
          <w:p w:rsidR="002351D6" w:rsidRDefault="0097561A" w:rsidP="002351D6">
            <w:pPr>
              <w:pStyle w:val="aff5"/>
            </w:pPr>
            <w:r>
              <w:t>病种</w:t>
            </w:r>
            <w:r w:rsidR="002351D6" w:rsidRPr="00415358">
              <w:t>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dise_name</w:t>
            </w:r>
          </w:p>
        </w:tc>
        <w:tc>
          <w:tcPr>
            <w:tcW w:w="1701" w:type="dxa"/>
            <w:shd w:val="clear" w:color="auto" w:fill="auto"/>
            <w:noWrap/>
            <w:vAlign w:val="center"/>
          </w:tcPr>
          <w:p w:rsidR="002351D6" w:rsidRDefault="002351D6" w:rsidP="002351D6">
            <w:pPr>
              <w:pStyle w:val="aff5"/>
            </w:pPr>
            <w:r w:rsidRPr="00415358">
              <w:t>病种名称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3D5912"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dept_name</w:t>
            </w:r>
          </w:p>
        </w:tc>
        <w:tc>
          <w:tcPr>
            <w:tcW w:w="1701" w:type="dxa"/>
            <w:shd w:val="clear" w:color="auto" w:fill="auto"/>
            <w:noWrap/>
            <w:vAlign w:val="center"/>
          </w:tcPr>
          <w:p w:rsidR="002351D6" w:rsidRDefault="002351D6" w:rsidP="002351D6">
            <w:pPr>
              <w:pStyle w:val="aff5"/>
            </w:pPr>
            <w:r w:rsidRPr="00415358">
              <w:t>科室名称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C62C35" w:rsidP="002351D6">
            <w:pPr>
              <w:pStyle w:val="aff5"/>
            </w:pPr>
            <w:r>
              <w:t>100</w:t>
            </w:r>
          </w:p>
        </w:tc>
        <w:tc>
          <w:tcPr>
            <w:tcW w:w="850" w:type="dxa"/>
            <w:shd w:val="clear" w:color="auto" w:fill="auto"/>
            <w:noWrap/>
            <w:vAlign w:val="center"/>
          </w:tcPr>
          <w:p w:rsidR="002351D6" w:rsidRPr="00415358" w:rsidRDefault="00C62C35" w:rsidP="002351D6">
            <w:pPr>
              <w:pStyle w:val="aff5"/>
            </w:pPr>
            <w:r>
              <w:t>Y</w:t>
            </w:r>
          </w:p>
        </w:tc>
        <w:tc>
          <w:tcPr>
            <w:tcW w:w="2693" w:type="dxa"/>
            <w:shd w:val="clear" w:color="auto" w:fill="auto"/>
            <w:noWrap/>
            <w:vAlign w:val="center"/>
          </w:tcPr>
          <w:p w:rsidR="002351D6" w:rsidRPr="00E33D73" w:rsidRDefault="00647EF3" w:rsidP="002351D6">
            <w:pPr>
              <w:pStyle w:val="aff5"/>
            </w:pPr>
            <w:r>
              <w:rPr>
                <w:rFonts w:hint="eastAsia"/>
              </w:rPr>
              <w:t>需要</w:t>
            </w:r>
            <w:bookmarkStart w:id="60" w:name="_GoBack"/>
            <w:bookmarkEnd w:id="60"/>
            <w:r>
              <w:rPr>
                <w:rFonts w:hint="eastAsia"/>
              </w:rPr>
              <w:t>在医保核心两定云平台上有记录的</w:t>
            </w:r>
            <w:r>
              <w:rPr>
                <w:rFonts w:hint="eastAsia"/>
              </w:rPr>
              <w:t>名称</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dept_code</w:t>
            </w:r>
          </w:p>
        </w:tc>
        <w:tc>
          <w:tcPr>
            <w:tcW w:w="1701" w:type="dxa"/>
            <w:shd w:val="clear" w:color="auto" w:fill="auto"/>
            <w:noWrap/>
            <w:vAlign w:val="center"/>
          </w:tcPr>
          <w:p w:rsidR="002351D6" w:rsidRDefault="002351D6" w:rsidP="002351D6">
            <w:pPr>
              <w:pStyle w:val="aff5"/>
            </w:pPr>
            <w:r w:rsidRPr="00415358">
              <w:t>科室编码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F33B7B" w:rsidP="002351D6">
            <w:pPr>
              <w:pStyle w:val="aff5"/>
            </w:pPr>
            <w:r>
              <w:t>30</w:t>
            </w:r>
          </w:p>
        </w:tc>
        <w:tc>
          <w:tcPr>
            <w:tcW w:w="850" w:type="dxa"/>
            <w:shd w:val="clear" w:color="auto" w:fill="auto"/>
            <w:noWrap/>
            <w:vAlign w:val="center"/>
          </w:tcPr>
          <w:p w:rsidR="002351D6" w:rsidRPr="00415358" w:rsidRDefault="00C62C35" w:rsidP="002351D6">
            <w:pPr>
              <w:pStyle w:val="aff5"/>
            </w:pPr>
            <w:r>
              <w:t>Y</w:t>
            </w:r>
          </w:p>
        </w:tc>
        <w:tc>
          <w:tcPr>
            <w:tcW w:w="2693" w:type="dxa"/>
            <w:shd w:val="clear" w:color="auto" w:fill="auto"/>
            <w:noWrap/>
            <w:vAlign w:val="center"/>
          </w:tcPr>
          <w:p w:rsidR="002351D6" w:rsidRPr="00E33D73" w:rsidRDefault="00647EF3" w:rsidP="002351D6">
            <w:pPr>
              <w:pStyle w:val="aff5"/>
            </w:pPr>
            <w:r>
              <w:rPr>
                <w:rFonts w:hint="eastAsia"/>
              </w:rPr>
              <w:t>需要在医保核心两定云平台上有记录的编码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caty</w:t>
            </w:r>
          </w:p>
        </w:tc>
        <w:tc>
          <w:tcPr>
            <w:tcW w:w="1701" w:type="dxa"/>
            <w:shd w:val="clear" w:color="auto" w:fill="auto"/>
            <w:noWrap/>
            <w:vAlign w:val="center"/>
          </w:tcPr>
          <w:p w:rsidR="002351D6" w:rsidRDefault="002351D6" w:rsidP="002351D6">
            <w:pPr>
              <w:pStyle w:val="aff5"/>
            </w:pPr>
            <w:r w:rsidRPr="00415358">
              <w:t>科别</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F33B7B" w:rsidP="002351D6">
            <w:pPr>
              <w:pStyle w:val="aff5"/>
            </w:pPr>
            <w:r>
              <w:t>30</w:t>
            </w:r>
          </w:p>
        </w:tc>
        <w:tc>
          <w:tcPr>
            <w:tcW w:w="850" w:type="dxa"/>
            <w:shd w:val="clear" w:color="auto" w:fill="auto"/>
            <w:noWrap/>
            <w:vAlign w:val="center"/>
          </w:tcPr>
          <w:p w:rsidR="002351D6" w:rsidRPr="00415358" w:rsidRDefault="001C4659" w:rsidP="002351D6">
            <w:pPr>
              <w:pStyle w:val="aff5"/>
            </w:pPr>
            <w:r>
              <w:rPr>
                <w:rFonts w:hint="eastAsia"/>
              </w:rPr>
              <w:t>Y</w:t>
            </w:r>
          </w:p>
        </w:tc>
        <w:tc>
          <w:tcPr>
            <w:tcW w:w="2693" w:type="dxa"/>
            <w:shd w:val="clear" w:color="auto" w:fill="auto"/>
            <w:noWrap/>
            <w:vAlign w:val="center"/>
          </w:tcPr>
          <w:p w:rsidR="002351D6" w:rsidRPr="00E33D73" w:rsidRDefault="00647EF3"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atddr_no</w:t>
            </w:r>
          </w:p>
        </w:tc>
        <w:tc>
          <w:tcPr>
            <w:tcW w:w="1701" w:type="dxa"/>
            <w:shd w:val="clear" w:color="auto" w:fill="auto"/>
            <w:noWrap/>
            <w:vAlign w:val="center"/>
          </w:tcPr>
          <w:p w:rsidR="002351D6" w:rsidRDefault="002351D6" w:rsidP="002351D6">
            <w:pPr>
              <w:pStyle w:val="aff5"/>
            </w:pPr>
            <w:r w:rsidRPr="00415358">
              <w:t>医生编码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A418AA" w:rsidP="002351D6">
            <w:pPr>
              <w:pStyle w:val="aff5"/>
            </w:pPr>
            <w:r>
              <w:rPr>
                <w:rFonts w:hint="eastAsia"/>
              </w:rPr>
              <w:t>3</w:t>
            </w:r>
            <w:r w:rsidR="002351D6" w:rsidRPr="00415358">
              <w:rPr>
                <w:rFonts w:hint="eastAsia"/>
              </w:rPr>
              <w:t>0</w:t>
            </w:r>
          </w:p>
        </w:tc>
        <w:tc>
          <w:tcPr>
            <w:tcW w:w="850" w:type="dxa"/>
            <w:shd w:val="clear" w:color="auto" w:fill="auto"/>
            <w:noWrap/>
            <w:vAlign w:val="center"/>
          </w:tcPr>
          <w:p w:rsidR="002351D6" w:rsidRPr="00415358" w:rsidRDefault="001C4659" w:rsidP="002351D6">
            <w:pPr>
              <w:pStyle w:val="aff5"/>
            </w:pPr>
            <w:r>
              <w:rPr>
                <w:rFonts w:hint="eastAsia"/>
              </w:rPr>
              <w:t>Y</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dr_name</w:t>
            </w:r>
          </w:p>
        </w:tc>
        <w:tc>
          <w:tcPr>
            <w:tcW w:w="1701" w:type="dxa"/>
            <w:shd w:val="clear" w:color="auto" w:fill="auto"/>
            <w:noWrap/>
            <w:vAlign w:val="center"/>
          </w:tcPr>
          <w:p w:rsidR="002351D6" w:rsidRDefault="002351D6" w:rsidP="002351D6">
            <w:pPr>
              <w:pStyle w:val="aff5"/>
            </w:pPr>
            <w:r w:rsidRPr="00415358">
              <w:t>医生姓名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FA0A14" w:rsidP="002351D6">
            <w:pPr>
              <w:pStyle w:val="aff5"/>
            </w:pPr>
            <w:r>
              <w:t>100</w:t>
            </w:r>
          </w:p>
        </w:tc>
        <w:tc>
          <w:tcPr>
            <w:tcW w:w="850" w:type="dxa"/>
            <w:shd w:val="clear" w:color="auto" w:fill="auto"/>
            <w:noWrap/>
            <w:vAlign w:val="center"/>
          </w:tcPr>
          <w:p w:rsidR="002351D6" w:rsidRPr="00415358" w:rsidRDefault="001C4659" w:rsidP="002351D6">
            <w:pPr>
              <w:pStyle w:val="aff5"/>
            </w:pPr>
            <w:r>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chfpdr_no</w:t>
            </w:r>
          </w:p>
        </w:tc>
        <w:tc>
          <w:tcPr>
            <w:tcW w:w="1701" w:type="dxa"/>
            <w:shd w:val="clear" w:color="auto" w:fill="auto"/>
            <w:noWrap/>
            <w:vAlign w:val="center"/>
          </w:tcPr>
          <w:p w:rsidR="002351D6" w:rsidRDefault="00D37BF2" w:rsidP="002351D6">
            <w:pPr>
              <w:pStyle w:val="aff5"/>
            </w:pPr>
            <w:r>
              <w:t>主诊</w:t>
            </w:r>
            <w:r w:rsidR="002351D6" w:rsidRPr="00415358">
              <w:t>医生编码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chfpdr_name</w:t>
            </w:r>
          </w:p>
        </w:tc>
        <w:tc>
          <w:tcPr>
            <w:tcW w:w="1701" w:type="dxa"/>
            <w:shd w:val="clear" w:color="auto" w:fill="auto"/>
            <w:noWrap/>
            <w:vAlign w:val="center"/>
          </w:tcPr>
          <w:p w:rsidR="002351D6" w:rsidRDefault="002351D6" w:rsidP="002351D6">
            <w:pPr>
              <w:pStyle w:val="aff5"/>
            </w:pPr>
            <w:r w:rsidRPr="00415358">
              <w:t>主诊医师姓名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C6E3D" w:rsidP="002351D6">
            <w:pPr>
              <w:pStyle w:val="aff5"/>
            </w:pPr>
            <w:r>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adm_diag_dscr</w:t>
            </w:r>
          </w:p>
        </w:tc>
        <w:tc>
          <w:tcPr>
            <w:tcW w:w="1701" w:type="dxa"/>
            <w:shd w:val="clear" w:color="auto" w:fill="auto"/>
            <w:noWrap/>
            <w:vAlign w:val="center"/>
          </w:tcPr>
          <w:p w:rsidR="002351D6" w:rsidRDefault="002351D6" w:rsidP="002351D6">
            <w:pPr>
              <w:pStyle w:val="aff5"/>
            </w:pPr>
            <w:r w:rsidRPr="00415358">
              <w:t>入院诊断描述（住院不可空）</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500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C6E3D" w:rsidP="002C6E3D">
            <w:pPr>
              <w:pStyle w:val="aff5"/>
            </w:pPr>
            <w:r>
              <w:t>住院业务必填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adm_dept_codg</w:t>
            </w:r>
          </w:p>
        </w:tc>
        <w:tc>
          <w:tcPr>
            <w:tcW w:w="1701" w:type="dxa"/>
            <w:shd w:val="clear" w:color="auto" w:fill="auto"/>
            <w:noWrap/>
            <w:vAlign w:val="center"/>
          </w:tcPr>
          <w:p w:rsidR="002351D6" w:rsidRDefault="002351D6" w:rsidP="002351D6">
            <w:pPr>
              <w:pStyle w:val="aff5"/>
            </w:pPr>
            <w:r w:rsidRPr="00415358">
              <w:t>入院科室编码（住院不可空）</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C6E3D" w:rsidRDefault="002C6E3D" w:rsidP="002C6E3D">
            <w:pPr>
              <w:pStyle w:val="aff5"/>
            </w:pPr>
            <w:r>
              <w:t>住院业务必填</w:t>
            </w:r>
          </w:p>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adm_dept_name</w:t>
            </w:r>
          </w:p>
        </w:tc>
        <w:tc>
          <w:tcPr>
            <w:tcW w:w="1701" w:type="dxa"/>
            <w:shd w:val="clear" w:color="auto" w:fill="auto"/>
            <w:noWrap/>
            <w:vAlign w:val="center"/>
          </w:tcPr>
          <w:p w:rsidR="002351D6" w:rsidRDefault="002351D6" w:rsidP="002351D6">
            <w:pPr>
              <w:pStyle w:val="aff5"/>
            </w:pPr>
            <w:r w:rsidRPr="00415358">
              <w:t>入院科室名称</w:t>
            </w:r>
            <w:r w:rsidRPr="00415358">
              <w:lastRenderedPageBreak/>
              <w:t>（住院不可空）</w:t>
            </w:r>
          </w:p>
        </w:tc>
        <w:tc>
          <w:tcPr>
            <w:tcW w:w="1276" w:type="dxa"/>
            <w:shd w:val="clear" w:color="auto" w:fill="auto"/>
            <w:noWrap/>
            <w:vAlign w:val="center"/>
          </w:tcPr>
          <w:p w:rsidR="002351D6" w:rsidRPr="005A6EFF" w:rsidRDefault="002351D6" w:rsidP="002351D6">
            <w:pPr>
              <w:pStyle w:val="aff5"/>
            </w:pPr>
            <w:r w:rsidRPr="005A6EFF">
              <w:lastRenderedPageBreak/>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C6E3D" w:rsidP="002C6E3D">
            <w:pPr>
              <w:pStyle w:val="aff5"/>
            </w:pPr>
            <w:r>
              <w:t>住院业务必填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adm_bed</w:t>
            </w:r>
          </w:p>
        </w:tc>
        <w:tc>
          <w:tcPr>
            <w:tcW w:w="1701" w:type="dxa"/>
            <w:shd w:val="clear" w:color="auto" w:fill="auto"/>
            <w:noWrap/>
            <w:vAlign w:val="center"/>
          </w:tcPr>
          <w:p w:rsidR="002351D6" w:rsidRDefault="002351D6" w:rsidP="002351D6">
            <w:pPr>
              <w:pStyle w:val="aff5"/>
            </w:pPr>
            <w:r w:rsidRPr="00415358">
              <w:t>入院床位（住院不可空）</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C6E3D" w:rsidP="002C6E3D">
            <w:pPr>
              <w:pStyle w:val="aff5"/>
            </w:pPr>
            <w:r>
              <w:t>住院业务必填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dscg_maindiag_code</w:t>
            </w:r>
          </w:p>
        </w:tc>
        <w:tc>
          <w:tcPr>
            <w:tcW w:w="1701" w:type="dxa"/>
            <w:shd w:val="clear" w:color="auto" w:fill="auto"/>
            <w:noWrap/>
            <w:vAlign w:val="center"/>
          </w:tcPr>
          <w:p w:rsidR="002351D6" w:rsidRDefault="002351D6" w:rsidP="002351D6">
            <w:pPr>
              <w:pStyle w:val="aff5"/>
            </w:pPr>
            <w:r w:rsidRPr="00415358">
              <w:t>住院主诊断代码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C6E3D" w:rsidRDefault="002C6E3D" w:rsidP="002351D6">
            <w:pPr>
              <w:pStyle w:val="aff5"/>
            </w:pPr>
            <w:r>
              <w:t>住院业务必填</w:t>
            </w:r>
          </w:p>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dscg_maindiag_name</w:t>
            </w:r>
          </w:p>
        </w:tc>
        <w:tc>
          <w:tcPr>
            <w:tcW w:w="1701" w:type="dxa"/>
            <w:shd w:val="clear" w:color="auto" w:fill="auto"/>
            <w:noWrap/>
            <w:vAlign w:val="center"/>
          </w:tcPr>
          <w:p w:rsidR="002351D6" w:rsidRDefault="002351D6" w:rsidP="002351D6">
            <w:pPr>
              <w:pStyle w:val="aff5"/>
            </w:pPr>
            <w:r w:rsidRPr="00415358">
              <w:t>住院主诊断名称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C6E3D" w:rsidP="002C6E3D">
            <w:pPr>
              <w:pStyle w:val="aff5"/>
            </w:pPr>
            <w:r>
              <w:t>住院业务必填</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oprn_oprt_code</w:t>
            </w:r>
          </w:p>
        </w:tc>
        <w:tc>
          <w:tcPr>
            <w:tcW w:w="1701" w:type="dxa"/>
            <w:shd w:val="clear" w:color="auto" w:fill="auto"/>
            <w:noWrap/>
            <w:vAlign w:val="center"/>
          </w:tcPr>
          <w:p w:rsidR="002351D6" w:rsidRDefault="002351D6" w:rsidP="002351D6">
            <w:pPr>
              <w:pStyle w:val="aff5"/>
            </w:pPr>
            <w:r w:rsidRPr="00415358">
              <w:t>手术操作代码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oprn_oprt_name</w:t>
            </w:r>
          </w:p>
        </w:tc>
        <w:tc>
          <w:tcPr>
            <w:tcW w:w="1701" w:type="dxa"/>
            <w:shd w:val="clear" w:color="auto" w:fill="auto"/>
            <w:noWrap/>
            <w:vAlign w:val="center"/>
          </w:tcPr>
          <w:p w:rsidR="002351D6" w:rsidRDefault="002351D6" w:rsidP="002351D6">
            <w:pPr>
              <w:pStyle w:val="aff5"/>
            </w:pPr>
            <w:r w:rsidRPr="00415358">
              <w:t>手术操作名称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medfee_sumamt</w:t>
            </w:r>
          </w:p>
        </w:tc>
        <w:tc>
          <w:tcPr>
            <w:tcW w:w="1701" w:type="dxa"/>
            <w:shd w:val="clear" w:color="auto" w:fill="auto"/>
            <w:noWrap/>
            <w:vAlign w:val="center"/>
          </w:tcPr>
          <w:p w:rsidR="002351D6" w:rsidRDefault="002351D6" w:rsidP="002351D6">
            <w:pPr>
              <w:pStyle w:val="aff5"/>
            </w:pPr>
            <w:r w:rsidRPr="00415358">
              <w:t>医疗费总额</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psn_setlway</w:t>
            </w:r>
          </w:p>
        </w:tc>
        <w:tc>
          <w:tcPr>
            <w:tcW w:w="1701" w:type="dxa"/>
            <w:shd w:val="clear" w:color="auto" w:fill="auto"/>
            <w:noWrap/>
            <w:vAlign w:val="center"/>
          </w:tcPr>
          <w:p w:rsidR="002351D6" w:rsidRDefault="002351D6" w:rsidP="002351D6">
            <w:pPr>
              <w:pStyle w:val="aff5"/>
            </w:pPr>
            <w:r w:rsidRPr="00415358">
              <w:t>个人结算方式</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acct_used_flag</w:t>
            </w:r>
          </w:p>
        </w:tc>
        <w:tc>
          <w:tcPr>
            <w:tcW w:w="1701" w:type="dxa"/>
            <w:shd w:val="clear" w:color="auto" w:fill="auto"/>
            <w:noWrap/>
            <w:vAlign w:val="center"/>
          </w:tcPr>
          <w:p w:rsidR="002351D6" w:rsidRDefault="002351D6" w:rsidP="002351D6">
            <w:pPr>
              <w:pStyle w:val="aff5"/>
            </w:pPr>
            <w:r w:rsidRPr="00415358">
              <w:t>个人账户使用标志</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invono</w:t>
            </w:r>
          </w:p>
        </w:tc>
        <w:tc>
          <w:tcPr>
            <w:tcW w:w="1701" w:type="dxa"/>
            <w:shd w:val="clear" w:color="auto" w:fill="auto"/>
            <w:noWrap/>
            <w:vAlign w:val="center"/>
          </w:tcPr>
          <w:p w:rsidR="002351D6" w:rsidRDefault="002351D6" w:rsidP="002351D6">
            <w:pPr>
              <w:pStyle w:val="aff5"/>
            </w:pPr>
            <w:r w:rsidRPr="00415358">
              <w:t>发票号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fulamt_ownpay_amt</w:t>
            </w:r>
          </w:p>
        </w:tc>
        <w:tc>
          <w:tcPr>
            <w:tcW w:w="1701" w:type="dxa"/>
            <w:shd w:val="clear" w:color="auto" w:fill="auto"/>
            <w:noWrap/>
            <w:vAlign w:val="center"/>
          </w:tcPr>
          <w:p w:rsidR="002351D6" w:rsidRDefault="002351D6" w:rsidP="002351D6">
            <w:pPr>
              <w:pStyle w:val="aff5"/>
            </w:pPr>
            <w:r w:rsidRPr="00415358">
              <w:t>全自费金额</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overlmt_selfpay</w:t>
            </w:r>
          </w:p>
        </w:tc>
        <w:tc>
          <w:tcPr>
            <w:tcW w:w="1701" w:type="dxa"/>
            <w:shd w:val="clear" w:color="auto" w:fill="auto"/>
            <w:noWrap/>
            <w:vAlign w:val="center"/>
          </w:tcPr>
          <w:p w:rsidR="002351D6" w:rsidRDefault="002351D6" w:rsidP="002351D6">
            <w:pPr>
              <w:pStyle w:val="aff5"/>
            </w:pPr>
            <w:r w:rsidRPr="00415358">
              <w:t>超限价金额</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preselfpay_amt</w:t>
            </w:r>
          </w:p>
        </w:tc>
        <w:tc>
          <w:tcPr>
            <w:tcW w:w="1701" w:type="dxa"/>
            <w:shd w:val="clear" w:color="auto" w:fill="auto"/>
            <w:noWrap/>
            <w:vAlign w:val="center"/>
          </w:tcPr>
          <w:p w:rsidR="002351D6" w:rsidRDefault="002351D6" w:rsidP="002351D6">
            <w:pPr>
              <w:pStyle w:val="aff5"/>
            </w:pPr>
            <w:r w:rsidRPr="00415358">
              <w:t>先行自付金额</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inscp_scp_amt</w:t>
            </w:r>
          </w:p>
        </w:tc>
        <w:tc>
          <w:tcPr>
            <w:tcW w:w="1701" w:type="dxa"/>
            <w:shd w:val="clear" w:color="auto" w:fill="auto"/>
            <w:noWrap/>
            <w:vAlign w:val="center"/>
          </w:tcPr>
          <w:p w:rsidR="002351D6" w:rsidRDefault="002351D6" w:rsidP="002351D6">
            <w:pPr>
              <w:pStyle w:val="aff5"/>
            </w:pPr>
            <w:r w:rsidRPr="00415358">
              <w:t>符合政策范围金额</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mid_setl_flag</w:t>
            </w:r>
          </w:p>
        </w:tc>
        <w:tc>
          <w:tcPr>
            <w:tcW w:w="1701" w:type="dxa"/>
            <w:shd w:val="clear" w:color="auto" w:fill="auto"/>
            <w:noWrap/>
            <w:vAlign w:val="center"/>
          </w:tcPr>
          <w:p w:rsidR="002351D6" w:rsidRDefault="002351D6" w:rsidP="002351D6">
            <w:pPr>
              <w:pStyle w:val="aff5"/>
            </w:pPr>
            <w:r w:rsidRPr="00415358">
              <w:t>中途结算标志</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med_type</w:t>
            </w:r>
          </w:p>
        </w:tc>
        <w:tc>
          <w:tcPr>
            <w:tcW w:w="1701" w:type="dxa"/>
            <w:shd w:val="clear" w:color="auto" w:fill="auto"/>
            <w:noWrap/>
            <w:vAlign w:val="center"/>
          </w:tcPr>
          <w:p w:rsidR="002351D6" w:rsidRDefault="002351D6" w:rsidP="002351D6">
            <w:pPr>
              <w:pStyle w:val="aff5"/>
            </w:pPr>
            <w:r w:rsidRPr="00415358">
              <w:t>医疗类别</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t>Y</w:t>
            </w:r>
          </w:p>
        </w:tc>
        <w:tc>
          <w:tcPr>
            <w:tcW w:w="2693" w:type="dxa"/>
            <w:shd w:val="clear" w:color="auto" w:fill="auto"/>
            <w:noWrap/>
            <w:vAlign w:val="center"/>
          </w:tcPr>
          <w:p w:rsidR="002351D6" w:rsidRPr="00E33D73" w:rsidRDefault="0030684D" w:rsidP="002351D6">
            <w:pPr>
              <w:pStyle w:val="aff5"/>
            </w:pPr>
            <w:r>
              <w:t>见医保基线版字典</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fpsc_no</w:t>
            </w:r>
          </w:p>
        </w:tc>
        <w:tc>
          <w:tcPr>
            <w:tcW w:w="1701" w:type="dxa"/>
            <w:shd w:val="clear" w:color="auto" w:fill="auto"/>
            <w:noWrap/>
            <w:vAlign w:val="center"/>
          </w:tcPr>
          <w:p w:rsidR="002351D6" w:rsidRDefault="002351D6" w:rsidP="002351D6">
            <w:pPr>
              <w:pStyle w:val="aff5"/>
            </w:pPr>
            <w:r w:rsidRPr="00415358">
              <w:t>计划生育服务证号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birctrl_type</w:t>
            </w:r>
          </w:p>
        </w:tc>
        <w:tc>
          <w:tcPr>
            <w:tcW w:w="1701" w:type="dxa"/>
            <w:shd w:val="clear" w:color="auto" w:fill="auto"/>
            <w:noWrap/>
            <w:vAlign w:val="center"/>
          </w:tcPr>
          <w:p w:rsidR="002351D6" w:rsidRDefault="002351D6" w:rsidP="002351D6">
            <w:pPr>
              <w:pStyle w:val="aff5"/>
            </w:pPr>
            <w:r w:rsidRPr="00415358">
              <w:t>计划生育手术类别</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7355C6"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matn_type</w:t>
            </w:r>
          </w:p>
        </w:tc>
        <w:tc>
          <w:tcPr>
            <w:tcW w:w="1701" w:type="dxa"/>
            <w:shd w:val="clear" w:color="auto" w:fill="auto"/>
            <w:noWrap/>
            <w:vAlign w:val="center"/>
          </w:tcPr>
          <w:p w:rsidR="002351D6" w:rsidRDefault="002351D6" w:rsidP="002351D6">
            <w:pPr>
              <w:pStyle w:val="aff5"/>
            </w:pPr>
            <w:r w:rsidRPr="00415358">
              <w:t>生育类别</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7355C6"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fetus_cnt</w:t>
            </w:r>
          </w:p>
        </w:tc>
        <w:tc>
          <w:tcPr>
            <w:tcW w:w="1701" w:type="dxa"/>
            <w:shd w:val="clear" w:color="auto" w:fill="auto"/>
            <w:noWrap/>
            <w:vAlign w:val="center"/>
          </w:tcPr>
          <w:p w:rsidR="002351D6" w:rsidRDefault="002351D6" w:rsidP="002351D6">
            <w:pPr>
              <w:pStyle w:val="aff5"/>
            </w:pPr>
            <w:r w:rsidRPr="00415358">
              <w:t>胎儿数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birctrl_matn_date</w:t>
            </w:r>
          </w:p>
        </w:tc>
        <w:tc>
          <w:tcPr>
            <w:tcW w:w="1701" w:type="dxa"/>
            <w:shd w:val="clear" w:color="auto" w:fill="auto"/>
            <w:noWrap/>
            <w:vAlign w:val="center"/>
          </w:tcPr>
          <w:p w:rsidR="002351D6" w:rsidRDefault="002351D6" w:rsidP="002351D6">
            <w:pPr>
              <w:pStyle w:val="aff5"/>
            </w:pPr>
            <w:r w:rsidRPr="00415358">
              <w:t>计划生育手术或生育日期</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FA0A14" w:rsidP="002351D6">
            <w:pPr>
              <w:pStyle w:val="aff5"/>
            </w:pPr>
            <w:r>
              <w:t>格式</w:t>
            </w:r>
            <w:r>
              <w:rPr>
                <w:rFonts w:hint="eastAsia"/>
              </w:rPr>
              <w:t>：</w:t>
            </w:r>
            <w:r>
              <w:t>y</w:t>
            </w:r>
            <w:r>
              <w:rPr>
                <w:rFonts w:hint="eastAsia"/>
              </w:rPr>
              <w:t>yyy-</w:t>
            </w:r>
            <w:r>
              <w:t>MM-dd</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latechb_flag</w:t>
            </w:r>
          </w:p>
        </w:tc>
        <w:tc>
          <w:tcPr>
            <w:tcW w:w="1701" w:type="dxa"/>
            <w:shd w:val="clear" w:color="auto" w:fill="auto"/>
            <w:noWrap/>
            <w:vAlign w:val="center"/>
          </w:tcPr>
          <w:p w:rsidR="002351D6" w:rsidRDefault="002351D6" w:rsidP="002351D6">
            <w:pPr>
              <w:pStyle w:val="aff5"/>
            </w:pPr>
            <w:r w:rsidRPr="00415358">
              <w:t>晚育标志</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geso_val</w:t>
            </w:r>
          </w:p>
        </w:tc>
        <w:tc>
          <w:tcPr>
            <w:tcW w:w="1701" w:type="dxa"/>
            <w:shd w:val="clear" w:color="auto" w:fill="auto"/>
            <w:noWrap/>
            <w:vAlign w:val="center"/>
          </w:tcPr>
          <w:p w:rsidR="002351D6" w:rsidRDefault="002351D6" w:rsidP="002351D6">
            <w:pPr>
              <w:pStyle w:val="aff5"/>
            </w:pPr>
            <w:r w:rsidRPr="00415358">
              <w:t>孕周数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fetts</w:t>
            </w:r>
          </w:p>
        </w:tc>
        <w:tc>
          <w:tcPr>
            <w:tcW w:w="1701" w:type="dxa"/>
            <w:shd w:val="clear" w:color="auto" w:fill="auto"/>
            <w:noWrap/>
            <w:vAlign w:val="center"/>
          </w:tcPr>
          <w:p w:rsidR="002351D6" w:rsidRDefault="002351D6" w:rsidP="002351D6">
            <w:pPr>
              <w:pStyle w:val="aff5"/>
            </w:pPr>
            <w:r w:rsidRPr="00415358">
              <w:t>胎次</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pret_flag</w:t>
            </w:r>
          </w:p>
        </w:tc>
        <w:tc>
          <w:tcPr>
            <w:tcW w:w="1701" w:type="dxa"/>
            <w:shd w:val="clear" w:color="auto" w:fill="auto"/>
            <w:noWrap/>
            <w:vAlign w:val="center"/>
          </w:tcPr>
          <w:p w:rsidR="002351D6" w:rsidRDefault="002351D6" w:rsidP="002351D6">
            <w:pPr>
              <w:pStyle w:val="aff5"/>
            </w:pPr>
            <w:r w:rsidRPr="00415358">
              <w:t>早产标志</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dise_type_code</w:t>
            </w:r>
          </w:p>
        </w:tc>
        <w:tc>
          <w:tcPr>
            <w:tcW w:w="1701" w:type="dxa"/>
            <w:shd w:val="clear" w:color="auto" w:fill="auto"/>
            <w:noWrap/>
            <w:vAlign w:val="center"/>
          </w:tcPr>
          <w:p w:rsidR="002351D6" w:rsidRDefault="002351D6" w:rsidP="002351D6">
            <w:pPr>
              <w:pStyle w:val="aff5"/>
            </w:pPr>
            <w:r w:rsidRPr="00415358">
              <w:t>病种类型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begn_time</w:t>
            </w:r>
          </w:p>
        </w:tc>
        <w:tc>
          <w:tcPr>
            <w:tcW w:w="1701" w:type="dxa"/>
            <w:shd w:val="clear" w:color="auto" w:fill="auto"/>
            <w:noWrap/>
            <w:vAlign w:val="center"/>
          </w:tcPr>
          <w:p w:rsidR="00394808" w:rsidRDefault="002351D6" w:rsidP="002351D6">
            <w:pPr>
              <w:pStyle w:val="aff5"/>
            </w:pPr>
            <w:r w:rsidRPr="00415358">
              <w:t>就诊时间</w:t>
            </w:r>
          </w:p>
          <w:p w:rsidR="002351D6" w:rsidRDefault="00394808" w:rsidP="002351D6">
            <w:pPr>
              <w:pStyle w:val="aff5"/>
            </w:pPr>
            <w:r>
              <w:rPr>
                <w:rFonts w:hint="eastAsia"/>
              </w:rPr>
              <w:t>(</w:t>
            </w:r>
            <w:r>
              <w:t>yyyy-MM-dd HH:mm:ss</w:t>
            </w:r>
            <w:r>
              <w:rPr>
                <w:rFonts w:hint="eastAsia"/>
              </w:rPr>
              <w:t>)</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dscg_way</w:t>
            </w:r>
          </w:p>
        </w:tc>
        <w:tc>
          <w:tcPr>
            <w:tcW w:w="1701" w:type="dxa"/>
            <w:shd w:val="clear" w:color="auto" w:fill="auto"/>
            <w:noWrap/>
            <w:vAlign w:val="center"/>
          </w:tcPr>
          <w:p w:rsidR="002351D6" w:rsidRDefault="002351D6" w:rsidP="002351D6">
            <w:pPr>
              <w:pStyle w:val="aff5"/>
            </w:pPr>
            <w:r w:rsidRPr="00415358">
              <w:t>离院方式</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cop_flag</w:t>
            </w:r>
          </w:p>
        </w:tc>
        <w:tc>
          <w:tcPr>
            <w:tcW w:w="1701" w:type="dxa"/>
            <w:shd w:val="clear" w:color="auto" w:fill="auto"/>
            <w:noWrap/>
            <w:vAlign w:val="center"/>
          </w:tcPr>
          <w:p w:rsidR="002351D6" w:rsidRDefault="002351D6" w:rsidP="002351D6">
            <w:pPr>
              <w:pStyle w:val="aff5"/>
            </w:pPr>
            <w:r w:rsidRPr="00415358">
              <w:t>伴有并发症标志</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dscg_dept_codg</w:t>
            </w:r>
          </w:p>
        </w:tc>
        <w:tc>
          <w:tcPr>
            <w:tcW w:w="1701" w:type="dxa"/>
            <w:shd w:val="clear" w:color="auto" w:fill="auto"/>
            <w:noWrap/>
            <w:vAlign w:val="center"/>
          </w:tcPr>
          <w:p w:rsidR="002351D6" w:rsidRDefault="002351D6" w:rsidP="002351D6">
            <w:pPr>
              <w:pStyle w:val="aff5"/>
            </w:pPr>
            <w:r w:rsidRPr="00415358">
              <w:t>出院科室编码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dscg_dept_name</w:t>
            </w:r>
          </w:p>
        </w:tc>
        <w:tc>
          <w:tcPr>
            <w:tcW w:w="1701" w:type="dxa"/>
            <w:shd w:val="clear" w:color="auto" w:fill="auto"/>
            <w:noWrap/>
            <w:vAlign w:val="center"/>
          </w:tcPr>
          <w:p w:rsidR="002351D6" w:rsidRDefault="002351D6" w:rsidP="002351D6">
            <w:pPr>
              <w:pStyle w:val="aff5"/>
            </w:pPr>
            <w:r w:rsidRPr="00415358">
              <w:t>出院科室名称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200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dscg_bed</w:t>
            </w:r>
          </w:p>
        </w:tc>
        <w:tc>
          <w:tcPr>
            <w:tcW w:w="1701" w:type="dxa"/>
            <w:shd w:val="clear" w:color="auto" w:fill="auto"/>
            <w:noWrap/>
            <w:vAlign w:val="center"/>
          </w:tcPr>
          <w:p w:rsidR="002351D6" w:rsidRDefault="002351D6" w:rsidP="002351D6">
            <w:pPr>
              <w:pStyle w:val="aff5"/>
            </w:pPr>
            <w:r w:rsidRPr="00415358">
              <w:t>出院床位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die_date</w:t>
            </w:r>
          </w:p>
        </w:tc>
        <w:tc>
          <w:tcPr>
            <w:tcW w:w="1701" w:type="dxa"/>
            <w:shd w:val="clear" w:color="auto" w:fill="auto"/>
            <w:noWrap/>
            <w:vAlign w:val="center"/>
          </w:tcPr>
          <w:p w:rsidR="002351D6" w:rsidRDefault="002351D6" w:rsidP="002351D6">
            <w:pPr>
              <w:pStyle w:val="aff5"/>
            </w:pPr>
            <w:r w:rsidRPr="00415358">
              <w:t>死亡日期</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FA0A14" w:rsidP="002351D6">
            <w:pPr>
              <w:pStyle w:val="aff5"/>
            </w:pPr>
            <w:r>
              <w:t>格式</w:t>
            </w:r>
            <w:r>
              <w:rPr>
                <w:rFonts w:hint="eastAsia"/>
              </w:rPr>
              <w:t>：</w:t>
            </w:r>
            <w:r>
              <w:t>y</w:t>
            </w:r>
            <w:r>
              <w:rPr>
                <w:rFonts w:hint="eastAsia"/>
              </w:rPr>
              <w:t>yyy-</w:t>
            </w:r>
            <w:r>
              <w:t>MM-dd</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main_cond_dscr</w:t>
            </w:r>
          </w:p>
        </w:tc>
        <w:tc>
          <w:tcPr>
            <w:tcW w:w="1701" w:type="dxa"/>
            <w:shd w:val="clear" w:color="auto" w:fill="auto"/>
            <w:noWrap/>
            <w:vAlign w:val="center"/>
          </w:tcPr>
          <w:p w:rsidR="002351D6" w:rsidRDefault="002351D6" w:rsidP="002351D6">
            <w:pPr>
              <w:pStyle w:val="aff5"/>
            </w:pPr>
            <w:r w:rsidRPr="00415358">
              <w:t>主要病情描述</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5</w:t>
            </w:r>
            <w:r w:rsidRPr="00415358">
              <w:t>00</w:t>
            </w:r>
          </w:p>
        </w:tc>
        <w:tc>
          <w:tcPr>
            <w:tcW w:w="850" w:type="dxa"/>
            <w:shd w:val="clear" w:color="auto" w:fill="auto"/>
            <w:noWrap/>
            <w:vAlign w:val="center"/>
          </w:tcPr>
          <w:p w:rsidR="002351D6" w:rsidRPr="00415358" w:rsidRDefault="002351D6" w:rsidP="002351D6">
            <w:pPr>
              <w:pStyle w:val="aff5"/>
            </w:pPr>
            <w:r w:rsidRPr="00415358">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insu_code</w:t>
            </w:r>
          </w:p>
        </w:tc>
        <w:tc>
          <w:tcPr>
            <w:tcW w:w="1701" w:type="dxa"/>
            <w:shd w:val="clear" w:color="auto" w:fill="auto"/>
            <w:noWrap/>
            <w:vAlign w:val="center"/>
          </w:tcPr>
          <w:p w:rsidR="002351D6" w:rsidRDefault="002351D6" w:rsidP="002351D6">
            <w:pPr>
              <w:pStyle w:val="aff5"/>
            </w:pPr>
            <w:r w:rsidRPr="00415358">
              <w:t>参保人所在统筹区编码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20</w:t>
            </w:r>
          </w:p>
        </w:tc>
        <w:tc>
          <w:tcPr>
            <w:tcW w:w="850" w:type="dxa"/>
            <w:shd w:val="clear" w:color="auto" w:fill="auto"/>
            <w:noWrap/>
            <w:vAlign w:val="center"/>
          </w:tcPr>
          <w:p w:rsidR="002351D6" w:rsidRPr="00415358" w:rsidRDefault="002351D6" w:rsidP="002351D6">
            <w:pPr>
              <w:pStyle w:val="aff5"/>
            </w:pPr>
            <w:r>
              <w:t>N</w:t>
            </w:r>
          </w:p>
        </w:tc>
        <w:tc>
          <w:tcPr>
            <w:tcW w:w="2693" w:type="dxa"/>
            <w:shd w:val="clear" w:color="auto" w:fill="auto"/>
            <w:noWrap/>
            <w:vAlign w:val="center"/>
          </w:tcPr>
          <w:p w:rsidR="002351D6" w:rsidRPr="00E33D73" w:rsidRDefault="002351D6" w:rsidP="002351D6">
            <w:pPr>
              <w:pStyle w:val="aff5"/>
            </w:pPr>
            <w:r>
              <w:rPr>
                <w:rFonts w:hint="eastAsia"/>
              </w:rPr>
              <w:t>“自费</w:t>
            </w:r>
            <w:r>
              <w:t>费别</w:t>
            </w:r>
            <w:r>
              <w:rPr>
                <w:rFonts w:hint="eastAsia"/>
              </w:rPr>
              <w:t>”的用户可以不传，但如果为“医保费别”则必传</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chrg_bchno</w:t>
            </w:r>
          </w:p>
        </w:tc>
        <w:tc>
          <w:tcPr>
            <w:tcW w:w="1701" w:type="dxa"/>
            <w:shd w:val="clear" w:color="auto" w:fill="auto"/>
            <w:noWrap/>
            <w:vAlign w:val="center"/>
          </w:tcPr>
          <w:p w:rsidR="002351D6" w:rsidRDefault="002351D6" w:rsidP="002351D6">
            <w:pPr>
              <w:pStyle w:val="aff5"/>
            </w:pPr>
            <w:r>
              <w:rPr>
                <w:rFonts w:hint="eastAsia"/>
              </w:rPr>
              <w:t>“</w:t>
            </w:r>
            <w:r w:rsidRPr="00415358">
              <w:t>收费批次号</w:t>
            </w:r>
            <w:r>
              <w:rPr>
                <w:rFonts w:hint="eastAsia"/>
              </w:rPr>
              <w:t>”</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615B56" w:rsidP="002351D6">
            <w:pPr>
              <w:pStyle w:val="aff5"/>
            </w:pPr>
            <w:r>
              <w:t>30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psn_no</w:t>
            </w:r>
          </w:p>
        </w:tc>
        <w:tc>
          <w:tcPr>
            <w:tcW w:w="1701" w:type="dxa"/>
            <w:shd w:val="clear" w:color="auto" w:fill="auto"/>
            <w:noWrap/>
            <w:vAlign w:val="center"/>
          </w:tcPr>
          <w:p w:rsidR="002351D6" w:rsidRDefault="002351D6" w:rsidP="002351D6">
            <w:pPr>
              <w:pStyle w:val="aff5"/>
            </w:pPr>
            <w:r w:rsidRPr="00415358">
              <w:t>人员编码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 xml:space="preserve"> </w:t>
            </w:r>
            <w:r>
              <w:rPr>
                <w:rFonts w:hint="eastAsia"/>
              </w:rPr>
              <w:t>“自费</w:t>
            </w:r>
            <w:r>
              <w:t>费别</w:t>
            </w:r>
            <w:r>
              <w:rPr>
                <w:rFonts w:hint="eastAsia"/>
              </w:rPr>
              <w:t>”的用户可以不传，但如果为“医保费别”则必传</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insu_type</w:t>
            </w:r>
          </w:p>
        </w:tc>
        <w:tc>
          <w:tcPr>
            <w:tcW w:w="1701" w:type="dxa"/>
            <w:shd w:val="clear" w:color="auto" w:fill="auto"/>
            <w:noWrap/>
            <w:vAlign w:val="center"/>
          </w:tcPr>
          <w:p w:rsidR="002351D6" w:rsidRDefault="002351D6" w:rsidP="002351D6">
            <w:pPr>
              <w:pStyle w:val="aff5"/>
            </w:pPr>
            <w:r w:rsidRPr="00415358">
              <w:t>险种类型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w:t>
            </w:r>
            <w:r w:rsidRPr="00415358">
              <w:t>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“自费</w:t>
            </w:r>
            <w:r>
              <w:t>费别</w:t>
            </w:r>
            <w:r>
              <w:rPr>
                <w:rFonts w:hint="eastAsia"/>
              </w:rPr>
              <w:t>”的用户可以不传，但如果为“医保费别”则必传</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medrcdno</w:t>
            </w:r>
          </w:p>
        </w:tc>
        <w:tc>
          <w:tcPr>
            <w:tcW w:w="1701" w:type="dxa"/>
            <w:shd w:val="clear" w:color="auto" w:fill="auto"/>
            <w:noWrap/>
            <w:vAlign w:val="center"/>
          </w:tcPr>
          <w:p w:rsidR="002351D6" w:rsidRDefault="002351D6" w:rsidP="002351D6">
            <w:pPr>
              <w:pStyle w:val="aff5"/>
            </w:pPr>
            <w:r w:rsidRPr="00434C88">
              <w:rPr>
                <w:rFonts w:hint="eastAsia"/>
              </w:rPr>
              <w:t>病历号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351D6" w:rsidP="002351D6">
            <w:pPr>
              <w:pStyle w:val="aff5"/>
            </w:pPr>
            <w:r w:rsidRPr="00415358">
              <w:t>N</w:t>
            </w:r>
          </w:p>
        </w:tc>
        <w:tc>
          <w:tcPr>
            <w:tcW w:w="2693" w:type="dxa"/>
            <w:shd w:val="clear" w:color="auto" w:fill="auto"/>
            <w:noWrap/>
            <w:vAlign w:val="center"/>
          </w:tcPr>
          <w:p w:rsidR="002351D6" w:rsidRPr="00E33D73" w:rsidRDefault="002351D6" w:rsidP="002351D6">
            <w:pPr>
              <w:pStyle w:val="aff5"/>
            </w:pPr>
          </w:p>
        </w:tc>
      </w:tr>
      <w:tr w:rsidR="002F4156" w:rsidTr="002351D6">
        <w:trPr>
          <w:trHeight w:val="23"/>
        </w:trPr>
        <w:tc>
          <w:tcPr>
            <w:tcW w:w="1980" w:type="dxa"/>
            <w:shd w:val="clear" w:color="auto" w:fill="auto"/>
            <w:noWrap/>
            <w:vAlign w:val="center"/>
          </w:tcPr>
          <w:p w:rsidR="002F4156" w:rsidRPr="00415358" w:rsidRDefault="002F4156" w:rsidP="002351D6">
            <w:pPr>
              <w:pStyle w:val="aff5"/>
            </w:pPr>
            <w:r>
              <w:t>fee_type</w:t>
            </w:r>
          </w:p>
        </w:tc>
        <w:tc>
          <w:tcPr>
            <w:tcW w:w="1701" w:type="dxa"/>
            <w:shd w:val="clear" w:color="auto" w:fill="auto"/>
            <w:noWrap/>
            <w:vAlign w:val="center"/>
          </w:tcPr>
          <w:p w:rsidR="002F4156" w:rsidRPr="00434C88" w:rsidRDefault="002F4156" w:rsidP="002351D6">
            <w:pPr>
              <w:pStyle w:val="aff5"/>
            </w:pPr>
            <w:r>
              <w:rPr>
                <w:rFonts w:hint="eastAsia"/>
              </w:rPr>
              <w:t>费用类型</w:t>
            </w:r>
          </w:p>
        </w:tc>
        <w:tc>
          <w:tcPr>
            <w:tcW w:w="1276" w:type="dxa"/>
            <w:shd w:val="clear" w:color="auto" w:fill="auto"/>
            <w:noWrap/>
            <w:vAlign w:val="center"/>
          </w:tcPr>
          <w:p w:rsidR="002F4156" w:rsidRPr="005A6EFF" w:rsidRDefault="002F4156" w:rsidP="002351D6">
            <w:pPr>
              <w:pStyle w:val="aff5"/>
            </w:pPr>
            <w:r>
              <w:t>String</w:t>
            </w:r>
          </w:p>
        </w:tc>
        <w:tc>
          <w:tcPr>
            <w:tcW w:w="1134" w:type="dxa"/>
            <w:shd w:val="clear" w:color="auto" w:fill="auto"/>
            <w:noWrap/>
            <w:vAlign w:val="center"/>
          </w:tcPr>
          <w:p w:rsidR="002F4156" w:rsidRPr="00415358" w:rsidRDefault="002F4156" w:rsidP="002351D6">
            <w:pPr>
              <w:pStyle w:val="aff5"/>
            </w:pPr>
            <w:r>
              <w:rPr>
                <w:rFonts w:hint="eastAsia"/>
              </w:rPr>
              <w:t>40</w:t>
            </w:r>
          </w:p>
        </w:tc>
        <w:tc>
          <w:tcPr>
            <w:tcW w:w="850" w:type="dxa"/>
            <w:shd w:val="clear" w:color="auto" w:fill="auto"/>
            <w:noWrap/>
            <w:vAlign w:val="center"/>
          </w:tcPr>
          <w:p w:rsidR="002F4156" w:rsidRPr="00415358" w:rsidRDefault="002F4156" w:rsidP="002351D6">
            <w:pPr>
              <w:pStyle w:val="aff5"/>
            </w:pPr>
            <w:r>
              <w:rPr>
                <w:rFonts w:hint="eastAsia"/>
              </w:rPr>
              <w:t>N</w:t>
            </w:r>
          </w:p>
        </w:tc>
        <w:tc>
          <w:tcPr>
            <w:tcW w:w="2693" w:type="dxa"/>
            <w:shd w:val="clear" w:color="auto" w:fill="auto"/>
            <w:noWrap/>
            <w:vAlign w:val="center"/>
          </w:tcPr>
          <w:p w:rsidR="005D5FC5" w:rsidRDefault="00D20B20" w:rsidP="005D5FC5">
            <w:pPr>
              <w:pStyle w:val="aff5"/>
            </w:pPr>
            <w:r>
              <w:t xml:space="preserve">00  </w:t>
            </w:r>
            <w:r w:rsidR="005D5FC5">
              <w:t>预约挂号</w:t>
            </w:r>
          </w:p>
          <w:p w:rsidR="005D5FC5" w:rsidRDefault="005D5FC5" w:rsidP="005D5FC5">
            <w:pPr>
              <w:pStyle w:val="aff5"/>
            </w:pPr>
            <w:r>
              <w:t>01</w:t>
            </w:r>
            <w:r>
              <w:tab/>
            </w:r>
            <w:r>
              <w:t>挂号支付</w:t>
            </w:r>
          </w:p>
          <w:p w:rsidR="005D5FC5" w:rsidRDefault="005D5FC5" w:rsidP="005D5FC5">
            <w:pPr>
              <w:pStyle w:val="aff5"/>
            </w:pPr>
            <w:r>
              <w:t>02</w:t>
            </w:r>
            <w:r>
              <w:tab/>
            </w:r>
            <w:r>
              <w:t>住院支付</w:t>
            </w:r>
          </w:p>
          <w:p w:rsidR="005D5FC5" w:rsidRDefault="005D5FC5" w:rsidP="005D5FC5">
            <w:pPr>
              <w:pStyle w:val="aff5"/>
            </w:pPr>
            <w:r>
              <w:t>03</w:t>
            </w:r>
            <w:r>
              <w:tab/>
            </w:r>
            <w:r>
              <w:t>体检支付</w:t>
            </w:r>
          </w:p>
          <w:p w:rsidR="005D5FC5" w:rsidRDefault="005D5FC5" w:rsidP="005D5FC5">
            <w:pPr>
              <w:pStyle w:val="aff5"/>
            </w:pPr>
            <w:r>
              <w:t>04</w:t>
            </w:r>
            <w:r>
              <w:tab/>
            </w:r>
            <w:r>
              <w:t>家庭医生签约</w:t>
            </w:r>
          </w:p>
          <w:p w:rsidR="005D5FC5" w:rsidRDefault="005D5FC5" w:rsidP="005D5FC5">
            <w:pPr>
              <w:pStyle w:val="aff5"/>
            </w:pPr>
            <w:r>
              <w:t>05</w:t>
            </w:r>
            <w:r>
              <w:tab/>
            </w:r>
            <w:r>
              <w:t>互联网医院</w:t>
            </w:r>
          </w:p>
          <w:p w:rsidR="005D5FC5" w:rsidRDefault="005D5FC5" w:rsidP="005D5FC5">
            <w:pPr>
              <w:pStyle w:val="aff5"/>
            </w:pPr>
            <w:r>
              <w:t>06</w:t>
            </w:r>
            <w:r>
              <w:tab/>
            </w:r>
            <w:r>
              <w:t>长处方结算</w:t>
            </w:r>
          </w:p>
          <w:p w:rsidR="005D5FC5" w:rsidRDefault="005D5FC5" w:rsidP="005D5FC5">
            <w:pPr>
              <w:pStyle w:val="aff5"/>
            </w:pPr>
            <w:r>
              <w:t>07</w:t>
            </w:r>
            <w:r>
              <w:tab/>
            </w:r>
            <w:r>
              <w:t>药店互联网购药</w:t>
            </w:r>
          </w:p>
          <w:p w:rsidR="005D5FC5" w:rsidRDefault="005D5FC5" w:rsidP="005D5FC5">
            <w:pPr>
              <w:pStyle w:val="aff5"/>
            </w:pPr>
            <w:r>
              <w:t>08</w:t>
            </w:r>
            <w:r>
              <w:tab/>
            </w:r>
            <w:r>
              <w:t>门诊自助终端结算</w:t>
            </w:r>
          </w:p>
          <w:p w:rsidR="005D5FC5" w:rsidRDefault="005D5FC5" w:rsidP="005D5FC5">
            <w:pPr>
              <w:pStyle w:val="aff5"/>
            </w:pPr>
            <w:r>
              <w:t xml:space="preserve">09   </w:t>
            </w:r>
            <w:r>
              <w:t>药店线下购药</w:t>
            </w:r>
          </w:p>
          <w:p w:rsidR="005D5FC5" w:rsidRDefault="005D5FC5" w:rsidP="005D5FC5">
            <w:pPr>
              <w:pStyle w:val="aff5"/>
              <w:ind w:firstLine="480"/>
            </w:pPr>
            <w:r>
              <w:t xml:space="preserve">10   </w:t>
            </w:r>
            <w:r>
              <w:t>住院自助终端结算</w:t>
            </w:r>
          </w:p>
          <w:p w:rsidR="002F4156" w:rsidRPr="00E33D73" w:rsidRDefault="005D5FC5" w:rsidP="005D5FC5">
            <w:pPr>
              <w:pStyle w:val="aff5"/>
            </w:pPr>
            <w:r>
              <w:rPr>
                <w:rFonts w:hint="eastAsia"/>
              </w:rPr>
              <w:t>具体见医保移动支付中心字典</w:t>
            </w:r>
          </w:p>
        </w:tc>
      </w:tr>
      <w:tr w:rsidR="00792E2D" w:rsidTr="002351D6">
        <w:trPr>
          <w:trHeight w:val="23"/>
        </w:trPr>
        <w:tc>
          <w:tcPr>
            <w:tcW w:w="1980" w:type="dxa"/>
            <w:shd w:val="clear" w:color="auto" w:fill="auto"/>
            <w:noWrap/>
            <w:vAlign w:val="center"/>
          </w:tcPr>
          <w:p w:rsidR="00792E2D" w:rsidRPr="0047279D" w:rsidRDefault="00792E2D" w:rsidP="00792E2D">
            <w:pPr>
              <w:pStyle w:val="aff5"/>
              <w:rPr>
                <w:color w:val="FF0000"/>
              </w:rPr>
            </w:pPr>
            <w:r w:rsidRPr="0047279D">
              <w:rPr>
                <w:color w:val="FF0000"/>
              </w:rPr>
              <w:t>exp_content</w:t>
            </w:r>
          </w:p>
        </w:tc>
        <w:tc>
          <w:tcPr>
            <w:tcW w:w="1701" w:type="dxa"/>
            <w:shd w:val="clear" w:color="auto" w:fill="auto"/>
            <w:noWrap/>
            <w:vAlign w:val="center"/>
          </w:tcPr>
          <w:p w:rsidR="00792E2D" w:rsidRPr="0047279D" w:rsidRDefault="00792E2D" w:rsidP="00792E2D">
            <w:pPr>
              <w:pStyle w:val="aff5"/>
              <w:rPr>
                <w:color w:val="FF0000"/>
              </w:rPr>
            </w:pPr>
            <w:r w:rsidRPr="0047279D">
              <w:rPr>
                <w:rFonts w:hint="eastAsia"/>
                <w:color w:val="FF0000"/>
              </w:rPr>
              <w:t>当地医保所要求的</w:t>
            </w:r>
            <w:r w:rsidR="00DB1747">
              <w:rPr>
                <w:rFonts w:hint="eastAsia"/>
                <w:color w:val="FF0000"/>
              </w:rPr>
              <w:t>费用</w:t>
            </w:r>
            <w:r w:rsidR="00DB1747">
              <w:rPr>
                <w:rFonts w:hint="eastAsia"/>
                <w:color w:val="FF0000"/>
              </w:rPr>
              <w:t>/</w:t>
            </w:r>
            <w:r w:rsidR="00DB1747">
              <w:rPr>
                <w:rFonts w:hint="eastAsia"/>
                <w:color w:val="FF0000"/>
              </w:rPr>
              <w:t>挂号</w:t>
            </w:r>
            <w:r w:rsidR="00DB1747">
              <w:rPr>
                <w:rFonts w:hint="eastAsia"/>
                <w:color w:val="FF0000"/>
              </w:rPr>
              <w:t>/</w:t>
            </w:r>
            <w:r w:rsidR="00DB1747">
              <w:rPr>
                <w:rFonts w:hint="eastAsia"/>
                <w:color w:val="FF0000"/>
              </w:rPr>
              <w:t>上传与结算时所需要</w:t>
            </w:r>
            <w:r w:rsidRPr="0047279D">
              <w:rPr>
                <w:rFonts w:hint="eastAsia"/>
                <w:color w:val="FF0000"/>
              </w:rPr>
              <w:t>的扩展参数</w:t>
            </w:r>
          </w:p>
        </w:tc>
        <w:tc>
          <w:tcPr>
            <w:tcW w:w="1276" w:type="dxa"/>
            <w:shd w:val="clear" w:color="auto" w:fill="auto"/>
            <w:noWrap/>
            <w:vAlign w:val="center"/>
          </w:tcPr>
          <w:p w:rsidR="00792E2D" w:rsidRPr="0047279D" w:rsidRDefault="00792E2D" w:rsidP="00792E2D">
            <w:pPr>
              <w:pStyle w:val="aff5"/>
              <w:rPr>
                <w:color w:val="FF0000"/>
              </w:rPr>
            </w:pPr>
            <w:r w:rsidRPr="0047279D">
              <w:rPr>
                <w:color w:val="FF0000"/>
              </w:rPr>
              <w:t>String</w:t>
            </w:r>
          </w:p>
        </w:tc>
        <w:tc>
          <w:tcPr>
            <w:tcW w:w="1134" w:type="dxa"/>
            <w:shd w:val="clear" w:color="auto" w:fill="auto"/>
            <w:noWrap/>
            <w:vAlign w:val="center"/>
          </w:tcPr>
          <w:p w:rsidR="00792E2D" w:rsidRPr="0047279D" w:rsidRDefault="00792E2D" w:rsidP="00792E2D">
            <w:pPr>
              <w:pStyle w:val="aff5"/>
              <w:rPr>
                <w:color w:val="FF0000"/>
              </w:rPr>
            </w:pPr>
            <w:r w:rsidRPr="0047279D">
              <w:rPr>
                <w:rFonts w:hint="eastAsia"/>
                <w:color w:val="FF0000"/>
              </w:rPr>
              <w:t>4000</w:t>
            </w:r>
          </w:p>
        </w:tc>
        <w:tc>
          <w:tcPr>
            <w:tcW w:w="850" w:type="dxa"/>
            <w:shd w:val="clear" w:color="auto" w:fill="auto"/>
            <w:noWrap/>
            <w:vAlign w:val="center"/>
          </w:tcPr>
          <w:p w:rsidR="00792E2D" w:rsidRPr="0047279D" w:rsidRDefault="008D2C73" w:rsidP="00792E2D">
            <w:pPr>
              <w:pStyle w:val="aff5"/>
              <w:rPr>
                <w:color w:val="FF0000"/>
              </w:rPr>
            </w:pPr>
            <w:r>
              <w:rPr>
                <w:rFonts w:hint="eastAsia"/>
                <w:color w:val="FF0000"/>
              </w:rPr>
              <w:t>N</w:t>
            </w:r>
          </w:p>
        </w:tc>
        <w:tc>
          <w:tcPr>
            <w:tcW w:w="2693" w:type="dxa"/>
            <w:shd w:val="clear" w:color="auto" w:fill="auto"/>
            <w:noWrap/>
            <w:vAlign w:val="center"/>
          </w:tcPr>
          <w:p w:rsidR="00792E2D" w:rsidRPr="005D283E" w:rsidRDefault="00792E2D" w:rsidP="00792E2D">
            <w:pPr>
              <w:pStyle w:val="aff5"/>
              <w:rPr>
                <w:color w:val="FF0000"/>
                <w:szCs w:val="21"/>
              </w:rPr>
            </w:pPr>
            <w:r>
              <w:rPr>
                <w:rFonts w:hint="eastAsia"/>
                <w:color w:val="FF0000"/>
                <w:szCs w:val="21"/>
              </w:rPr>
              <w:t>传递给当地医保核心系统的</w:t>
            </w:r>
            <w:r w:rsidRPr="0047279D">
              <w:rPr>
                <w:rFonts w:hint="eastAsia"/>
                <w:color w:val="FF0000"/>
                <w:szCs w:val="21"/>
              </w:rPr>
              <w:t>扩展字段</w:t>
            </w:r>
            <w:r w:rsidRPr="0047279D">
              <w:rPr>
                <w:color w:val="FF0000"/>
                <w:szCs w:val="21"/>
              </w:rPr>
              <w:t>exp_content</w:t>
            </w:r>
            <w:r w:rsidRPr="0047279D">
              <w:rPr>
                <w:color w:val="FF0000"/>
                <w:szCs w:val="21"/>
              </w:rPr>
              <w:t>中可为空的字段，</w:t>
            </w:r>
            <w:r>
              <w:rPr>
                <w:rFonts w:hint="eastAsia"/>
                <w:color w:val="FF0000"/>
                <w:szCs w:val="21"/>
              </w:rPr>
              <w:t>若当地医保核心系统无明确要求，可以不传</w:t>
            </w:r>
            <w:r w:rsidR="00566B12">
              <w:rPr>
                <w:rFonts w:hint="eastAsia"/>
                <w:color w:val="FF0000"/>
                <w:szCs w:val="21"/>
              </w:rPr>
              <w:t>，反之则需要传入</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diaglist</w:t>
            </w:r>
          </w:p>
        </w:tc>
        <w:tc>
          <w:tcPr>
            <w:tcW w:w="1701" w:type="dxa"/>
            <w:shd w:val="clear" w:color="auto" w:fill="auto"/>
            <w:noWrap/>
            <w:vAlign w:val="center"/>
          </w:tcPr>
          <w:p w:rsidR="002351D6" w:rsidRDefault="002351D6" w:rsidP="002351D6">
            <w:pPr>
              <w:pStyle w:val="aff5"/>
            </w:pPr>
            <w:r w:rsidRPr="00415358">
              <w:t>诊断明细</w:t>
            </w:r>
          </w:p>
        </w:tc>
        <w:tc>
          <w:tcPr>
            <w:tcW w:w="1276" w:type="dxa"/>
            <w:shd w:val="clear" w:color="auto" w:fill="auto"/>
            <w:noWrap/>
            <w:vAlign w:val="center"/>
          </w:tcPr>
          <w:p w:rsidR="002351D6" w:rsidRPr="005A6EFF" w:rsidRDefault="002351D6" w:rsidP="002351D6">
            <w:pPr>
              <w:pStyle w:val="aff5"/>
            </w:pPr>
            <w:r>
              <w:t>List</w:t>
            </w:r>
            <w:r>
              <w:rPr>
                <w:rFonts w:hint="eastAsia"/>
              </w:rPr>
              <w:t>&lt;</w:t>
            </w:r>
            <w:r>
              <w:t>JSONObject&gt;</w:t>
            </w:r>
          </w:p>
        </w:tc>
        <w:tc>
          <w:tcPr>
            <w:tcW w:w="1134" w:type="dxa"/>
            <w:shd w:val="clear" w:color="auto" w:fill="auto"/>
            <w:noWrap/>
            <w:vAlign w:val="center"/>
          </w:tcPr>
          <w:p w:rsidR="002351D6" w:rsidRPr="00415358" w:rsidRDefault="002351D6" w:rsidP="002351D6">
            <w:pPr>
              <w:pStyle w:val="aff5"/>
            </w:pPr>
            <w:r w:rsidRPr="00415358">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w:t>
            </w:r>
            <w:r w:rsidRPr="00415358">
              <w:rPr>
                <w:rFonts w:hint="eastAsia"/>
              </w:rPr>
              <w:t>xlist</w:t>
            </w:r>
          </w:p>
        </w:tc>
        <w:tc>
          <w:tcPr>
            <w:tcW w:w="1701" w:type="dxa"/>
            <w:shd w:val="clear" w:color="auto" w:fill="auto"/>
            <w:noWrap/>
            <w:vAlign w:val="center"/>
          </w:tcPr>
          <w:p w:rsidR="002351D6" w:rsidRDefault="002351D6" w:rsidP="002351D6">
            <w:pPr>
              <w:pStyle w:val="aff5"/>
            </w:pPr>
            <w:r w:rsidRPr="00415358">
              <w:t>处方明细</w:t>
            </w:r>
          </w:p>
        </w:tc>
        <w:tc>
          <w:tcPr>
            <w:tcW w:w="1276" w:type="dxa"/>
            <w:shd w:val="clear" w:color="auto" w:fill="auto"/>
            <w:noWrap/>
            <w:vAlign w:val="center"/>
          </w:tcPr>
          <w:p w:rsidR="002351D6" w:rsidRPr="005A6EFF" w:rsidRDefault="002351D6" w:rsidP="002351D6">
            <w:pPr>
              <w:pStyle w:val="aff5"/>
            </w:pPr>
            <w:r>
              <w:t>List</w:t>
            </w:r>
            <w:r>
              <w:rPr>
                <w:rFonts w:hint="eastAsia"/>
              </w:rPr>
              <w:t>&lt;</w:t>
            </w:r>
            <w:r>
              <w:t>JSONObject&gt;</w:t>
            </w:r>
          </w:p>
        </w:tc>
        <w:tc>
          <w:tcPr>
            <w:tcW w:w="1134" w:type="dxa"/>
            <w:shd w:val="clear" w:color="auto" w:fill="auto"/>
            <w:noWrap/>
            <w:vAlign w:val="center"/>
          </w:tcPr>
          <w:p w:rsidR="002351D6" w:rsidRPr="00415358" w:rsidRDefault="002351D6" w:rsidP="002351D6">
            <w:pPr>
              <w:pStyle w:val="aff5"/>
            </w:pPr>
            <w:r w:rsidRPr="00415358">
              <w:t>--</w:t>
            </w:r>
          </w:p>
        </w:tc>
        <w:tc>
          <w:tcPr>
            <w:tcW w:w="850" w:type="dxa"/>
            <w:shd w:val="clear" w:color="auto" w:fill="auto"/>
            <w:noWrap/>
            <w:vAlign w:val="center"/>
          </w:tcPr>
          <w:p w:rsidR="002351D6" w:rsidRPr="00415358" w:rsidRDefault="002351D6" w:rsidP="002351D6">
            <w:pPr>
              <w:pStyle w:val="aff5"/>
            </w:pPr>
            <w:r w:rsidRPr="00415358">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诊断明细</w:t>
            </w:r>
            <w:r>
              <w:rPr>
                <w:rStyle w:val="ne-text"/>
                <w:color w:val="000000"/>
              </w:rPr>
              <w:t>diaglist</w:t>
            </w:r>
            <w:r>
              <w:rPr>
                <w:rStyle w:val="ne-text"/>
              </w:rPr>
              <w:t>说明</w:t>
            </w:r>
            <w:r>
              <w:rPr>
                <w:rStyle w:val="ne-text"/>
                <w:rFonts w:hint="eastAsia"/>
              </w:rPr>
              <w:t xml:space="preserve"> </w:t>
            </w:r>
            <w:r>
              <w:rPr>
                <w:rStyle w:val="ne-text"/>
                <w:rFonts w:hint="eastAsia"/>
              </w:rPr>
              <w:t>开始</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diag_type</w:t>
            </w:r>
          </w:p>
        </w:tc>
        <w:tc>
          <w:tcPr>
            <w:tcW w:w="1701" w:type="dxa"/>
            <w:shd w:val="clear" w:color="auto" w:fill="auto"/>
            <w:noWrap/>
            <w:vAlign w:val="center"/>
          </w:tcPr>
          <w:p w:rsidR="002351D6" w:rsidRPr="00415358" w:rsidRDefault="002351D6" w:rsidP="002351D6">
            <w:pPr>
              <w:pStyle w:val="aff5"/>
            </w:pPr>
            <w:r w:rsidRPr="00415358">
              <w:t>诊断类别</w:t>
            </w:r>
          </w:p>
        </w:tc>
        <w:tc>
          <w:tcPr>
            <w:tcW w:w="1276" w:type="dxa"/>
            <w:shd w:val="clear" w:color="auto" w:fill="auto"/>
            <w:noWrap/>
            <w:vAlign w:val="center"/>
          </w:tcPr>
          <w:p w:rsidR="002351D6" w:rsidRPr="00415358"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w:t>
            </w:r>
            <w:r w:rsidRPr="00415358">
              <w:t>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Pr="00E33D73" w:rsidRDefault="007355C6"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diag_srt_no</w:t>
            </w:r>
          </w:p>
        </w:tc>
        <w:tc>
          <w:tcPr>
            <w:tcW w:w="1701" w:type="dxa"/>
            <w:shd w:val="clear" w:color="auto" w:fill="auto"/>
            <w:noWrap/>
            <w:vAlign w:val="center"/>
          </w:tcPr>
          <w:p w:rsidR="002351D6" w:rsidRDefault="002351D6" w:rsidP="002351D6">
            <w:pPr>
              <w:pStyle w:val="aff5"/>
            </w:pPr>
            <w:r w:rsidRPr="00415358">
              <w:t>诊断排序号</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652E6" w:rsidP="002351D6">
            <w:pPr>
              <w:pStyle w:val="aff5"/>
            </w:pPr>
            <w:r>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diag_code</w:t>
            </w:r>
          </w:p>
        </w:tc>
        <w:tc>
          <w:tcPr>
            <w:tcW w:w="1701" w:type="dxa"/>
            <w:shd w:val="clear" w:color="auto" w:fill="auto"/>
            <w:noWrap/>
            <w:vAlign w:val="center"/>
          </w:tcPr>
          <w:p w:rsidR="002351D6" w:rsidRDefault="002351D6" w:rsidP="002351D6">
            <w:pPr>
              <w:pStyle w:val="aff5"/>
            </w:pPr>
            <w:r w:rsidRPr="00415358">
              <w:t>诊断代码</w:t>
            </w:r>
          </w:p>
        </w:tc>
        <w:tc>
          <w:tcPr>
            <w:tcW w:w="1276" w:type="dxa"/>
            <w:shd w:val="clear" w:color="auto" w:fill="auto"/>
            <w:noWrap/>
            <w:vAlign w:val="center"/>
          </w:tcPr>
          <w:p w:rsidR="002351D6" w:rsidRPr="00415358"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diag_name</w:t>
            </w:r>
          </w:p>
        </w:tc>
        <w:tc>
          <w:tcPr>
            <w:tcW w:w="1701" w:type="dxa"/>
            <w:shd w:val="clear" w:color="auto" w:fill="auto"/>
            <w:noWrap/>
            <w:vAlign w:val="center"/>
          </w:tcPr>
          <w:p w:rsidR="002351D6" w:rsidRDefault="002351D6" w:rsidP="002351D6">
            <w:pPr>
              <w:pStyle w:val="aff5"/>
            </w:pPr>
            <w:r w:rsidRPr="00415358">
              <w:t>诊断名称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diag_dept</w:t>
            </w:r>
          </w:p>
        </w:tc>
        <w:tc>
          <w:tcPr>
            <w:tcW w:w="1701" w:type="dxa"/>
            <w:shd w:val="clear" w:color="auto" w:fill="auto"/>
            <w:noWrap/>
            <w:vAlign w:val="center"/>
          </w:tcPr>
          <w:p w:rsidR="002351D6" w:rsidRDefault="002351D6" w:rsidP="002351D6">
            <w:pPr>
              <w:pStyle w:val="aff5"/>
            </w:pPr>
            <w:r w:rsidRPr="00415358">
              <w:t>诊断科室</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193C41" w:rsidP="002351D6">
            <w:pPr>
              <w:pStyle w:val="aff5"/>
            </w:pPr>
            <w:r>
              <w:t>50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lastRenderedPageBreak/>
              <w:t>diag_dept_name</w:t>
            </w:r>
          </w:p>
        </w:tc>
        <w:tc>
          <w:tcPr>
            <w:tcW w:w="1701" w:type="dxa"/>
            <w:shd w:val="clear" w:color="auto" w:fill="auto"/>
            <w:noWrap/>
            <w:vAlign w:val="center"/>
          </w:tcPr>
          <w:p w:rsidR="002351D6" w:rsidRPr="00415358" w:rsidRDefault="002351D6" w:rsidP="002351D6">
            <w:pPr>
              <w:pStyle w:val="aff5"/>
            </w:pPr>
            <w:r w:rsidRPr="00415358">
              <w:rPr>
                <w:rFonts w:hint="eastAsia"/>
              </w:rPr>
              <w:t>诊断科室名称</w:t>
            </w:r>
          </w:p>
        </w:tc>
        <w:tc>
          <w:tcPr>
            <w:tcW w:w="1276" w:type="dxa"/>
            <w:shd w:val="clear" w:color="auto" w:fill="auto"/>
            <w:noWrap/>
            <w:vAlign w:val="center"/>
          </w:tcPr>
          <w:p w:rsidR="002351D6" w:rsidRPr="00415358"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dise_dor_no</w:t>
            </w:r>
          </w:p>
        </w:tc>
        <w:tc>
          <w:tcPr>
            <w:tcW w:w="1701" w:type="dxa"/>
            <w:shd w:val="clear" w:color="auto" w:fill="auto"/>
            <w:noWrap/>
            <w:vAlign w:val="center"/>
          </w:tcPr>
          <w:p w:rsidR="002351D6" w:rsidRDefault="002351D6" w:rsidP="002351D6">
            <w:pPr>
              <w:pStyle w:val="aff5"/>
            </w:pPr>
            <w:r w:rsidRPr="00415358">
              <w:t>诊断医生编码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dise_dor_name</w:t>
            </w:r>
          </w:p>
        </w:tc>
        <w:tc>
          <w:tcPr>
            <w:tcW w:w="1701" w:type="dxa"/>
            <w:shd w:val="clear" w:color="auto" w:fill="auto"/>
            <w:noWrap/>
            <w:vAlign w:val="center"/>
          </w:tcPr>
          <w:p w:rsidR="002351D6" w:rsidRDefault="002351D6" w:rsidP="002351D6">
            <w:pPr>
              <w:pStyle w:val="aff5"/>
            </w:pPr>
            <w:r w:rsidRPr="00415358">
              <w:t>诊断医生姓名</w:t>
            </w:r>
          </w:p>
        </w:tc>
        <w:tc>
          <w:tcPr>
            <w:tcW w:w="1276" w:type="dxa"/>
            <w:shd w:val="clear" w:color="auto" w:fill="auto"/>
            <w:noWrap/>
            <w:vAlign w:val="center"/>
          </w:tcPr>
          <w:p w:rsidR="002351D6" w:rsidRPr="00415358"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diag_time</w:t>
            </w:r>
          </w:p>
        </w:tc>
        <w:tc>
          <w:tcPr>
            <w:tcW w:w="1701" w:type="dxa"/>
            <w:shd w:val="clear" w:color="auto" w:fill="auto"/>
            <w:noWrap/>
            <w:vAlign w:val="center"/>
          </w:tcPr>
          <w:p w:rsidR="002351D6" w:rsidRDefault="002351D6" w:rsidP="002351D6">
            <w:pPr>
              <w:pStyle w:val="aff5"/>
            </w:pPr>
            <w:r w:rsidRPr="00415358">
              <w:t>诊断时间</w:t>
            </w:r>
            <w:r w:rsidRPr="00415358">
              <w:rPr>
                <w:rFonts w:hint="eastAsia"/>
              </w:rPr>
              <w:t>（</w:t>
            </w:r>
            <w:r w:rsidRPr="00415358">
              <w:t>yyyy-MM-dd HH:mm:ss</w:t>
            </w:r>
            <w:r w:rsidRPr="00415358">
              <w:rPr>
                <w:rFonts w:hint="eastAsia"/>
              </w:rPr>
              <w:t>）</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vali_flag</w:t>
            </w:r>
          </w:p>
        </w:tc>
        <w:tc>
          <w:tcPr>
            <w:tcW w:w="1701" w:type="dxa"/>
            <w:shd w:val="clear" w:color="auto" w:fill="auto"/>
            <w:noWrap/>
            <w:vAlign w:val="center"/>
          </w:tcPr>
          <w:p w:rsidR="002351D6" w:rsidRDefault="002351D6" w:rsidP="002351D6">
            <w:pPr>
              <w:pStyle w:val="aff5"/>
            </w:pPr>
            <w:r w:rsidRPr="00415358">
              <w:t>有效标志</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maindiag_flag</w:t>
            </w:r>
          </w:p>
        </w:tc>
        <w:tc>
          <w:tcPr>
            <w:tcW w:w="1701" w:type="dxa"/>
            <w:shd w:val="clear" w:color="auto" w:fill="auto"/>
            <w:noWrap/>
            <w:vAlign w:val="center"/>
          </w:tcPr>
          <w:p w:rsidR="002351D6" w:rsidRDefault="002351D6" w:rsidP="002351D6">
            <w:pPr>
              <w:pStyle w:val="aff5"/>
            </w:pPr>
            <w:r w:rsidRPr="00415358">
              <w:t>主诊断标志</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诊断明细</w:t>
            </w:r>
            <w:r>
              <w:rPr>
                <w:rStyle w:val="ne-text"/>
                <w:color w:val="000000"/>
              </w:rPr>
              <w:t>diaglist</w:t>
            </w:r>
            <w:r>
              <w:rPr>
                <w:rStyle w:val="ne-text"/>
              </w:rPr>
              <w:t>说明</w:t>
            </w:r>
            <w:r>
              <w:rPr>
                <w:rStyle w:val="ne-text"/>
                <w:rFonts w:hint="eastAsia"/>
              </w:rPr>
              <w:t xml:space="preserve"> </w:t>
            </w:r>
            <w:r>
              <w:rPr>
                <w:rStyle w:val="ne-text"/>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Fonts w:hint="eastAsia"/>
              </w:rPr>
              <w:t>处方</w:t>
            </w:r>
            <w:r>
              <w:rPr>
                <w:rStyle w:val="ne-text"/>
              </w:rPr>
              <w:t>明细</w:t>
            </w:r>
            <w:r>
              <w:rPr>
                <w:rStyle w:val="ne-text"/>
              </w:rPr>
              <w:t>r</w:t>
            </w:r>
            <w:r>
              <w:rPr>
                <w:rStyle w:val="ne-text"/>
                <w:rFonts w:hint="eastAsia"/>
              </w:rPr>
              <w:t>xlist</w:t>
            </w:r>
            <w:r>
              <w:rPr>
                <w:rStyle w:val="ne-text"/>
              </w:rPr>
              <w:t>说明</w:t>
            </w:r>
            <w:r>
              <w:rPr>
                <w:rStyle w:val="ne-text"/>
                <w:rFonts w:hint="eastAsia"/>
              </w:rPr>
              <w:t xml:space="preserve"> </w:t>
            </w:r>
            <w:r>
              <w:rPr>
                <w:rStyle w:val="ne-text"/>
                <w:rFonts w:hint="eastAsia"/>
              </w:rPr>
              <w:t>开始</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chrg_bchno</w:t>
            </w:r>
          </w:p>
        </w:tc>
        <w:tc>
          <w:tcPr>
            <w:tcW w:w="1701" w:type="dxa"/>
            <w:shd w:val="clear" w:color="auto" w:fill="auto"/>
            <w:noWrap/>
            <w:vAlign w:val="center"/>
          </w:tcPr>
          <w:p w:rsidR="002351D6" w:rsidRPr="00643BF9" w:rsidRDefault="002351D6" w:rsidP="002351D6">
            <w:pPr>
              <w:pStyle w:val="aff5"/>
            </w:pPr>
            <w:r>
              <w:rPr>
                <w:rFonts w:hint="eastAsia"/>
              </w:rPr>
              <w:t>“</w:t>
            </w:r>
            <w:r w:rsidRPr="00643BF9">
              <w:rPr>
                <w:rFonts w:hint="eastAsia"/>
              </w:rPr>
              <w:t>收费批次号</w:t>
            </w:r>
            <w:r>
              <w:rPr>
                <w:rFonts w:hint="eastAsia"/>
              </w:rPr>
              <w:t>”</w:t>
            </w:r>
          </w:p>
        </w:tc>
        <w:tc>
          <w:tcPr>
            <w:tcW w:w="1276" w:type="dxa"/>
            <w:shd w:val="clear" w:color="auto" w:fill="auto"/>
            <w:noWrap/>
            <w:vAlign w:val="center"/>
          </w:tcPr>
          <w:p w:rsidR="002351D6" w:rsidRPr="00415358" w:rsidRDefault="002351D6" w:rsidP="002351D6">
            <w:pPr>
              <w:pStyle w:val="aff5"/>
            </w:pPr>
            <w:r w:rsidRPr="00415358">
              <w:t>String</w:t>
            </w:r>
          </w:p>
        </w:tc>
        <w:tc>
          <w:tcPr>
            <w:tcW w:w="1134" w:type="dxa"/>
            <w:shd w:val="clear" w:color="auto" w:fill="auto"/>
            <w:noWrap/>
            <w:vAlign w:val="center"/>
          </w:tcPr>
          <w:p w:rsidR="002351D6" w:rsidRPr="00415358" w:rsidRDefault="00615B56" w:rsidP="002351D6">
            <w:pPr>
              <w:pStyle w:val="aff5"/>
            </w:pPr>
            <w:r>
              <w:rPr>
                <w:rFonts w:hint="eastAsia"/>
              </w:rPr>
              <w:t>30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rx_no</w:t>
            </w:r>
          </w:p>
        </w:tc>
        <w:tc>
          <w:tcPr>
            <w:tcW w:w="1701" w:type="dxa"/>
            <w:shd w:val="clear" w:color="auto" w:fill="auto"/>
            <w:noWrap/>
            <w:vAlign w:val="center"/>
          </w:tcPr>
          <w:p w:rsidR="002351D6" w:rsidRPr="00643BF9" w:rsidRDefault="002351D6" w:rsidP="002351D6">
            <w:pPr>
              <w:pStyle w:val="aff5"/>
            </w:pPr>
            <w:r w:rsidRPr="00643BF9">
              <w:rPr>
                <w:rFonts w:hint="eastAsia"/>
              </w:rPr>
              <w:t>处方号</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rx_circ_flag</w:t>
            </w:r>
          </w:p>
        </w:tc>
        <w:tc>
          <w:tcPr>
            <w:tcW w:w="1701" w:type="dxa"/>
            <w:shd w:val="clear" w:color="auto" w:fill="auto"/>
            <w:noWrap/>
            <w:vAlign w:val="center"/>
          </w:tcPr>
          <w:p w:rsidR="002351D6" w:rsidRPr="00643BF9" w:rsidRDefault="002351D6" w:rsidP="002351D6">
            <w:pPr>
              <w:pStyle w:val="aff5"/>
            </w:pPr>
            <w:r w:rsidRPr="00643BF9">
              <w:rPr>
                <w:rFonts w:hint="eastAsia"/>
              </w:rPr>
              <w:t>外购处方标志</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feedetl_sn</w:t>
            </w:r>
          </w:p>
        </w:tc>
        <w:tc>
          <w:tcPr>
            <w:tcW w:w="1701" w:type="dxa"/>
            <w:shd w:val="clear" w:color="auto" w:fill="auto"/>
            <w:noWrap/>
            <w:vAlign w:val="center"/>
          </w:tcPr>
          <w:p w:rsidR="002351D6" w:rsidRPr="00643BF9" w:rsidRDefault="002351D6" w:rsidP="002351D6">
            <w:pPr>
              <w:pStyle w:val="aff5"/>
            </w:pPr>
            <w:r w:rsidRPr="00643BF9">
              <w:rPr>
                <w:rFonts w:hint="eastAsia"/>
              </w:rPr>
              <w:t>费用明细流水号</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drord_no</w:t>
            </w:r>
          </w:p>
        </w:tc>
        <w:tc>
          <w:tcPr>
            <w:tcW w:w="1701" w:type="dxa"/>
            <w:shd w:val="clear" w:color="auto" w:fill="auto"/>
            <w:noWrap/>
            <w:vAlign w:val="center"/>
          </w:tcPr>
          <w:p w:rsidR="002351D6" w:rsidRPr="00643BF9" w:rsidRDefault="002351D6" w:rsidP="002351D6">
            <w:pPr>
              <w:pStyle w:val="aff5"/>
            </w:pPr>
            <w:r w:rsidRPr="00643BF9">
              <w:rPr>
                <w:rFonts w:hint="eastAsia"/>
              </w:rPr>
              <w:t>医嘱号</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med_list_codg</w:t>
            </w:r>
          </w:p>
        </w:tc>
        <w:tc>
          <w:tcPr>
            <w:tcW w:w="1701" w:type="dxa"/>
            <w:shd w:val="clear" w:color="auto" w:fill="auto"/>
            <w:noWrap/>
            <w:vAlign w:val="center"/>
          </w:tcPr>
          <w:p w:rsidR="002351D6" w:rsidRPr="00643BF9" w:rsidRDefault="002351D6" w:rsidP="002351D6">
            <w:pPr>
              <w:pStyle w:val="aff5"/>
            </w:pPr>
            <w:r w:rsidRPr="00643BF9">
              <w:rPr>
                <w:rFonts w:hint="eastAsia"/>
              </w:rPr>
              <w:t>医疗目录编码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AF53D3" w:rsidP="002351D6">
            <w:pPr>
              <w:pStyle w:val="aff5"/>
            </w:pPr>
            <w:r>
              <w:t>50</w:t>
            </w:r>
          </w:p>
        </w:tc>
        <w:tc>
          <w:tcPr>
            <w:tcW w:w="850" w:type="dxa"/>
            <w:shd w:val="clear" w:color="auto" w:fill="auto"/>
            <w:noWrap/>
            <w:vAlign w:val="center"/>
          </w:tcPr>
          <w:p w:rsidR="002351D6" w:rsidRPr="00415358" w:rsidRDefault="002351D6" w:rsidP="002351D6">
            <w:pPr>
              <w:pStyle w:val="aff5"/>
            </w:pPr>
            <w:r w:rsidRPr="00415358">
              <w:t>Y</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medins_list_codg</w:t>
            </w:r>
          </w:p>
        </w:tc>
        <w:tc>
          <w:tcPr>
            <w:tcW w:w="1701" w:type="dxa"/>
            <w:shd w:val="clear" w:color="auto" w:fill="auto"/>
            <w:noWrap/>
            <w:vAlign w:val="center"/>
          </w:tcPr>
          <w:p w:rsidR="002351D6" w:rsidRPr="00643BF9" w:rsidRDefault="002351D6" w:rsidP="002351D6">
            <w:pPr>
              <w:pStyle w:val="aff5"/>
            </w:pPr>
            <w:r w:rsidRPr="00643BF9">
              <w:rPr>
                <w:rFonts w:hint="eastAsia"/>
              </w:rPr>
              <w:t>医药机构目录编码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AF53D3" w:rsidP="002351D6">
            <w:pPr>
              <w:pStyle w:val="aff5"/>
            </w:pPr>
            <w:r>
              <w:t>50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pric</w:t>
            </w:r>
          </w:p>
        </w:tc>
        <w:tc>
          <w:tcPr>
            <w:tcW w:w="1701" w:type="dxa"/>
            <w:shd w:val="clear" w:color="auto" w:fill="auto"/>
            <w:noWrap/>
            <w:vAlign w:val="center"/>
          </w:tcPr>
          <w:p w:rsidR="002351D6" w:rsidRPr="00643BF9" w:rsidRDefault="002351D6" w:rsidP="002351D6">
            <w:pPr>
              <w:pStyle w:val="aff5"/>
            </w:pPr>
            <w:r w:rsidRPr="00643BF9">
              <w:rPr>
                <w:rFonts w:hint="eastAsia"/>
              </w:rPr>
              <w:t>项目单价</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cnt</w:t>
            </w:r>
          </w:p>
        </w:tc>
        <w:tc>
          <w:tcPr>
            <w:tcW w:w="1701" w:type="dxa"/>
            <w:shd w:val="clear" w:color="auto" w:fill="auto"/>
            <w:noWrap/>
            <w:vAlign w:val="center"/>
          </w:tcPr>
          <w:p w:rsidR="002351D6" w:rsidRPr="00643BF9" w:rsidRDefault="002351D6" w:rsidP="002351D6">
            <w:pPr>
              <w:pStyle w:val="aff5"/>
            </w:pPr>
            <w:r w:rsidRPr="00643BF9">
              <w:rPr>
                <w:rFonts w:hint="eastAsia"/>
              </w:rPr>
              <w:t>项目数量</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det_item_fee_sumamt</w:t>
            </w:r>
          </w:p>
        </w:tc>
        <w:tc>
          <w:tcPr>
            <w:tcW w:w="1701" w:type="dxa"/>
            <w:shd w:val="clear" w:color="auto" w:fill="auto"/>
            <w:noWrap/>
            <w:vAlign w:val="center"/>
          </w:tcPr>
          <w:p w:rsidR="002351D6" w:rsidRPr="00643BF9" w:rsidRDefault="002351D6" w:rsidP="002351D6">
            <w:pPr>
              <w:pStyle w:val="aff5"/>
            </w:pPr>
            <w:r w:rsidRPr="00643BF9">
              <w:rPr>
                <w:rFonts w:hint="eastAsia"/>
              </w:rPr>
              <w:t>明细项目费用总额</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used_frqu_dscr</w:t>
            </w:r>
          </w:p>
        </w:tc>
        <w:tc>
          <w:tcPr>
            <w:tcW w:w="1701" w:type="dxa"/>
            <w:shd w:val="clear" w:color="auto" w:fill="auto"/>
            <w:noWrap/>
            <w:vAlign w:val="center"/>
          </w:tcPr>
          <w:p w:rsidR="002351D6" w:rsidRPr="00643BF9" w:rsidRDefault="002351D6" w:rsidP="002351D6">
            <w:pPr>
              <w:pStyle w:val="aff5"/>
            </w:pPr>
            <w:r w:rsidRPr="00643BF9">
              <w:rPr>
                <w:rFonts w:hint="eastAsia"/>
              </w:rPr>
              <w:t>使用频次描述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sin_dos_dscr</w:t>
            </w:r>
          </w:p>
        </w:tc>
        <w:tc>
          <w:tcPr>
            <w:tcW w:w="1701" w:type="dxa"/>
            <w:shd w:val="clear" w:color="auto" w:fill="auto"/>
            <w:noWrap/>
            <w:vAlign w:val="center"/>
          </w:tcPr>
          <w:p w:rsidR="002351D6" w:rsidRPr="00643BF9" w:rsidRDefault="002351D6" w:rsidP="002351D6">
            <w:pPr>
              <w:pStyle w:val="aff5"/>
            </w:pPr>
            <w:r w:rsidRPr="00643BF9">
              <w:rPr>
                <w:rFonts w:hint="eastAsia"/>
              </w:rPr>
              <w:t>单次剂量描述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prd_days</w:t>
            </w:r>
          </w:p>
        </w:tc>
        <w:tc>
          <w:tcPr>
            <w:tcW w:w="1701" w:type="dxa"/>
            <w:shd w:val="clear" w:color="auto" w:fill="auto"/>
            <w:noWrap/>
            <w:vAlign w:val="center"/>
          </w:tcPr>
          <w:p w:rsidR="002351D6" w:rsidRDefault="002351D6" w:rsidP="002351D6">
            <w:pPr>
              <w:pStyle w:val="aff5"/>
            </w:pPr>
            <w:r w:rsidRPr="00643BF9">
              <w:rPr>
                <w:rFonts w:hint="eastAsia"/>
              </w:rPr>
              <w:t>周期天数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medc_way_dscr</w:t>
            </w:r>
          </w:p>
        </w:tc>
        <w:tc>
          <w:tcPr>
            <w:tcW w:w="1701" w:type="dxa"/>
            <w:shd w:val="clear" w:color="auto" w:fill="auto"/>
            <w:noWrap/>
            <w:vAlign w:val="center"/>
          </w:tcPr>
          <w:p w:rsidR="002351D6" w:rsidRPr="0034336A" w:rsidRDefault="002351D6" w:rsidP="002351D6">
            <w:pPr>
              <w:pStyle w:val="aff5"/>
            </w:pPr>
            <w:r w:rsidRPr="0034336A">
              <w:rPr>
                <w:rFonts w:hint="eastAsia"/>
              </w:rPr>
              <w:t>用药途径描述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7355C6"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fee_ocur_time</w:t>
            </w:r>
          </w:p>
        </w:tc>
        <w:tc>
          <w:tcPr>
            <w:tcW w:w="1701" w:type="dxa"/>
            <w:shd w:val="clear" w:color="auto" w:fill="auto"/>
            <w:noWrap/>
            <w:vAlign w:val="center"/>
          </w:tcPr>
          <w:p w:rsidR="002351D6" w:rsidRDefault="002351D6" w:rsidP="002351D6">
            <w:pPr>
              <w:pStyle w:val="aff5"/>
            </w:pPr>
            <w:r w:rsidRPr="0034336A">
              <w:rPr>
                <w:rFonts w:hint="eastAsia"/>
              </w:rPr>
              <w:t>费用发生时间</w:t>
            </w:r>
          </w:p>
          <w:p w:rsidR="00590145" w:rsidRPr="0034336A" w:rsidRDefault="00590145" w:rsidP="002351D6">
            <w:pPr>
              <w:pStyle w:val="aff5"/>
            </w:pPr>
            <w:r w:rsidRPr="00415358">
              <w:rPr>
                <w:rFonts w:hint="eastAsia"/>
              </w:rPr>
              <w:t>（</w:t>
            </w:r>
            <w:r w:rsidRPr="00415358">
              <w:t>yyyy-MM-dd HH:mm:ss</w:t>
            </w:r>
            <w:r w:rsidRPr="00415358">
              <w:rPr>
                <w:rFonts w:hint="eastAsia"/>
              </w:rPr>
              <w:t>）</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bilg_dr_name</w:t>
            </w:r>
          </w:p>
        </w:tc>
        <w:tc>
          <w:tcPr>
            <w:tcW w:w="1701" w:type="dxa"/>
            <w:shd w:val="clear" w:color="auto" w:fill="auto"/>
            <w:noWrap/>
            <w:vAlign w:val="center"/>
          </w:tcPr>
          <w:p w:rsidR="002351D6" w:rsidRPr="0034336A" w:rsidRDefault="002351D6" w:rsidP="002351D6">
            <w:pPr>
              <w:pStyle w:val="aff5"/>
            </w:pPr>
            <w:r w:rsidRPr="0034336A">
              <w:rPr>
                <w:rFonts w:hint="eastAsia"/>
              </w:rPr>
              <w:t>开单医师姓名</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7355C6"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bilg_dr_codg</w:t>
            </w:r>
          </w:p>
        </w:tc>
        <w:tc>
          <w:tcPr>
            <w:tcW w:w="1701" w:type="dxa"/>
            <w:shd w:val="clear" w:color="auto" w:fill="auto"/>
            <w:noWrap/>
            <w:vAlign w:val="center"/>
          </w:tcPr>
          <w:p w:rsidR="002351D6" w:rsidRPr="0034336A" w:rsidRDefault="002351D6" w:rsidP="002351D6">
            <w:pPr>
              <w:pStyle w:val="aff5"/>
            </w:pPr>
            <w:r w:rsidRPr="0034336A">
              <w:rPr>
                <w:rFonts w:hint="eastAsia"/>
              </w:rPr>
              <w:t>开单医生编码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7355C6"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orders_dr_code</w:t>
            </w:r>
          </w:p>
        </w:tc>
        <w:tc>
          <w:tcPr>
            <w:tcW w:w="1701" w:type="dxa"/>
            <w:shd w:val="clear" w:color="auto" w:fill="auto"/>
            <w:noWrap/>
            <w:vAlign w:val="center"/>
          </w:tcPr>
          <w:p w:rsidR="002351D6" w:rsidRPr="0034336A" w:rsidRDefault="002351D6" w:rsidP="002351D6">
            <w:pPr>
              <w:pStyle w:val="aff5"/>
            </w:pPr>
            <w:r w:rsidRPr="0034336A">
              <w:rPr>
                <w:rFonts w:hint="eastAsia"/>
              </w:rPr>
              <w:t>受单医生编码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t>N</w:t>
            </w:r>
          </w:p>
        </w:tc>
        <w:tc>
          <w:tcPr>
            <w:tcW w:w="2693" w:type="dxa"/>
            <w:shd w:val="clear" w:color="auto" w:fill="auto"/>
            <w:noWrap/>
            <w:vAlign w:val="center"/>
          </w:tcPr>
          <w:p w:rsidR="002351D6" w:rsidRDefault="002351D6" w:rsidP="002351D6">
            <w:pPr>
              <w:pStyle w:val="aff5"/>
            </w:pPr>
            <w:r>
              <w:t>如果</w:t>
            </w:r>
            <w:r>
              <w:rPr>
                <w:rFonts w:hint="eastAsia"/>
              </w:rPr>
              <w:t>“</w:t>
            </w:r>
            <w:r>
              <w:t>受单</w:t>
            </w:r>
            <w:r>
              <w:rPr>
                <w:rFonts w:hint="eastAsia"/>
              </w:rPr>
              <w:t>医生”</w:t>
            </w:r>
            <w:r>
              <w:t>和</w:t>
            </w:r>
            <w:r>
              <w:rPr>
                <w:rFonts w:hint="eastAsia"/>
              </w:rPr>
              <w:t>“</w:t>
            </w:r>
            <w:r>
              <w:t>开单</w:t>
            </w:r>
            <w:r>
              <w:rPr>
                <w:rFonts w:hint="eastAsia"/>
              </w:rPr>
              <w:t>医生”</w:t>
            </w:r>
            <w:r>
              <w:t>不同则一定要进行传入</w:t>
            </w:r>
            <w:r>
              <w:rPr>
                <w:rFonts w:hint="eastAsia"/>
              </w:rPr>
              <w:t>，</w:t>
            </w:r>
            <w:r>
              <w:t>否则如果为空则默认和开单</w:t>
            </w:r>
            <w:r>
              <w:rPr>
                <w:rFonts w:hint="eastAsia"/>
              </w:rPr>
              <w:t>医生相同</w:t>
            </w:r>
          </w:p>
          <w:p w:rsidR="00EE7B27"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orders_dr_name</w:t>
            </w:r>
          </w:p>
        </w:tc>
        <w:tc>
          <w:tcPr>
            <w:tcW w:w="1701" w:type="dxa"/>
            <w:shd w:val="clear" w:color="auto" w:fill="auto"/>
            <w:noWrap/>
            <w:vAlign w:val="center"/>
          </w:tcPr>
          <w:p w:rsidR="002351D6" w:rsidRPr="0034336A" w:rsidRDefault="002351D6" w:rsidP="002351D6">
            <w:pPr>
              <w:pStyle w:val="aff5"/>
            </w:pPr>
            <w:r w:rsidRPr="0034336A">
              <w:rPr>
                <w:rFonts w:hint="eastAsia"/>
              </w:rPr>
              <w:t>受单医生姓名</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t>N</w:t>
            </w:r>
          </w:p>
        </w:tc>
        <w:tc>
          <w:tcPr>
            <w:tcW w:w="2693" w:type="dxa"/>
            <w:shd w:val="clear" w:color="auto" w:fill="auto"/>
            <w:noWrap/>
            <w:vAlign w:val="center"/>
          </w:tcPr>
          <w:p w:rsidR="002351D6" w:rsidRPr="00E33D73" w:rsidRDefault="002351D6" w:rsidP="002351D6">
            <w:pPr>
              <w:pStyle w:val="aff5"/>
            </w:pPr>
            <w:r>
              <w:t>如果</w:t>
            </w:r>
            <w:r>
              <w:rPr>
                <w:rFonts w:hint="eastAsia"/>
              </w:rPr>
              <w:t>“</w:t>
            </w:r>
            <w:r>
              <w:t>受单</w:t>
            </w:r>
            <w:r>
              <w:rPr>
                <w:rFonts w:hint="eastAsia"/>
              </w:rPr>
              <w:t>医生”</w:t>
            </w:r>
            <w:r>
              <w:t>和</w:t>
            </w:r>
            <w:r>
              <w:rPr>
                <w:rFonts w:hint="eastAsia"/>
              </w:rPr>
              <w:t>“</w:t>
            </w:r>
            <w:r>
              <w:t>开单</w:t>
            </w:r>
            <w:r>
              <w:rPr>
                <w:rFonts w:hint="eastAsia"/>
              </w:rPr>
              <w:t>医生”</w:t>
            </w:r>
            <w:r>
              <w:t>不同则一定要进行传入</w:t>
            </w:r>
            <w:r>
              <w:rPr>
                <w:rFonts w:hint="eastAsia"/>
              </w:rPr>
              <w:t>，</w:t>
            </w:r>
            <w:r>
              <w:t>否则如果为空则默认和开单</w:t>
            </w:r>
            <w:r>
              <w:rPr>
                <w:rFonts w:hint="eastAsia"/>
              </w:rPr>
              <w:t>医生相同</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bilg_dept_codg</w:t>
            </w:r>
          </w:p>
        </w:tc>
        <w:tc>
          <w:tcPr>
            <w:tcW w:w="1701" w:type="dxa"/>
            <w:shd w:val="clear" w:color="auto" w:fill="auto"/>
            <w:noWrap/>
            <w:vAlign w:val="center"/>
          </w:tcPr>
          <w:p w:rsidR="002351D6" w:rsidRPr="0034336A" w:rsidRDefault="002351D6" w:rsidP="002351D6">
            <w:pPr>
              <w:pStyle w:val="aff5"/>
            </w:pPr>
            <w:r w:rsidRPr="0034336A">
              <w:rPr>
                <w:rFonts w:hint="eastAsia"/>
              </w:rPr>
              <w:t>开单科室编码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193C41" w:rsidP="002351D6">
            <w:pPr>
              <w:pStyle w:val="aff5"/>
            </w:pPr>
            <w:r>
              <w:t>50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bilg_dept_name</w:t>
            </w:r>
          </w:p>
        </w:tc>
        <w:tc>
          <w:tcPr>
            <w:tcW w:w="1701" w:type="dxa"/>
            <w:shd w:val="clear" w:color="auto" w:fill="auto"/>
            <w:noWrap/>
            <w:vAlign w:val="center"/>
          </w:tcPr>
          <w:p w:rsidR="002351D6" w:rsidRPr="0034336A" w:rsidRDefault="002351D6" w:rsidP="002351D6">
            <w:pPr>
              <w:pStyle w:val="aff5"/>
            </w:pPr>
            <w:r w:rsidRPr="0034336A">
              <w:rPr>
                <w:rFonts w:hint="eastAsia"/>
              </w:rPr>
              <w:t>开单科室名称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acord_dept_codg</w:t>
            </w:r>
          </w:p>
        </w:tc>
        <w:tc>
          <w:tcPr>
            <w:tcW w:w="1701" w:type="dxa"/>
            <w:shd w:val="clear" w:color="auto" w:fill="auto"/>
            <w:noWrap/>
            <w:vAlign w:val="center"/>
          </w:tcPr>
          <w:p w:rsidR="002351D6" w:rsidRPr="0034336A" w:rsidRDefault="0044285E" w:rsidP="0044285E">
            <w:pPr>
              <w:pStyle w:val="aff5"/>
            </w:pPr>
            <w:r>
              <w:rPr>
                <w:rFonts w:hint="eastAsia"/>
              </w:rPr>
              <w:t>“</w:t>
            </w:r>
            <w:r w:rsidR="002351D6" w:rsidRPr="0034336A">
              <w:rPr>
                <w:rFonts w:hint="eastAsia"/>
              </w:rPr>
              <w:t>受单科室编码</w:t>
            </w:r>
            <w:r>
              <w:rPr>
                <w:rFonts w:hint="eastAsia"/>
              </w:rPr>
              <w:t>”</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193C41" w:rsidP="002351D6">
            <w:pPr>
              <w:pStyle w:val="aff5"/>
            </w:pPr>
            <w:r>
              <w:t>50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如果</w:t>
            </w:r>
            <w:r>
              <w:rPr>
                <w:rFonts w:hint="eastAsia"/>
              </w:rPr>
              <w:t>“</w:t>
            </w:r>
            <w:r>
              <w:t>受单科室</w:t>
            </w:r>
            <w:r>
              <w:rPr>
                <w:rFonts w:hint="eastAsia"/>
              </w:rPr>
              <w:t>”</w:t>
            </w:r>
            <w:r>
              <w:t>和</w:t>
            </w:r>
            <w:r>
              <w:rPr>
                <w:rFonts w:hint="eastAsia"/>
              </w:rPr>
              <w:t>“</w:t>
            </w:r>
            <w:r>
              <w:t>开单科室</w:t>
            </w:r>
            <w:r>
              <w:rPr>
                <w:rFonts w:hint="eastAsia"/>
              </w:rPr>
              <w:t>”</w:t>
            </w:r>
            <w:r>
              <w:t>不同则一定要进行传入</w:t>
            </w:r>
            <w:r>
              <w:rPr>
                <w:rFonts w:hint="eastAsia"/>
              </w:rPr>
              <w:t>，</w:t>
            </w:r>
            <w:r>
              <w:t>否则如果为空则默认和开单科室</w:t>
            </w:r>
            <w:r>
              <w:rPr>
                <w:rFonts w:hint="eastAsia"/>
              </w:rPr>
              <w:t>相同</w:t>
            </w:r>
          </w:p>
          <w:p w:rsidR="00EE7B27"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acord_dept_name</w:t>
            </w:r>
          </w:p>
        </w:tc>
        <w:tc>
          <w:tcPr>
            <w:tcW w:w="1701" w:type="dxa"/>
            <w:shd w:val="clear" w:color="auto" w:fill="auto"/>
            <w:noWrap/>
            <w:vAlign w:val="center"/>
          </w:tcPr>
          <w:p w:rsidR="002351D6" w:rsidRPr="0034336A" w:rsidRDefault="0044285E" w:rsidP="0044285E">
            <w:pPr>
              <w:pStyle w:val="aff5"/>
            </w:pPr>
            <w:r>
              <w:rPr>
                <w:rFonts w:hint="eastAsia"/>
              </w:rPr>
              <w:t>“</w:t>
            </w:r>
            <w:r w:rsidR="002351D6" w:rsidRPr="0034336A">
              <w:rPr>
                <w:rFonts w:hint="eastAsia"/>
              </w:rPr>
              <w:t>受单科室名称</w:t>
            </w:r>
            <w:r>
              <w:rPr>
                <w:rFonts w:hint="eastAsia"/>
              </w:rPr>
              <w:t>”</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193C41" w:rsidP="002351D6">
            <w:pPr>
              <w:pStyle w:val="aff5"/>
            </w:pPr>
            <w: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如果</w:t>
            </w:r>
            <w:r>
              <w:rPr>
                <w:rFonts w:hint="eastAsia"/>
              </w:rPr>
              <w:t>“</w:t>
            </w:r>
            <w:r>
              <w:t>受单科室</w:t>
            </w:r>
            <w:r>
              <w:rPr>
                <w:rFonts w:hint="eastAsia"/>
              </w:rPr>
              <w:t>”</w:t>
            </w:r>
            <w:r>
              <w:t>和</w:t>
            </w:r>
            <w:r>
              <w:rPr>
                <w:rFonts w:hint="eastAsia"/>
              </w:rPr>
              <w:t>“</w:t>
            </w:r>
            <w:r>
              <w:t>开单科室</w:t>
            </w:r>
            <w:r>
              <w:rPr>
                <w:rFonts w:hint="eastAsia"/>
              </w:rPr>
              <w:t>”</w:t>
            </w:r>
            <w:r>
              <w:t>不同则一定要进行传入</w:t>
            </w:r>
            <w:r>
              <w:rPr>
                <w:rFonts w:hint="eastAsia"/>
              </w:rPr>
              <w:t>，</w:t>
            </w:r>
            <w:r>
              <w:t>否则如果为空则默认和开单科室</w:t>
            </w:r>
            <w:r>
              <w:rPr>
                <w:rFonts w:hint="eastAsia"/>
              </w:rPr>
              <w:t>相同</w:t>
            </w:r>
          </w:p>
          <w:p w:rsidR="00EE7B27" w:rsidRPr="00E33D73" w:rsidRDefault="00EE7B27"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prod_barc</w:t>
            </w:r>
          </w:p>
        </w:tc>
        <w:tc>
          <w:tcPr>
            <w:tcW w:w="1701" w:type="dxa"/>
            <w:shd w:val="clear" w:color="auto" w:fill="auto"/>
            <w:noWrap/>
            <w:vAlign w:val="center"/>
          </w:tcPr>
          <w:p w:rsidR="002351D6" w:rsidRPr="0034336A" w:rsidRDefault="002351D6" w:rsidP="002351D6">
            <w:pPr>
              <w:pStyle w:val="aff5"/>
            </w:pPr>
            <w:r w:rsidRPr="0034336A">
              <w:rPr>
                <w:rFonts w:hint="eastAsia"/>
              </w:rPr>
              <w:t>商品条形编码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hosp_appr_flag</w:t>
            </w:r>
          </w:p>
        </w:tc>
        <w:tc>
          <w:tcPr>
            <w:tcW w:w="1701" w:type="dxa"/>
            <w:shd w:val="clear" w:color="auto" w:fill="auto"/>
            <w:noWrap/>
            <w:vAlign w:val="center"/>
          </w:tcPr>
          <w:p w:rsidR="002351D6" w:rsidRPr="0034336A" w:rsidRDefault="002351D6" w:rsidP="002351D6">
            <w:pPr>
              <w:pStyle w:val="aff5"/>
            </w:pPr>
            <w:r w:rsidRPr="0034336A">
              <w:rPr>
                <w:rFonts w:hint="eastAsia"/>
              </w:rPr>
              <w:t>医院审批标志</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F34BD9" w:rsidP="002351D6">
            <w:pPr>
              <w:pStyle w:val="aff5"/>
            </w:pPr>
            <w:r>
              <w:rPr>
                <w:rFonts w:hint="eastAsia"/>
              </w:rPr>
              <w:t>Y</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tcmdrug_used_way</w:t>
            </w:r>
          </w:p>
        </w:tc>
        <w:tc>
          <w:tcPr>
            <w:tcW w:w="1701" w:type="dxa"/>
            <w:shd w:val="clear" w:color="auto" w:fill="auto"/>
            <w:noWrap/>
            <w:vAlign w:val="center"/>
          </w:tcPr>
          <w:p w:rsidR="002351D6" w:rsidRPr="0034336A" w:rsidRDefault="002351D6" w:rsidP="002351D6">
            <w:pPr>
              <w:pStyle w:val="aff5"/>
            </w:pPr>
            <w:r w:rsidRPr="0034336A">
              <w:rPr>
                <w:rFonts w:hint="eastAsia"/>
              </w:rPr>
              <w:t>中药使用方式</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etip_flag</w:t>
            </w:r>
          </w:p>
        </w:tc>
        <w:tc>
          <w:tcPr>
            <w:tcW w:w="1701" w:type="dxa"/>
            <w:shd w:val="clear" w:color="auto" w:fill="auto"/>
            <w:noWrap/>
            <w:vAlign w:val="center"/>
          </w:tcPr>
          <w:p w:rsidR="002351D6" w:rsidRPr="0034336A" w:rsidRDefault="00691825" w:rsidP="00691825">
            <w:pPr>
              <w:pStyle w:val="aff5"/>
            </w:pPr>
            <w:r>
              <w:rPr>
                <w:rFonts w:hint="eastAsia"/>
              </w:rPr>
              <w:t>“</w:t>
            </w:r>
            <w:r w:rsidRPr="0034336A">
              <w:rPr>
                <w:rFonts w:hint="eastAsia"/>
              </w:rPr>
              <w:t>外检标志</w:t>
            </w:r>
            <w:r>
              <w:rPr>
                <w:rFonts w:hint="eastAsia"/>
              </w:rPr>
              <w:t>”</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etip_hosp_code</w:t>
            </w:r>
          </w:p>
        </w:tc>
        <w:tc>
          <w:tcPr>
            <w:tcW w:w="1701" w:type="dxa"/>
            <w:shd w:val="clear" w:color="auto" w:fill="auto"/>
            <w:noWrap/>
            <w:vAlign w:val="center"/>
          </w:tcPr>
          <w:p w:rsidR="002351D6" w:rsidRPr="0034336A" w:rsidRDefault="00691825" w:rsidP="00691825">
            <w:pPr>
              <w:pStyle w:val="aff5"/>
            </w:pPr>
            <w:r>
              <w:rPr>
                <w:rFonts w:hint="eastAsia"/>
              </w:rPr>
              <w:t>“</w:t>
            </w:r>
            <w:r w:rsidRPr="0034336A">
              <w:rPr>
                <w:rFonts w:hint="eastAsia"/>
              </w:rPr>
              <w:t>外检医院编码</w:t>
            </w:r>
            <w:r>
              <w:rPr>
                <w:rFonts w:hint="eastAsia"/>
              </w:rPr>
              <w:t>”</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5F79AD" w:rsidP="002351D6">
            <w:pPr>
              <w:pStyle w:val="aff5"/>
            </w:pPr>
            <w:r>
              <w:t>贯标后的国标编码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dscg_tkdrug_flag</w:t>
            </w:r>
          </w:p>
        </w:tc>
        <w:tc>
          <w:tcPr>
            <w:tcW w:w="1701" w:type="dxa"/>
            <w:shd w:val="clear" w:color="auto" w:fill="auto"/>
            <w:noWrap/>
            <w:vAlign w:val="center"/>
          </w:tcPr>
          <w:p w:rsidR="002351D6" w:rsidRPr="0034336A" w:rsidRDefault="002351D6" w:rsidP="002351D6">
            <w:pPr>
              <w:pStyle w:val="aff5"/>
            </w:pPr>
            <w:r w:rsidRPr="0034336A">
              <w:rPr>
                <w:rFonts w:hint="eastAsia"/>
              </w:rPr>
              <w:t>出院带药标志</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matn_fee_flag</w:t>
            </w:r>
          </w:p>
        </w:tc>
        <w:tc>
          <w:tcPr>
            <w:tcW w:w="1701" w:type="dxa"/>
            <w:shd w:val="clear" w:color="auto" w:fill="auto"/>
            <w:noWrap/>
            <w:vAlign w:val="center"/>
          </w:tcPr>
          <w:p w:rsidR="002351D6" w:rsidRPr="0034336A" w:rsidRDefault="002351D6" w:rsidP="002351D6">
            <w:pPr>
              <w:pStyle w:val="aff5"/>
            </w:pPr>
            <w:r w:rsidRPr="0034336A">
              <w:rPr>
                <w:rFonts w:hint="eastAsia"/>
              </w:rPr>
              <w:t>生育费用标志</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item_name</w:t>
            </w:r>
          </w:p>
        </w:tc>
        <w:tc>
          <w:tcPr>
            <w:tcW w:w="1701" w:type="dxa"/>
            <w:shd w:val="clear" w:color="auto" w:fill="auto"/>
            <w:noWrap/>
            <w:vAlign w:val="center"/>
          </w:tcPr>
          <w:p w:rsidR="002351D6" w:rsidRPr="0034336A" w:rsidRDefault="002351D6" w:rsidP="002351D6">
            <w:pPr>
              <w:pStyle w:val="aff5"/>
            </w:pPr>
            <w:r w:rsidRPr="0034336A">
              <w:rPr>
                <w:rFonts w:hint="eastAsia"/>
              </w:rPr>
              <w:t>项目名称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invo_item_no</w:t>
            </w:r>
          </w:p>
        </w:tc>
        <w:tc>
          <w:tcPr>
            <w:tcW w:w="1701" w:type="dxa"/>
            <w:shd w:val="clear" w:color="auto" w:fill="auto"/>
            <w:noWrap/>
            <w:vAlign w:val="center"/>
          </w:tcPr>
          <w:p w:rsidR="002351D6" w:rsidRPr="0034336A" w:rsidRDefault="002351D6" w:rsidP="002351D6">
            <w:pPr>
              <w:pStyle w:val="aff5"/>
            </w:pPr>
            <w:r w:rsidRPr="0034336A">
              <w:rPr>
                <w:rFonts w:hint="eastAsia"/>
              </w:rPr>
              <w:t>发票项目编码</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hi_item</w:t>
            </w:r>
          </w:p>
        </w:tc>
        <w:tc>
          <w:tcPr>
            <w:tcW w:w="1701" w:type="dxa"/>
            <w:shd w:val="clear" w:color="auto" w:fill="auto"/>
            <w:noWrap/>
            <w:vAlign w:val="center"/>
          </w:tcPr>
          <w:p w:rsidR="002351D6" w:rsidRPr="0034336A" w:rsidRDefault="002351D6" w:rsidP="002351D6">
            <w:pPr>
              <w:pStyle w:val="aff5"/>
            </w:pPr>
            <w:r w:rsidRPr="0034336A">
              <w:rPr>
                <w:rFonts w:hint="eastAsia"/>
              </w:rPr>
              <w:t>是否医保项目</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t>Y</w:t>
            </w:r>
            <w:r>
              <w:t>为</w:t>
            </w:r>
            <w:r>
              <w:rPr>
                <w:rFonts w:hint="eastAsia"/>
              </w:rPr>
              <w:t>“是”</w:t>
            </w:r>
            <w:r>
              <w:br/>
              <w:t>N</w:t>
            </w:r>
            <w:r>
              <w:t>为</w:t>
            </w:r>
            <w:r>
              <w:rPr>
                <w:rFonts w:hint="eastAsia"/>
              </w:rPr>
              <w:t>“</w:t>
            </w:r>
            <w:r>
              <w:t>否</w:t>
            </w:r>
            <w:r>
              <w:rPr>
                <w:rFonts w:hint="eastAsia"/>
              </w:rPr>
              <w:t>”</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item_emp</w:t>
            </w:r>
          </w:p>
        </w:tc>
        <w:tc>
          <w:tcPr>
            <w:tcW w:w="1701" w:type="dxa"/>
            <w:shd w:val="clear" w:color="auto" w:fill="auto"/>
            <w:noWrap/>
            <w:vAlign w:val="center"/>
          </w:tcPr>
          <w:p w:rsidR="002351D6" w:rsidRPr="0034336A" w:rsidRDefault="002351D6" w:rsidP="002351D6">
            <w:pPr>
              <w:pStyle w:val="aff5"/>
            </w:pPr>
            <w:r w:rsidRPr="0034336A">
              <w:rPr>
                <w:rFonts w:hint="eastAsia"/>
              </w:rPr>
              <w:t>项目单位</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30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item_spec</w:t>
            </w:r>
          </w:p>
        </w:tc>
        <w:tc>
          <w:tcPr>
            <w:tcW w:w="1701" w:type="dxa"/>
            <w:shd w:val="clear" w:color="auto" w:fill="auto"/>
            <w:noWrap/>
            <w:vAlign w:val="center"/>
          </w:tcPr>
          <w:p w:rsidR="002351D6" w:rsidRPr="0034336A" w:rsidRDefault="002351D6" w:rsidP="002351D6">
            <w:pPr>
              <w:pStyle w:val="aff5"/>
            </w:pPr>
            <w:r w:rsidRPr="0034336A">
              <w:rPr>
                <w:rFonts w:hint="eastAsia"/>
              </w:rPr>
              <w:t>项目规格</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30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如果项目为药品则不能为空</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dos_form</w:t>
            </w:r>
          </w:p>
        </w:tc>
        <w:tc>
          <w:tcPr>
            <w:tcW w:w="1701" w:type="dxa"/>
            <w:shd w:val="clear" w:color="auto" w:fill="auto"/>
            <w:noWrap/>
            <w:vAlign w:val="center"/>
          </w:tcPr>
          <w:p w:rsidR="002351D6" w:rsidRDefault="002351D6" w:rsidP="002351D6">
            <w:pPr>
              <w:pStyle w:val="aff5"/>
            </w:pPr>
            <w:r w:rsidRPr="0034336A">
              <w:rPr>
                <w:rFonts w:hint="eastAsia"/>
              </w:rPr>
              <w:t>剂型</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30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如果项目为药品则不能为空</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emp_medc_emp</w:t>
            </w:r>
          </w:p>
        </w:tc>
        <w:tc>
          <w:tcPr>
            <w:tcW w:w="1701" w:type="dxa"/>
            <w:shd w:val="clear" w:color="auto" w:fill="auto"/>
            <w:noWrap/>
            <w:vAlign w:val="center"/>
          </w:tcPr>
          <w:p w:rsidR="002351D6" w:rsidRPr="00415358" w:rsidRDefault="002351D6" w:rsidP="002351D6">
            <w:pPr>
              <w:pStyle w:val="aff5"/>
            </w:pPr>
            <w:r w:rsidRPr="00415358">
              <w:t>单位用药单位</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30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如果项目为药品则不能为空</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drug_to_int</w:t>
            </w:r>
          </w:p>
        </w:tc>
        <w:tc>
          <w:tcPr>
            <w:tcW w:w="1701" w:type="dxa"/>
            <w:shd w:val="clear" w:color="auto" w:fill="auto"/>
            <w:noWrap/>
            <w:vAlign w:val="center"/>
          </w:tcPr>
          <w:p w:rsidR="002351D6" w:rsidRDefault="002351D6" w:rsidP="002351D6">
            <w:pPr>
              <w:pStyle w:val="aff5"/>
            </w:pPr>
            <w:r w:rsidRPr="00415358">
              <w:t>取药总量</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r>
              <w:t>如果项目为药品则不能为空</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drug_to_int_emp</w:t>
            </w:r>
          </w:p>
        </w:tc>
        <w:tc>
          <w:tcPr>
            <w:tcW w:w="1701" w:type="dxa"/>
            <w:shd w:val="clear" w:color="auto" w:fill="auto"/>
            <w:noWrap/>
            <w:vAlign w:val="center"/>
          </w:tcPr>
          <w:p w:rsidR="002351D6" w:rsidRDefault="002351D6" w:rsidP="002351D6">
            <w:pPr>
              <w:pStyle w:val="aff5"/>
            </w:pPr>
            <w:r w:rsidRPr="00415358">
              <w:t>取药总量单位</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r>
              <w:t>如果项目为药品则不能为空</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drug_cnt_days</w:t>
            </w:r>
          </w:p>
        </w:tc>
        <w:tc>
          <w:tcPr>
            <w:tcW w:w="1701" w:type="dxa"/>
            <w:shd w:val="clear" w:color="auto" w:fill="auto"/>
            <w:noWrap/>
            <w:vAlign w:val="center"/>
          </w:tcPr>
          <w:p w:rsidR="002351D6" w:rsidRDefault="002351D6" w:rsidP="002351D6">
            <w:pPr>
              <w:pStyle w:val="aff5"/>
            </w:pPr>
            <w:r w:rsidRPr="00415358">
              <w:t>药量天数</w:t>
            </w:r>
          </w:p>
        </w:tc>
        <w:tc>
          <w:tcPr>
            <w:tcW w:w="1276" w:type="dxa"/>
            <w:shd w:val="clear" w:color="auto" w:fill="auto"/>
            <w:noWrap/>
            <w:vAlign w:val="center"/>
          </w:tcPr>
          <w:p w:rsidR="002351D6" w:rsidRDefault="002351D6" w:rsidP="002351D6">
            <w:pPr>
              <w:pStyle w:val="aff5"/>
            </w:pPr>
            <w:r w:rsidRPr="0041535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r>
              <w:t>如果项目为药品</w:t>
            </w:r>
            <w:r>
              <w:rPr>
                <w:rFonts w:hint="eastAsia"/>
              </w:rPr>
              <w:t>才</w:t>
            </w:r>
            <w:r>
              <w:t>需要</w:t>
            </w:r>
            <w:r>
              <w:rPr>
                <w:rFonts w:hint="eastAsia"/>
              </w:rPr>
              <w:t>，</w:t>
            </w:r>
            <w:r>
              <w:t>可空</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Pr>
                <w:rFonts w:hint="eastAsia"/>
              </w:rPr>
              <w:t>d</w:t>
            </w:r>
            <w:r>
              <w:t>rug</w:t>
            </w:r>
            <w:r>
              <w:rPr>
                <w:rFonts w:hint="eastAsia"/>
              </w:rPr>
              <w:t>_</w:t>
            </w:r>
            <w:r>
              <w:t>medc_way_code</w:t>
            </w:r>
          </w:p>
        </w:tc>
        <w:tc>
          <w:tcPr>
            <w:tcW w:w="1701" w:type="dxa"/>
            <w:shd w:val="clear" w:color="auto" w:fill="auto"/>
            <w:noWrap/>
            <w:vAlign w:val="center"/>
          </w:tcPr>
          <w:p w:rsidR="002351D6" w:rsidRPr="00415358" w:rsidRDefault="002351D6" w:rsidP="002351D6">
            <w:pPr>
              <w:pStyle w:val="aff5"/>
            </w:pPr>
            <w:r>
              <w:t>给药途径编码</w:t>
            </w:r>
          </w:p>
        </w:tc>
        <w:tc>
          <w:tcPr>
            <w:tcW w:w="1276" w:type="dxa"/>
            <w:shd w:val="clear" w:color="auto" w:fill="auto"/>
            <w:noWrap/>
            <w:vAlign w:val="center"/>
          </w:tcPr>
          <w:p w:rsidR="002351D6" w:rsidRPr="0041535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Default="002351D6" w:rsidP="002351D6">
            <w:pPr>
              <w:pStyle w:val="aff5"/>
            </w:pPr>
            <w:r>
              <w:t>如果项目为药品才需要</w:t>
            </w:r>
            <w:r>
              <w:rPr>
                <w:rFonts w:hint="eastAsia"/>
              </w:rPr>
              <w:t>，</w:t>
            </w:r>
            <w:r>
              <w:t>可空</w:t>
            </w:r>
          </w:p>
          <w:p w:rsidR="006D4C6D" w:rsidRDefault="006D4C6D" w:rsidP="002351D6">
            <w:pPr>
              <w:pStyle w:val="aff5"/>
            </w:pPr>
            <w:r>
              <w:t>见医保基线版字典</w:t>
            </w:r>
          </w:p>
        </w:tc>
      </w:tr>
      <w:tr w:rsidR="00D96FBB" w:rsidTr="002351D6">
        <w:trPr>
          <w:trHeight w:val="23"/>
        </w:trPr>
        <w:tc>
          <w:tcPr>
            <w:tcW w:w="1980" w:type="dxa"/>
            <w:shd w:val="clear" w:color="auto" w:fill="auto"/>
            <w:noWrap/>
            <w:vAlign w:val="center"/>
          </w:tcPr>
          <w:p w:rsidR="00D96FBB" w:rsidRDefault="00D96FBB" w:rsidP="002351D6">
            <w:pPr>
              <w:pStyle w:val="aff5"/>
            </w:pPr>
            <w:r>
              <w:rPr>
                <w:rFonts w:hint="eastAsia"/>
              </w:rPr>
              <w:t>memo</w:t>
            </w:r>
          </w:p>
        </w:tc>
        <w:tc>
          <w:tcPr>
            <w:tcW w:w="1701" w:type="dxa"/>
            <w:shd w:val="clear" w:color="auto" w:fill="auto"/>
            <w:noWrap/>
            <w:vAlign w:val="center"/>
          </w:tcPr>
          <w:p w:rsidR="00D96FBB" w:rsidRDefault="00D96FBB" w:rsidP="002351D6">
            <w:pPr>
              <w:pStyle w:val="aff5"/>
            </w:pPr>
            <w:r>
              <w:rPr>
                <w:rFonts w:hint="eastAsia"/>
              </w:rPr>
              <w:t>备注</w:t>
            </w:r>
          </w:p>
        </w:tc>
        <w:tc>
          <w:tcPr>
            <w:tcW w:w="1276" w:type="dxa"/>
            <w:shd w:val="clear" w:color="auto" w:fill="auto"/>
            <w:noWrap/>
            <w:vAlign w:val="center"/>
          </w:tcPr>
          <w:p w:rsidR="00D96FBB" w:rsidRDefault="00D96FBB" w:rsidP="002351D6">
            <w:pPr>
              <w:pStyle w:val="aff5"/>
            </w:pPr>
            <w:r>
              <w:t>String</w:t>
            </w:r>
          </w:p>
        </w:tc>
        <w:tc>
          <w:tcPr>
            <w:tcW w:w="1134" w:type="dxa"/>
            <w:shd w:val="clear" w:color="auto" w:fill="auto"/>
            <w:noWrap/>
            <w:vAlign w:val="center"/>
          </w:tcPr>
          <w:p w:rsidR="00D96FBB" w:rsidRDefault="00D96FBB" w:rsidP="002351D6">
            <w:pPr>
              <w:pStyle w:val="aff5"/>
            </w:pPr>
            <w:r>
              <w:t>m</w:t>
            </w:r>
            <w:r>
              <w:rPr>
                <w:rFonts w:hint="eastAsia"/>
              </w:rPr>
              <w:t>ax</w:t>
            </w:r>
          </w:p>
        </w:tc>
        <w:tc>
          <w:tcPr>
            <w:tcW w:w="850" w:type="dxa"/>
            <w:shd w:val="clear" w:color="auto" w:fill="auto"/>
            <w:noWrap/>
            <w:vAlign w:val="center"/>
          </w:tcPr>
          <w:p w:rsidR="00D96FBB" w:rsidRDefault="00D96FBB" w:rsidP="002351D6">
            <w:pPr>
              <w:pStyle w:val="aff5"/>
            </w:pPr>
            <w:r>
              <w:rPr>
                <w:rFonts w:hint="eastAsia"/>
              </w:rPr>
              <w:t>N</w:t>
            </w:r>
          </w:p>
        </w:tc>
        <w:tc>
          <w:tcPr>
            <w:tcW w:w="2693" w:type="dxa"/>
            <w:shd w:val="clear" w:color="auto" w:fill="auto"/>
            <w:noWrap/>
            <w:vAlign w:val="center"/>
          </w:tcPr>
          <w:p w:rsidR="00D96FBB" w:rsidRDefault="00D96FBB" w:rsidP="002351D6">
            <w:pPr>
              <w:pStyle w:val="aff5"/>
            </w:pPr>
          </w:p>
        </w:tc>
      </w:tr>
      <w:tr w:rsidR="00DB1747" w:rsidTr="002351D6">
        <w:trPr>
          <w:trHeight w:val="23"/>
        </w:trPr>
        <w:tc>
          <w:tcPr>
            <w:tcW w:w="1980" w:type="dxa"/>
            <w:shd w:val="clear" w:color="auto" w:fill="auto"/>
            <w:noWrap/>
            <w:vAlign w:val="center"/>
          </w:tcPr>
          <w:p w:rsidR="00DB1747" w:rsidRPr="0047279D" w:rsidRDefault="00DB1747" w:rsidP="00DB1747">
            <w:pPr>
              <w:pStyle w:val="aff5"/>
              <w:rPr>
                <w:color w:val="FF0000"/>
              </w:rPr>
            </w:pPr>
            <w:r w:rsidRPr="0047279D">
              <w:rPr>
                <w:color w:val="FF0000"/>
              </w:rPr>
              <w:t>exp_content</w:t>
            </w:r>
          </w:p>
        </w:tc>
        <w:tc>
          <w:tcPr>
            <w:tcW w:w="1701" w:type="dxa"/>
            <w:shd w:val="clear" w:color="auto" w:fill="auto"/>
            <w:noWrap/>
            <w:vAlign w:val="center"/>
          </w:tcPr>
          <w:p w:rsidR="00DB1747" w:rsidRPr="0047279D" w:rsidRDefault="00DB1747" w:rsidP="00DB1747">
            <w:pPr>
              <w:pStyle w:val="aff5"/>
              <w:rPr>
                <w:color w:val="FF0000"/>
              </w:rPr>
            </w:pPr>
            <w:r w:rsidRPr="0047279D">
              <w:rPr>
                <w:rFonts w:hint="eastAsia"/>
                <w:color w:val="FF0000"/>
              </w:rPr>
              <w:t>当地医保</w:t>
            </w:r>
            <w:r>
              <w:rPr>
                <w:rFonts w:hint="eastAsia"/>
                <w:color w:val="FF0000"/>
              </w:rPr>
              <w:t>“上传明细”时候</w:t>
            </w:r>
            <w:r w:rsidRPr="0047279D">
              <w:rPr>
                <w:rFonts w:hint="eastAsia"/>
                <w:color w:val="FF0000"/>
              </w:rPr>
              <w:t>所要求的费用明细上</w:t>
            </w:r>
            <w:r w:rsidRPr="0047279D">
              <w:rPr>
                <w:rFonts w:hint="eastAsia"/>
                <w:color w:val="FF0000"/>
              </w:rPr>
              <w:lastRenderedPageBreak/>
              <w:t>传的扩展参数</w:t>
            </w:r>
          </w:p>
        </w:tc>
        <w:tc>
          <w:tcPr>
            <w:tcW w:w="1276" w:type="dxa"/>
            <w:shd w:val="clear" w:color="auto" w:fill="auto"/>
            <w:noWrap/>
            <w:vAlign w:val="center"/>
          </w:tcPr>
          <w:p w:rsidR="00DB1747" w:rsidRPr="0047279D" w:rsidRDefault="00DB1747" w:rsidP="00DB1747">
            <w:pPr>
              <w:pStyle w:val="aff5"/>
              <w:rPr>
                <w:color w:val="FF0000"/>
              </w:rPr>
            </w:pPr>
            <w:r w:rsidRPr="0047279D">
              <w:rPr>
                <w:color w:val="FF0000"/>
              </w:rPr>
              <w:lastRenderedPageBreak/>
              <w:t>String</w:t>
            </w:r>
          </w:p>
        </w:tc>
        <w:tc>
          <w:tcPr>
            <w:tcW w:w="1134" w:type="dxa"/>
            <w:shd w:val="clear" w:color="auto" w:fill="auto"/>
            <w:noWrap/>
            <w:vAlign w:val="center"/>
          </w:tcPr>
          <w:p w:rsidR="00DB1747" w:rsidRPr="0047279D" w:rsidRDefault="00D96FBB" w:rsidP="00DB1747">
            <w:pPr>
              <w:pStyle w:val="aff5"/>
              <w:rPr>
                <w:color w:val="FF0000"/>
              </w:rPr>
            </w:pPr>
            <w:r>
              <w:rPr>
                <w:color w:val="FF0000"/>
              </w:rPr>
              <w:t>m</w:t>
            </w:r>
            <w:r>
              <w:rPr>
                <w:rFonts w:hint="eastAsia"/>
                <w:color w:val="FF0000"/>
              </w:rPr>
              <w:t>ax</w:t>
            </w:r>
          </w:p>
        </w:tc>
        <w:tc>
          <w:tcPr>
            <w:tcW w:w="850" w:type="dxa"/>
            <w:shd w:val="clear" w:color="auto" w:fill="auto"/>
            <w:noWrap/>
            <w:vAlign w:val="center"/>
          </w:tcPr>
          <w:p w:rsidR="00DB1747" w:rsidRPr="0047279D" w:rsidRDefault="00DB1747" w:rsidP="00DB1747">
            <w:pPr>
              <w:pStyle w:val="aff5"/>
              <w:rPr>
                <w:color w:val="FF0000"/>
              </w:rPr>
            </w:pPr>
            <w:r>
              <w:rPr>
                <w:rFonts w:hint="eastAsia"/>
                <w:color w:val="FF0000"/>
              </w:rPr>
              <w:t>N</w:t>
            </w:r>
          </w:p>
        </w:tc>
        <w:tc>
          <w:tcPr>
            <w:tcW w:w="2693" w:type="dxa"/>
            <w:shd w:val="clear" w:color="auto" w:fill="auto"/>
            <w:noWrap/>
            <w:vAlign w:val="center"/>
          </w:tcPr>
          <w:p w:rsidR="00DB1747" w:rsidRPr="005D283E" w:rsidRDefault="00DB1747" w:rsidP="00DB1747">
            <w:pPr>
              <w:pStyle w:val="aff5"/>
              <w:rPr>
                <w:color w:val="FF0000"/>
                <w:szCs w:val="21"/>
              </w:rPr>
            </w:pPr>
            <w:r>
              <w:rPr>
                <w:rFonts w:hint="eastAsia"/>
                <w:color w:val="FF0000"/>
                <w:szCs w:val="21"/>
              </w:rPr>
              <w:t>传递给当地医保核心系统“上传明细”接口的</w:t>
            </w:r>
            <w:r w:rsidRPr="0047279D">
              <w:rPr>
                <w:rFonts w:hint="eastAsia"/>
                <w:color w:val="FF0000"/>
                <w:szCs w:val="21"/>
              </w:rPr>
              <w:t>扩展字段</w:t>
            </w:r>
            <w:r w:rsidRPr="0047279D">
              <w:rPr>
                <w:color w:val="FF0000"/>
                <w:szCs w:val="21"/>
              </w:rPr>
              <w:t>exp_content</w:t>
            </w:r>
            <w:r w:rsidRPr="0047279D">
              <w:rPr>
                <w:color w:val="FF0000"/>
                <w:szCs w:val="21"/>
              </w:rPr>
              <w:t>中可为空</w:t>
            </w:r>
            <w:r w:rsidRPr="0047279D">
              <w:rPr>
                <w:color w:val="FF0000"/>
                <w:szCs w:val="21"/>
              </w:rPr>
              <w:lastRenderedPageBreak/>
              <w:t>的字段，</w:t>
            </w:r>
            <w:r>
              <w:rPr>
                <w:rFonts w:hint="eastAsia"/>
                <w:color w:val="FF0000"/>
                <w:szCs w:val="21"/>
              </w:rPr>
              <w:t>若当地医保核心系统对于“明细上传”无明确要求，可以不传，反之则需要传入</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lastRenderedPageBreak/>
              <w:t>处方明细</w:t>
            </w:r>
            <w:r>
              <w:rPr>
                <w:rStyle w:val="ne-text"/>
              </w:rPr>
              <w:t>r</w:t>
            </w:r>
            <w:r>
              <w:rPr>
                <w:rStyle w:val="ne-text"/>
                <w:rFonts w:hint="eastAsia"/>
              </w:rPr>
              <w:t>xlist</w:t>
            </w:r>
            <w:r>
              <w:rPr>
                <w:rStyle w:val="ne-text"/>
              </w:rPr>
              <w:t>说明</w:t>
            </w:r>
            <w:r>
              <w:rPr>
                <w:rStyle w:val="ne-text"/>
                <w:rFonts w:hint="eastAsia"/>
              </w:rPr>
              <w:t xml:space="preserve"> </w:t>
            </w:r>
            <w:r>
              <w:rPr>
                <w:rStyle w:val="ne-text"/>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Default="002351D6" w:rsidP="002351D6">
            <w:pPr>
              <w:pStyle w:val="aff5"/>
              <w:rPr>
                <w:rStyle w:val="ne-text"/>
              </w:rPr>
            </w:pPr>
            <w:r>
              <w:rPr>
                <w:rStyle w:val="ne-text"/>
                <w:rFonts w:hint="eastAsia"/>
              </w:rPr>
              <w:t>待结算列表</w:t>
            </w:r>
            <w:r>
              <w:rPr>
                <w:rStyle w:val="ne-text"/>
              </w:rPr>
              <w:t>unsettlelist</w:t>
            </w:r>
            <w:r>
              <w:rPr>
                <w:rStyle w:val="ne-text"/>
              </w:rPr>
              <w:t>说明</w:t>
            </w:r>
            <w:r>
              <w:rPr>
                <w:rStyle w:val="ne-text"/>
                <w:rFonts w:hint="eastAsia"/>
              </w:rPr>
              <w:t xml:space="preserve"> </w:t>
            </w:r>
            <w:r>
              <w:rPr>
                <w:rStyle w:val="ne-text"/>
                <w:rFonts w:hint="eastAsia"/>
              </w:rPr>
              <w:t>结束</w:t>
            </w:r>
          </w:p>
        </w:tc>
      </w:tr>
    </w:tbl>
    <w:p w:rsidR="002351D6" w:rsidRDefault="002351D6" w:rsidP="002351D6">
      <w:pPr>
        <w:pStyle w:val="4"/>
      </w:pPr>
      <w:r>
        <w:t>请求示例</w:t>
      </w:r>
    </w:p>
    <w:p w:rsidR="002351D6" w:rsidRPr="00661EF6"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"account_type"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"01"</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"begin_date"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"2022</w:t>
      </w:r>
      <w:r w:rsidR="00FA0A14">
        <w:rPr>
          <w:rFonts w:ascii="Consolas" w:hAnsi="Consolas" w:cs="宋体" w:hint="eastAsia"/>
          <w:bCs w:val="0"/>
          <w:color w:val="C3E88D"/>
          <w:kern w:val="0"/>
          <w:sz w:val="21"/>
          <w:szCs w:val="21"/>
        </w:rPr>
        <w:t>-</w:t>
      </w:r>
      <w:r w:rsidRPr="00661EF6">
        <w:rPr>
          <w:rFonts w:ascii="Consolas" w:hAnsi="Consolas" w:cs="宋体"/>
          <w:bCs w:val="0"/>
          <w:color w:val="C3E88D"/>
          <w:kern w:val="0"/>
          <w:sz w:val="21"/>
          <w:szCs w:val="21"/>
        </w:rPr>
        <w:t>04</w:t>
      </w:r>
      <w:r w:rsidR="00FA0A14">
        <w:rPr>
          <w:rFonts w:ascii="Consolas" w:hAnsi="Consolas" w:cs="宋体" w:hint="eastAsia"/>
          <w:bCs w:val="0"/>
          <w:color w:val="C3E88D"/>
          <w:kern w:val="0"/>
          <w:sz w:val="21"/>
          <w:szCs w:val="21"/>
        </w:rPr>
        <w:t>-</w:t>
      </w:r>
      <w:r w:rsidRPr="00661EF6">
        <w:rPr>
          <w:rFonts w:ascii="Consolas" w:hAnsi="Consolas" w:cs="宋体"/>
          <w:bCs w:val="0"/>
          <w:color w:val="C3E88D"/>
          <w:kern w:val="0"/>
          <w:sz w:val="21"/>
          <w:szCs w:val="21"/>
        </w:rPr>
        <w:t>21"</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"cert_no"</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"35020519870808105X"</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"end_date"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"2022</w:t>
      </w:r>
      <w:r w:rsidR="00FA0A14">
        <w:rPr>
          <w:rFonts w:ascii="Consolas" w:hAnsi="Consolas" w:cs="宋体" w:hint="eastAsia"/>
          <w:bCs w:val="0"/>
          <w:color w:val="C3E88D"/>
          <w:kern w:val="0"/>
          <w:sz w:val="21"/>
          <w:szCs w:val="21"/>
        </w:rPr>
        <w:t>-</w:t>
      </w:r>
      <w:r w:rsidRPr="00661EF6">
        <w:rPr>
          <w:rFonts w:ascii="Consolas" w:hAnsi="Consolas" w:cs="宋体"/>
          <w:bCs w:val="0"/>
          <w:color w:val="C3E88D"/>
          <w:kern w:val="0"/>
          <w:sz w:val="21"/>
          <w:szCs w:val="21"/>
        </w:rPr>
        <w:t>04</w:t>
      </w:r>
      <w:r w:rsidR="00FA0A14">
        <w:rPr>
          <w:rFonts w:ascii="Consolas" w:hAnsi="Consolas" w:cs="宋体" w:hint="eastAsia"/>
          <w:bCs w:val="0"/>
          <w:color w:val="C3E88D"/>
          <w:kern w:val="0"/>
          <w:sz w:val="21"/>
          <w:szCs w:val="21"/>
        </w:rPr>
        <w:t>-</w:t>
      </w:r>
      <w:r w:rsidRPr="00661EF6">
        <w:rPr>
          <w:rFonts w:ascii="Consolas" w:hAnsi="Consolas" w:cs="宋体"/>
          <w:bCs w:val="0"/>
          <w:color w:val="C3E88D"/>
          <w:kern w:val="0"/>
          <w:sz w:val="21"/>
          <w:szCs w:val="21"/>
        </w:rPr>
        <w:t>21"</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"his_cust_id"</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"aa367f2c6fe24bbd9b38055287d6df6d"</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"his_cust_type"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"01"</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"mdtrt_cert_no"</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"35020519870808105X"</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"mdtrt_cert_type"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"01"</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"org_code"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"H323498799997"</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"org_trace_no"</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"06f3b9aaeb644f769b1969998754c8d9"</w:t>
      </w:r>
      <w:r w:rsidRPr="00661EF6">
        <w:rPr>
          <w:rFonts w:ascii="Consolas" w:hAnsi="Consolas" w:cs="宋体"/>
          <w:bCs w:val="0"/>
          <w:color w:val="89DDFF"/>
          <w:kern w:val="0"/>
          <w:sz w:val="21"/>
          <w:szCs w:val="21"/>
        </w:rPr>
        <w:t>,</w:t>
      </w:r>
      <w:r w:rsidRPr="00661EF6">
        <w:rPr>
          <w:rFonts w:ascii="Consolas" w:hAnsi="Consolas" w:cs="宋体"/>
          <w:bCs w:val="0"/>
          <w:color w:val="89DDFF"/>
          <w:kern w:val="0"/>
          <w:sz w:val="21"/>
          <w:szCs w:val="21"/>
        </w:rPr>
        <w:br/>
        <w:t xml:space="preserve">  </w:t>
      </w:r>
      <w:r w:rsidRPr="00661EF6">
        <w:rPr>
          <w:rFonts w:ascii="Consolas" w:hAnsi="Consolas" w:cs="宋体"/>
          <w:bCs w:val="0"/>
          <w:color w:val="EEFFFF"/>
          <w:kern w:val="0"/>
          <w:sz w:val="21"/>
          <w:szCs w:val="21"/>
        </w:rPr>
        <w:t>"sub_org_code"</w:t>
      </w:r>
      <w:r w:rsidRPr="00661EF6">
        <w:rPr>
          <w:rFonts w:ascii="Consolas" w:hAnsi="Consolas" w:cs="宋体"/>
          <w:bCs w:val="0"/>
          <w:color w:val="89DDFF"/>
          <w:kern w:val="0"/>
          <w:sz w:val="21"/>
          <w:szCs w:val="21"/>
        </w:rPr>
        <w:t xml:space="preserve">: </w:t>
      </w:r>
      <w:r w:rsidRPr="00661EF6">
        <w:rPr>
          <w:rFonts w:ascii="Consolas" w:hAnsi="Consolas" w:cs="宋体"/>
          <w:bCs w:val="0"/>
          <w:color w:val="C3E88D"/>
          <w:kern w:val="0"/>
          <w:sz w:val="21"/>
          <w:szCs w:val="21"/>
        </w:rPr>
        <w:t>""</w:t>
      </w:r>
      <w:r w:rsidRPr="00661EF6">
        <w:rPr>
          <w:rFonts w:ascii="Consolas" w:hAnsi="Consolas" w:cs="宋体"/>
          <w:bCs w:val="0"/>
          <w:color w:val="C3E88D"/>
          <w:kern w:val="0"/>
          <w:sz w:val="21"/>
          <w:szCs w:val="21"/>
        </w:rPr>
        <w:br/>
      </w:r>
      <w:r w:rsidRPr="00661EF6">
        <w:rPr>
          <w:rFonts w:ascii="Consolas" w:hAnsi="Consolas" w:cs="宋体"/>
          <w:bCs w:val="0"/>
          <w:color w:val="89DDFF"/>
          <w:kern w:val="0"/>
          <w:sz w:val="21"/>
          <w:szCs w:val="21"/>
        </w:rPr>
        <w:t>}</w:t>
      </w:r>
    </w:p>
    <w:p w:rsidR="002351D6" w:rsidRDefault="002351D6" w:rsidP="002351D6">
      <w:pPr>
        <w:pStyle w:val="4"/>
      </w:pPr>
      <w:r>
        <w:rPr>
          <w:rFonts w:hint="eastAsia"/>
        </w:rPr>
        <w:t>响应示例</w:t>
      </w:r>
    </w:p>
    <w:p w:rsidR="002351D6"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"ret_code"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"ret_msg"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成功</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"unsettlelist"</w:t>
      </w:r>
      <w:r w:rsidRPr="003C7BB1">
        <w:rPr>
          <w:rFonts w:ascii="Consolas" w:hAnsi="Consolas" w:cs="宋体"/>
          <w:bCs w:val="0"/>
          <w:color w:val="89DDFF"/>
          <w:kern w:val="0"/>
          <w:sz w:val="21"/>
          <w:szCs w:val="21"/>
        </w:rPr>
        <w:t>: [</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"acct_used_flag"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"adm_bed"</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"adm_dept_codg"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"adm_dept_name"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"adm_diag_dscr"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"age"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"32"</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"atddr_no"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"9ceb631f416445248bca35bb6c3787ca"</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"begn_time"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"2022</w:t>
      </w:r>
      <w:r w:rsidR="005376C6">
        <w:rPr>
          <w:rFonts w:ascii="Consolas" w:hAnsi="Consolas" w:cs="宋体"/>
          <w:bCs w:val="0"/>
          <w:color w:val="C3E88D"/>
          <w:kern w:val="0"/>
          <w:sz w:val="21"/>
          <w:szCs w:val="21"/>
        </w:rPr>
        <w:t>-</w:t>
      </w:r>
      <w:r w:rsidRPr="003C7BB1">
        <w:rPr>
          <w:rFonts w:ascii="Consolas" w:hAnsi="Consolas" w:cs="宋体"/>
          <w:bCs w:val="0"/>
          <w:color w:val="C3E88D"/>
          <w:kern w:val="0"/>
          <w:sz w:val="21"/>
          <w:szCs w:val="21"/>
        </w:rPr>
        <w:t>04</w:t>
      </w:r>
      <w:r w:rsidR="005376C6">
        <w:rPr>
          <w:rFonts w:ascii="Consolas" w:hAnsi="Consolas" w:cs="宋体"/>
          <w:bCs w:val="0"/>
          <w:color w:val="C3E88D"/>
          <w:kern w:val="0"/>
          <w:sz w:val="21"/>
          <w:szCs w:val="21"/>
        </w:rPr>
        <w:t>-</w:t>
      </w:r>
      <w:r w:rsidRPr="003C7BB1">
        <w:rPr>
          <w:rFonts w:ascii="Consolas" w:hAnsi="Consolas" w:cs="宋体"/>
          <w:bCs w:val="0"/>
          <w:color w:val="C3E88D"/>
          <w:kern w:val="0"/>
          <w:sz w:val="21"/>
          <w:szCs w:val="21"/>
        </w:rPr>
        <w:t>21</w:t>
      </w:r>
      <w:r w:rsidR="005376C6">
        <w:rPr>
          <w:rFonts w:ascii="Consolas" w:hAnsi="Consolas" w:cs="宋体"/>
          <w:bCs w:val="0"/>
          <w:color w:val="C3E88D"/>
          <w:kern w:val="0"/>
          <w:sz w:val="21"/>
          <w:szCs w:val="21"/>
        </w:rPr>
        <w:t xml:space="preserve"> </w:t>
      </w:r>
      <w:r w:rsidRPr="003C7BB1">
        <w:rPr>
          <w:rFonts w:ascii="Consolas" w:hAnsi="Consolas" w:cs="宋体"/>
          <w:bCs w:val="0"/>
          <w:color w:val="C3E88D"/>
          <w:kern w:val="0"/>
          <w:sz w:val="21"/>
          <w:szCs w:val="21"/>
        </w:rPr>
        <w:t>01</w:t>
      </w:r>
      <w:r w:rsidR="005376C6">
        <w:rPr>
          <w:rFonts w:ascii="Consolas" w:hAnsi="Consolas" w:cs="宋体"/>
          <w:bCs w:val="0"/>
          <w:color w:val="C3E88D"/>
          <w:kern w:val="0"/>
          <w:sz w:val="21"/>
          <w:szCs w:val="21"/>
        </w:rPr>
        <w:t>:</w:t>
      </w:r>
      <w:r w:rsidRPr="003C7BB1">
        <w:rPr>
          <w:rFonts w:ascii="Consolas" w:hAnsi="Consolas" w:cs="宋体"/>
          <w:bCs w:val="0"/>
          <w:color w:val="C3E88D"/>
          <w:kern w:val="0"/>
          <w:sz w:val="21"/>
          <w:szCs w:val="21"/>
        </w:rPr>
        <w:t>12</w:t>
      </w:r>
      <w:r w:rsidR="005376C6">
        <w:rPr>
          <w:rFonts w:ascii="Consolas" w:hAnsi="Consolas" w:cs="宋体"/>
          <w:bCs w:val="0"/>
          <w:color w:val="C3E88D"/>
          <w:kern w:val="0"/>
          <w:sz w:val="21"/>
          <w:szCs w:val="21"/>
        </w:rPr>
        <w:t>:</w:t>
      </w:r>
      <w:r w:rsidRPr="003C7BB1">
        <w:rPr>
          <w:rFonts w:ascii="Consolas" w:hAnsi="Consolas" w:cs="宋体"/>
          <w:bCs w:val="0"/>
          <w:color w:val="C3E88D"/>
          <w:kern w:val="0"/>
          <w:sz w:val="21"/>
          <w:szCs w:val="21"/>
        </w:rPr>
        <w:t>44"</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"birctrl_matn_date"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"2022</w:t>
      </w:r>
      <w:r w:rsidR="00FA0A14">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04</w:t>
      </w:r>
      <w:r w:rsidR="00FA0A14">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21"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"birctrl_type"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"caty"</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"cert_no"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"35020519870808105X"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"chfpdr_name"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"chrg_bchno"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"c1feb335a4634020a0065859048427f7"</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"cop_flag"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r>
      <w:r w:rsidRPr="003C7BB1">
        <w:rPr>
          <w:rFonts w:ascii="Consolas" w:hAnsi="Consolas" w:cs="宋体"/>
          <w:bCs w:val="0"/>
          <w:color w:val="89DDFF"/>
          <w:kern w:val="0"/>
          <w:sz w:val="21"/>
          <w:szCs w:val="21"/>
        </w:rPr>
        <w:lastRenderedPageBreak/>
        <w:t xml:space="preserve">      </w:t>
      </w:r>
      <w:r w:rsidRPr="003C7BB1">
        <w:rPr>
          <w:rFonts w:ascii="Consolas" w:hAnsi="Consolas" w:cs="宋体"/>
          <w:bCs w:val="0"/>
          <w:color w:val="EEFFFF"/>
          <w:kern w:val="0"/>
          <w:sz w:val="21"/>
          <w:szCs w:val="21"/>
        </w:rPr>
        <w:t>"dept_code"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"diaglist"</w:t>
      </w:r>
      <w:r w:rsidRPr="003C7BB1">
        <w:rPr>
          <w:rFonts w:ascii="Consolas" w:hAnsi="Consolas" w:cs="宋体"/>
          <w:bCs w:val="0"/>
          <w:color w:val="89DDFF"/>
          <w:kern w:val="0"/>
          <w:sz w:val="21"/>
          <w:szCs w:val="21"/>
        </w:rPr>
        <w:t>: [</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w:t>
      </w:r>
      <w:r w:rsidR="00C530C9" w:rsidRPr="003C7BB1">
        <w:rPr>
          <w:rFonts w:ascii="Consolas" w:hAnsi="Consolas" w:cs="宋体"/>
          <w:bCs w:val="0"/>
          <w:color w:val="EEFFFF"/>
          <w:kern w:val="0"/>
          <w:sz w:val="21"/>
          <w:szCs w:val="21"/>
        </w:rPr>
        <w:t xml:space="preserve">diag_dept </w:t>
      </w:r>
      <w:r w:rsidRPr="003C7BB1">
        <w:rPr>
          <w:rFonts w:ascii="Consolas" w:hAnsi="Consolas" w:cs="宋体"/>
          <w:bCs w:val="0"/>
          <w:color w:val="EEFFFF"/>
          <w:kern w:val="0"/>
          <w:sz w:val="21"/>
          <w:szCs w:val="21"/>
        </w:rPr>
        <w: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00C530C9" w:rsidRPr="003C7BB1">
        <w:rPr>
          <w:rFonts w:ascii="Consolas" w:hAnsi="Consolas" w:cs="宋体"/>
          <w:bCs w:val="0"/>
          <w:color w:val="C3E88D"/>
          <w:kern w:val="0"/>
          <w:sz w:val="21"/>
          <w:szCs w:val="21"/>
        </w:rPr>
        <w:t>XXXXXX</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"diag_srt_no"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"56e64da344154044a788911fc147a66c"</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"diag_time"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"2022</w:t>
      </w:r>
      <w:r w:rsidR="00973742">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04</w:t>
      </w:r>
      <w:r w:rsidR="00973742">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21</w:t>
      </w:r>
      <w:r w:rsidR="00973742">
        <w:rPr>
          <w:rFonts w:ascii="Consolas" w:hAnsi="Consolas" w:cs="宋体"/>
          <w:bCs w:val="0"/>
          <w:color w:val="C3E88D"/>
          <w:kern w:val="0"/>
          <w:sz w:val="21"/>
          <w:szCs w:val="21"/>
        </w:rPr>
        <w:t xml:space="preserve"> </w:t>
      </w:r>
      <w:r w:rsidRPr="003C7BB1">
        <w:rPr>
          <w:rFonts w:ascii="Consolas" w:hAnsi="Consolas" w:cs="宋体"/>
          <w:bCs w:val="0"/>
          <w:color w:val="C3E88D"/>
          <w:kern w:val="0"/>
          <w:sz w:val="21"/>
          <w:szCs w:val="21"/>
        </w:rPr>
        <w:t>01</w:t>
      </w:r>
      <w:r w:rsidR="00973742">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12</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44"</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"diag_type"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"dise_dor_name"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"dise_dor_no"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"81095977d42a40349bd775dfd497ed67"</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"maindiag_flag"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"vali_flag"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C3E88D"/>
          <w:kern w:val="0"/>
          <w:sz w:val="21"/>
          <w:szCs w:val="21"/>
        </w:rPr>
        <w:br/>
        <w:t xml:space="preserve">        </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"die_date"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"2022</w:t>
      </w:r>
      <w:r w:rsidR="00FA0A14">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04</w:t>
      </w:r>
      <w:r w:rsidR="00FA0A14">
        <w:rPr>
          <w:rFonts w:ascii="Consolas" w:hAnsi="Consolas" w:cs="宋体" w:hint="eastAsia"/>
          <w:bCs w:val="0"/>
          <w:color w:val="C3E88D"/>
          <w:kern w:val="0"/>
          <w:sz w:val="21"/>
          <w:szCs w:val="21"/>
        </w:rPr>
        <w:t>-</w:t>
      </w:r>
      <w:r w:rsidRPr="003C7BB1">
        <w:rPr>
          <w:rFonts w:ascii="Consolas" w:hAnsi="Consolas" w:cs="宋体"/>
          <w:bCs w:val="0"/>
          <w:color w:val="C3E88D"/>
          <w:kern w:val="0"/>
          <w:sz w:val="21"/>
          <w:szCs w:val="21"/>
        </w:rPr>
        <w:t>21"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"dise_codg"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"dise_name"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"dise_type_code"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"doc_trace_no"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"f637c19e61a5425fa69713170769a614"</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"dscg_bed"</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"dscg_dept_codg"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"dscg_maindiag_code"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"dscg_maindiag_name"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"dscg_way"</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"fetts"</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"fetus_cnt"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"fpsc_no"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"d09b25831f0c48188efd11ad7b1b6172"</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"fulamt_ownpay_amt"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"gend"</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"geso_val"</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"inscp_scp_amt"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"insu_code"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"insu_type"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"310"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"invono"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"66165a2571964d26896deda28e9d1184"</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"ipt_no"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"5800ffcd4f654fa29c156056b49c0420"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"ipt_otp_no"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"c9712fb775de4ed58085d214bee632c6"</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"latechb_flag"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"main_cond_dscr"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"matn_type"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r>
      <w:r w:rsidRPr="003C7BB1">
        <w:rPr>
          <w:rFonts w:ascii="Consolas" w:hAnsi="Consolas" w:cs="宋体"/>
          <w:bCs w:val="0"/>
          <w:color w:val="89DDFF"/>
          <w:kern w:val="0"/>
          <w:sz w:val="21"/>
          <w:szCs w:val="21"/>
        </w:rPr>
        <w:lastRenderedPageBreak/>
        <w:t xml:space="preserve">      </w:t>
      </w:r>
      <w:r w:rsidRPr="003C7BB1">
        <w:rPr>
          <w:rFonts w:ascii="Consolas" w:hAnsi="Consolas" w:cs="宋体"/>
          <w:bCs w:val="0"/>
          <w:color w:val="EEFFFF"/>
          <w:kern w:val="0"/>
          <w:sz w:val="21"/>
          <w:szCs w:val="21"/>
        </w:rPr>
        <w:t>"mdtrt_cert_no"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"35020519870808105X"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"mdtrt_cert_type"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"mdtrt_id"</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"31aad9a8c3904b8d965252e4e2f46fe8"</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"medfee_sumamt"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"medrcdno"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"mid_setl_flag"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"oprn_oprt_code"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"oprn_oprt_name"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"org_trace_no"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"8595d347329b46bb961fe737ec4f548a"</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"overlmt_selfpay"</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"patient_type"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"preselfpay_amt"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"pret_flag"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"psn_name"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"psn_no"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"35020519870808105X0000923401"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"psn_setlway"</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"rxlist"</w:t>
      </w:r>
      <w:r w:rsidRPr="003C7BB1">
        <w:rPr>
          <w:rFonts w:ascii="Consolas" w:hAnsi="Consolas" w:cs="宋体"/>
          <w:bCs w:val="0"/>
          <w:color w:val="89DDFF"/>
          <w:kern w:val="0"/>
          <w:sz w:val="21"/>
          <w:szCs w:val="21"/>
        </w:rPr>
        <w:t>: [</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"acord_dept_codg"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"acord_dept_name"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"bilg_dept_codg"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"bilg_dr_codg"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"chrg_bchno"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"244cb2d5925d4d1d9aebc7e3aaaa4247"</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"cnt"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"det_item_fee_sumamt"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"dos_form"</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"drord_no"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"9bef5b811c474a27bf4b254f755b6862"</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"drug_cnt_days"</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"drug_to_int"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"drug_to_int_emp"</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p>
    <w:p w:rsidR="002351D6"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500" w:firstLine="1050"/>
        <w:jc w:val="left"/>
        <w:rPr>
          <w:rFonts w:ascii="Consolas" w:hAnsi="Consolas" w:cs="宋体"/>
          <w:bCs w:val="0"/>
          <w:color w:val="89DDFF"/>
          <w:kern w:val="0"/>
          <w:sz w:val="21"/>
          <w:szCs w:val="21"/>
        </w:rPr>
      </w:pPr>
      <w:r w:rsidRPr="003C7BB1">
        <w:rPr>
          <w:rFonts w:ascii="Consolas" w:hAnsi="Consolas" w:cs="宋体"/>
          <w:bCs w:val="0"/>
          <w:color w:val="EEFFFF"/>
          <w:kern w:val="0"/>
          <w:sz w:val="21"/>
          <w:szCs w:val="21"/>
        </w:rPr>
        <w:t>"drug_</w:t>
      </w:r>
      <w:r>
        <w:rPr>
          <w:rFonts w:ascii="Consolas" w:hAnsi="Consolas" w:cs="宋体"/>
          <w:bCs w:val="0"/>
          <w:color w:val="EEFFFF"/>
          <w:kern w:val="0"/>
          <w:sz w:val="21"/>
          <w:szCs w:val="21"/>
        </w:rPr>
        <w:t>medc_way_code</w:t>
      </w:r>
      <w:r w:rsidRPr="003C7BB1">
        <w:rPr>
          <w:rFonts w:ascii="Consolas" w:hAnsi="Consolas" w:cs="宋体"/>
          <w:bCs w:val="0"/>
          <w:color w:val="EEFFFF"/>
          <w:kern w:val="0"/>
          <w:sz w:val="21"/>
          <w:szCs w:val="21"/>
        </w:rPr>
        <w:t xml:space="preserve"> "</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Pr>
          <w:rFonts w:ascii="Consolas" w:hAnsi="Consolas" w:cs="宋体"/>
          <w:bCs w:val="0"/>
          <w:color w:val="C3E88D"/>
          <w:kern w:val="0"/>
          <w:sz w:val="21"/>
          <w:szCs w:val="21"/>
        </w:rPr>
        <w:t>401</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p>
    <w:p w:rsidR="002351D6" w:rsidRPr="005E6D35"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500" w:firstLine="1050"/>
        <w:jc w:val="left"/>
        <w:rPr>
          <w:rFonts w:ascii="Consolas" w:hAnsi="Consolas" w:cs="宋体"/>
          <w:bCs w:val="0"/>
          <w:color w:val="89DDFF"/>
          <w:kern w:val="0"/>
          <w:sz w:val="21"/>
          <w:szCs w:val="21"/>
        </w:rPr>
      </w:pPr>
      <w:r w:rsidRPr="003C7BB1">
        <w:rPr>
          <w:rFonts w:ascii="Consolas" w:hAnsi="Consolas" w:cs="宋体"/>
          <w:bCs w:val="0"/>
          <w:color w:val="EEFFFF"/>
          <w:kern w:val="0"/>
          <w:sz w:val="21"/>
          <w:szCs w:val="21"/>
        </w:rPr>
        <w:t>"dscg_tkdrug_flag"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"emp_medc_emp"</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"etip_flag"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"etip_hosp_code"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"fee_ocur_time"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"2022</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04</w:t>
      </w:r>
      <w:r w:rsidR="00346B45">
        <w:rPr>
          <w:rFonts w:ascii="Consolas" w:hAnsi="Consolas" w:cs="宋体"/>
          <w:bCs w:val="0"/>
          <w:color w:val="C3E88D"/>
          <w:kern w:val="0"/>
          <w:sz w:val="21"/>
          <w:szCs w:val="21"/>
        </w:rPr>
        <w:t>-</w:t>
      </w:r>
      <w:r w:rsidRPr="003C7BB1">
        <w:rPr>
          <w:rFonts w:ascii="Consolas" w:hAnsi="Consolas" w:cs="宋体"/>
          <w:bCs w:val="0"/>
          <w:color w:val="C3E88D"/>
          <w:kern w:val="0"/>
          <w:sz w:val="21"/>
          <w:szCs w:val="21"/>
        </w:rPr>
        <w:t>21</w:t>
      </w:r>
      <w:r w:rsidR="00346B45">
        <w:rPr>
          <w:rFonts w:ascii="Consolas" w:hAnsi="Consolas" w:cs="宋体"/>
          <w:bCs w:val="0"/>
          <w:color w:val="C3E88D"/>
          <w:kern w:val="0"/>
          <w:sz w:val="21"/>
          <w:szCs w:val="21"/>
        </w:rPr>
        <w:t xml:space="preserve"> </w:t>
      </w:r>
      <w:r w:rsidRPr="003C7BB1">
        <w:rPr>
          <w:rFonts w:ascii="Consolas" w:hAnsi="Consolas" w:cs="宋体"/>
          <w:bCs w:val="0"/>
          <w:color w:val="C3E88D"/>
          <w:kern w:val="0"/>
          <w:sz w:val="21"/>
          <w:szCs w:val="21"/>
        </w:rPr>
        <w:t>01</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12</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44"</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"feedetl_sn"</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"bf4c8d73f3c247799744ab7e1a2ac37e"</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"hi_item"</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00C530C9">
        <w:rPr>
          <w:rFonts w:ascii="Consolas" w:hAnsi="Consolas" w:cs="宋体"/>
          <w:bCs w:val="0"/>
          <w:color w:val="C3E88D"/>
          <w:kern w:val="0"/>
          <w:sz w:val="21"/>
          <w:szCs w:val="21"/>
        </w:rPr>
        <w:t>Y</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"hosp_appr_flag"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"invo_item_no"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"18b52243d8b5404e8a52582314a027ee"</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"item_emp"</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r>
      <w:r w:rsidRPr="003C7BB1">
        <w:rPr>
          <w:rFonts w:ascii="Consolas" w:hAnsi="Consolas" w:cs="宋体"/>
          <w:bCs w:val="0"/>
          <w:color w:val="89DDFF"/>
          <w:kern w:val="0"/>
          <w:sz w:val="21"/>
          <w:szCs w:val="21"/>
        </w:rPr>
        <w:lastRenderedPageBreak/>
        <w:t xml:space="preserve">          </w:t>
      </w:r>
      <w:r w:rsidRPr="003C7BB1">
        <w:rPr>
          <w:rFonts w:ascii="Consolas" w:hAnsi="Consolas" w:cs="宋体"/>
          <w:bCs w:val="0"/>
          <w:color w:val="EEFFFF"/>
          <w:kern w:val="0"/>
          <w:sz w:val="21"/>
          <w:szCs w:val="21"/>
        </w:rPr>
        <w:t>"item_name"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"item_spec"</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"matn_fee_flag"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"med_list_codg"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"medc_way_dscr"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"medins_list_codg"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"orders_dr_code"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"orders_dr_name"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"prd_days"</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"pric"</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"prod_barc"</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"rx_circ_flag"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"rx_no"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"1b068a66de7e402ab0e1ff84002293c6"</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"sin_dos_dscr"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"tcmdrug_used_way"</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"used_frqu_dscr"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C3E88D"/>
          <w:kern w:val="0"/>
          <w:sz w:val="21"/>
          <w:szCs w:val="21"/>
        </w:rPr>
        <w:br/>
        <w:t xml:space="preserve">        </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"acord_dept_codg"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"acord_dept_name"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"bilg_dept_codg"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"bilg_dept_name"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"bilg_dr_codg"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"bilg_dr_name"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"chrg_bchno"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"0c7df1452c1c49839d01a2cc310bc087"</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"cnt"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"det_item_fee_sumamt"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"0.01"</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"dos_form"</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"drord_no"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"013bd860eb504457b4389850ae54cc12"</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"drug_cnt_days"</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"drug_to_int"</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"drug_to_int_emp"</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"dscg_tkdrug_flag"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"emp_medc_emp"</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"etip_flag"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"etip_hosp_code"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"fee_ocur_time"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"2022</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04</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21</w:t>
      </w:r>
      <w:r w:rsidR="00973742">
        <w:rPr>
          <w:rFonts w:ascii="Consolas" w:hAnsi="Consolas" w:cs="宋体"/>
          <w:bCs w:val="0"/>
          <w:color w:val="C3E88D"/>
          <w:kern w:val="0"/>
          <w:sz w:val="21"/>
          <w:szCs w:val="21"/>
        </w:rPr>
        <w:t xml:space="preserve"> </w:t>
      </w:r>
      <w:r w:rsidRPr="003C7BB1">
        <w:rPr>
          <w:rFonts w:ascii="Consolas" w:hAnsi="Consolas" w:cs="宋体"/>
          <w:bCs w:val="0"/>
          <w:color w:val="C3E88D"/>
          <w:kern w:val="0"/>
          <w:sz w:val="21"/>
          <w:szCs w:val="21"/>
        </w:rPr>
        <w:t>01</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12</w:t>
      </w:r>
      <w:r w:rsidR="00973742">
        <w:rPr>
          <w:rFonts w:ascii="Consolas" w:hAnsi="Consolas" w:cs="宋体"/>
          <w:bCs w:val="0"/>
          <w:color w:val="C3E88D"/>
          <w:kern w:val="0"/>
          <w:sz w:val="21"/>
          <w:szCs w:val="21"/>
        </w:rPr>
        <w:t>:</w:t>
      </w:r>
      <w:r w:rsidRPr="003C7BB1">
        <w:rPr>
          <w:rFonts w:ascii="Consolas" w:hAnsi="Consolas" w:cs="宋体"/>
          <w:bCs w:val="0"/>
          <w:color w:val="C3E88D"/>
          <w:kern w:val="0"/>
          <w:sz w:val="21"/>
          <w:szCs w:val="21"/>
        </w:rPr>
        <w:t>44"</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"feedetl_sn"</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"e5904473abe246cab985bc73b91e3bbe"</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"hi_item"</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00C530C9">
        <w:rPr>
          <w:rFonts w:ascii="Consolas" w:hAnsi="Consolas" w:cs="宋体"/>
          <w:bCs w:val="0"/>
          <w:color w:val="C3E88D"/>
          <w:kern w:val="0"/>
          <w:sz w:val="21"/>
          <w:szCs w:val="21"/>
        </w:rPr>
        <w:t>Y</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"hosp_appr_flag"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"invo_item_no"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"d74753d528a04dc1854126eb623df6e2"</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"item_emp"</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"item_name"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"item_spec"</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r>
      <w:r w:rsidRPr="003C7BB1">
        <w:rPr>
          <w:rFonts w:ascii="Consolas" w:hAnsi="Consolas" w:cs="宋体"/>
          <w:bCs w:val="0"/>
          <w:color w:val="89DDFF"/>
          <w:kern w:val="0"/>
          <w:sz w:val="21"/>
          <w:szCs w:val="21"/>
        </w:rPr>
        <w:lastRenderedPageBreak/>
        <w:t xml:space="preserve">          </w:t>
      </w:r>
      <w:r w:rsidRPr="003C7BB1">
        <w:rPr>
          <w:rFonts w:ascii="Consolas" w:hAnsi="Consolas" w:cs="宋体"/>
          <w:bCs w:val="0"/>
          <w:color w:val="EEFFFF"/>
          <w:kern w:val="0"/>
          <w:sz w:val="21"/>
          <w:szCs w:val="21"/>
        </w:rPr>
        <w:t>"matn_fee_flag"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"med_list_codg"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"medc_way_dscr"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"medins_list_codg"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"orders_dr_code"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"XXXXXX"</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"orders_dr_name"</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cs="宋体" w:hint="eastAsia"/>
          <w:bCs w:val="0"/>
          <w:color w:val="C3E88D"/>
          <w:kern w:val="0"/>
          <w:sz w:val="21"/>
          <w:szCs w:val="21"/>
        </w:rPr>
        <w:t>周大鹏</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"prd_days"</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"pric"</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"prod_barc"</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"rx_circ_flag"</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"0"</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"rx_no"</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"92d61c669d7a41bcbbb4de5e11274d79"</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"sin_dos_dscr"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"tcmdrug_used_way"</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EEFFFF"/>
          <w:kern w:val="0"/>
          <w:sz w:val="21"/>
          <w:szCs w:val="21"/>
        </w:rPr>
        <w:t>"used_frqu_dscr"</w:t>
      </w:r>
      <w:r w:rsidRPr="003C7BB1">
        <w:rPr>
          <w:rFonts w:ascii="Consolas" w:hAnsi="Consolas" w:cs="宋体"/>
          <w:bCs w:val="0"/>
          <w:color w:val="89DDFF"/>
          <w:kern w:val="0"/>
          <w:sz w:val="21"/>
          <w:szCs w:val="21"/>
        </w:rPr>
        <w:t xml:space="preserve">: </w:t>
      </w:r>
      <w:r w:rsidRPr="003C7BB1">
        <w:rPr>
          <w:rFonts w:ascii="Consolas" w:hAnsi="Consolas" w:cs="宋体"/>
          <w:bCs w:val="0"/>
          <w:color w:val="C3E88D"/>
          <w:kern w:val="0"/>
          <w:sz w:val="21"/>
          <w:szCs w:val="21"/>
        </w:rPr>
        <w:t>""</w:t>
      </w:r>
      <w:r w:rsidRPr="003C7BB1">
        <w:rPr>
          <w:rFonts w:ascii="Consolas" w:hAnsi="Consolas" w:cs="宋体"/>
          <w:bCs w:val="0"/>
          <w:color w:val="C3E88D"/>
          <w:kern w:val="0"/>
          <w:sz w:val="21"/>
          <w:szCs w:val="21"/>
        </w:rPr>
        <w:br/>
        <w:t xml:space="preserve">        </w:t>
      </w:r>
      <w:r w:rsidRPr="003C7BB1">
        <w:rPr>
          <w:rFonts w:ascii="Consolas" w:hAnsi="Consolas" w:cs="宋体"/>
          <w:bCs w:val="0"/>
          <w:color w:val="89DDFF"/>
          <w:kern w:val="0"/>
          <w:sz w:val="21"/>
          <w:szCs w:val="21"/>
        </w:rPr>
        <w:t>}</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 xml:space="preserve">  ]</w:t>
      </w:r>
      <w:r w:rsidRPr="003C7BB1">
        <w:rPr>
          <w:rFonts w:ascii="Consolas" w:hAnsi="Consolas" w:cs="宋体"/>
          <w:bCs w:val="0"/>
          <w:color w:val="89DDFF"/>
          <w:kern w:val="0"/>
          <w:sz w:val="21"/>
          <w:szCs w:val="21"/>
        </w:rPr>
        <w:br/>
        <w:t>}</w:t>
      </w:r>
    </w:p>
    <w:p w:rsidR="002351D6" w:rsidRDefault="002351D6" w:rsidP="002351D6">
      <w:pPr>
        <w:pStyle w:val="3"/>
      </w:pPr>
      <w:bookmarkStart w:id="61" w:name="_Toc106043966"/>
      <w:bookmarkStart w:id="62" w:name="_Toc116651204"/>
      <w:r>
        <w:rPr>
          <w:rFonts w:hint="eastAsia"/>
        </w:rPr>
        <w:t>机构结算确认（</w:t>
      </w:r>
      <w:r>
        <w:t>ORG</w:t>
      </w:r>
      <w:r>
        <w:rPr>
          <w:rFonts w:hint="eastAsia"/>
        </w:rPr>
        <w:t>_</w:t>
      </w:r>
      <w:r>
        <w:t>003</w:t>
      </w:r>
      <w:r>
        <w:rPr>
          <w:rFonts w:hint="eastAsia"/>
        </w:rPr>
        <w:t>）</w:t>
      </w:r>
      <w:bookmarkEnd w:id="61"/>
      <w:bookmarkEnd w:id="62"/>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/rechargeSettle</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用户在平台的收银台上完成结算后，平台会将结算的“结果明细”回写给机构，机构进行内部的充值结算流程</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operator_id</w:t>
            </w:r>
          </w:p>
        </w:tc>
        <w:tc>
          <w:tcPr>
            <w:tcW w:w="1701" w:type="dxa"/>
            <w:shd w:val="clear" w:color="auto" w:fill="auto"/>
            <w:noWrap/>
            <w:vAlign w:val="center"/>
          </w:tcPr>
          <w:p w:rsidR="002351D6" w:rsidRPr="00DE577B" w:rsidRDefault="002351D6" w:rsidP="002351D6">
            <w:pPr>
              <w:pStyle w:val="aff5"/>
            </w:pPr>
            <w:r w:rsidRPr="00DE577B">
              <w:rPr>
                <w:rFonts w:hint="eastAsia"/>
              </w:rPr>
              <w:t>操作员编号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operator_name</w:t>
            </w:r>
          </w:p>
        </w:tc>
        <w:tc>
          <w:tcPr>
            <w:tcW w:w="1701" w:type="dxa"/>
            <w:shd w:val="clear" w:color="auto" w:fill="auto"/>
            <w:noWrap/>
            <w:vAlign w:val="center"/>
          </w:tcPr>
          <w:p w:rsidR="002351D6" w:rsidRPr="00DE577B" w:rsidRDefault="002351D6" w:rsidP="002351D6">
            <w:pPr>
              <w:pStyle w:val="aff5"/>
            </w:pPr>
            <w:r w:rsidRPr="00DE577B">
              <w:rPr>
                <w:rFonts w:hint="eastAsia"/>
              </w:rPr>
              <w:t>操作员姓名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term_no</w:t>
            </w:r>
          </w:p>
        </w:tc>
        <w:tc>
          <w:tcPr>
            <w:tcW w:w="1701" w:type="dxa"/>
            <w:shd w:val="clear" w:color="auto" w:fill="auto"/>
            <w:noWrap/>
            <w:vAlign w:val="center"/>
          </w:tcPr>
          <w:p w:rsidR="002351D6" w:rsidRPr="00DE577B" w:rsidRDefault="002351D6" w:rsidP="002351D6">
            <w:pPr>
              <w:pStyle w:val="aff5"/>
            </w:pPr>
            <w:r w:rsidRPr="00DE577B">
              <w:rPr>
                <w:rFonts w:hint="eastAsia"/>
              </w:rPr>
              <w:t>终端编号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C4342D" w:rsidTr="00D04BB3">
        <w:trPr>
          <w:trHeight w:val="23"/>
        </w:trPr>
        <w:tc>
          <w:tcPr>
            <w:tcW w:w="1980" w:type="dxa"/>
            <w:shd w:val="clear" w:color="auto" w:fill="auto"/>
            <w:noWrap/>
            <w:vAlign w:val="center"/>
          </w:tcPr>
          <w:p w:rsidR="00C4342D" w:rsidRDefault="00C4342D" w:rsidP="00D04BB3">
            <w:pPr>
              <w:pStyle w:val="aff5"/>
            </w:pPr>
            <w:r w:rsidRPr="00415358">
              <w:t>org_code</w:t>
            </w:r>
          </w:p>
        </w:tc>
        <w:tc>
          <w:tcPr>
            <w:tcW w:w="1701" w:type="dxa"/>
            <w:shd w:val="clear" w:color="auto" w:fill="auto"/>
            <w:noWrap/>
            <w:vAlign w:val="center"/>
          </w:tcPr>
          <w:p w:rsidR="00C4342D" w:rsidRDefault="00C4342D" w:rsidP="00D04BB3">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C4342D" w:rsidRDefault="00C4342D" w:rsidP="00D04BB3">
            <w:pPr>
              <w:pStyle w:val="aff5"/>
            </w:pPr>
            <w:r w:rsidRPr="000C6968">
              <w:t>String</w:t>
            </w:r>
          </w:p>
        </w:tc>
        <w:tc>
          <w:tcPr>
            <w:tcW w:w="1134" w:type="dxa"/>
            <w:shd w:val="clear" w:color="auto" w:fill="auto"/>
            <w:noWrap/>
            <w:vAlign w:val="center"/>
          </w:tcPr>
          <w:p w:rsidR="00C4342D" w:rsidRPr="00415358" w:rsidRDefault="00C4342D" w:rsidP="00D04BB3">
            <w:pPr>
              <w:pStyle w:val="aff5"/>
            </w:pPr>
            <w:r w:rsidRPr="00415358">
              <w:rPr>
                <w:rFonts w:hint="eastAsia"/>
              </w:rPr>
              <w:t>40</w:t>
            </w:r>
          </w:p>
        </w:tc>
        <w:tc>
          <w:tcPr>
            <w:tcW w:w="850" w:type="dxa"/>
            <w:shd w:val="clear" w:color="auto" w:fill="auto"/>
            <w:noWrap/>
            <w:vAlign w:val="center"/>
          </w:tcPr>
          <w:p w:rsidR="00C4342D" w:rsidRPr="00415358" w:rsidRDefault="00C4342D" w:rsidP="00D04BB3">
            <w:pPr>
              <w:pStyle w:val="aff5"/>
            </w:pPr>
            <w:r w:rsidRPr="00415358">
              <w:rPr>
                <w:rFonts w:hint="eastAsia"/>
              </w:rPr>
              <w:t>Y</w:t>
            </w:r>
          </w:p>
        </w:tc>
        <w:tc>
          <w:tcPr>
            <w:tcW w:w="2693" w:type="dxa"/>
            <w:shd w:val="clear" w:color="auto" w:fill="auto"/>
            <w:noWrap/>
            <w:vAlign w:val="center"/>
          </w:tcPr>
          <w:p w:rsidR="00C4342D" w:rsidRDefault="00C4342D" w:rsidP="00D04BB3">
            <w:pPr>
              <w:pStyle w:val="aff5"/>
            </w:pPr>
            <w:r>
              <w:t>机构的国家统一编码</w:t>
            </w:r>
          </w:p>
        </w:tc>
      </w:tr>
      <w:tr w:rsidR="00C4342D" w:rsidRPr="00415358" w:rsidTr="00D04BB3">
        <w:trPr>
          <w:trHeight w:val="23"/>
        </w:trPr>
        <w:tc>
          <w:tcPr>
            <w:tcW w:w="1980" w:type="dxa"/>
            <w:shd w:val="clear" w:color="auto" w:fill="auto"/>
            <w:noWrap/>
            <w:vAlign w:val="center"/>
          </w:tcPr>
          <w:p w:rsidR="00C4342D" w:rsidRPr="00415358" w:rsidRDefault="00C4342D" w:rsidP="00D04BB3">
            <w:pPr>
              <w:pStyle w:val="aff5"/>
            </w:pPr>
            <w:r w:rsidRPr="00415358">
              <w:t>sub_org_code</w:t>
            </w:r>
          </w:p>
        </w:tc>
        <w:tc>
          <w:tcPr>
            <w:tcW w:w="1701" w:type="dxa"/>
            <w:shd w:val="clear" w:color="auto" w:fill="auto"/>
            <w:noWrap/>
            <w:vAlign w:val="center"/>
          </w:tcPr>
          <w:p w:rsidR="00C4342D" w:rsidRPr="00415358" w:rsidRDefault="00C4342D" w:rsidP="00D04BB3">
            <w:pPr>
              <w:pStyle w:val="aff5"/>
            </w:pPr>
            <w:r w:rsidRPr="00415358">
              <w:t>分院编号</w:t>
            </w:r>
          </w:p>
        </w:tc>
        <w:tc>
          <w:tcPr>
            <w:tcW w:w="1276" w:type="dxa"/>
            <w:shd w:val="clear" w:color="auto" w:fill="auto"/>
            <w:noWrap/>
            <w:vAlign w:val="center"/>
          </w:tcPr>
          <w:p w:rsidR="00C4342D" w:rsidRDefault="00C4342D" w:rsidP="00D04BB3">
            <w:pPr>
              <w:pStyle w:val="aff5"/>
            </w:pPr>
            <w:r w:rsidRPr="000C6968">
              <w:t>String</w:t>
            </w:r>
          </w:p>
        </w:tc>
        <w:tc>
          <w:tcPr>
            <w:tcW w:w="1134" w:type="dxa"/>
            <w:shd w:val="clear" w:color="auto" w:fill="auto"/>
            <w:noWrap/>
            <w:vAlign w:val="center"/>
          </w:tcPr>
          <w:p w:rsidR="00C4342D" w:rsidRPr="00415358" w:rsidRDefault="00C4342D" w:rsidP="00D04BB3">
            <w:pPr>
              <w:pStyle w:val="aff5"/>
            </w:pPr>
            <w:r w:rsidRPr="00415358">
              <w:rPr>
                <w:rFonts w:hint="eastAsia"/>
              </w:rPr>
              <w:t>40</w:t>
            </w:r>
          </w:p>
        </w:tc>
        <w:tc>
          <w:tcPr>
            <w:tcW w:w="850" w:type="dxa"/>
            <w:shd w:val="clear" w:color="auto" w:fill="auto"/>
            <w:noWrap/>
            <w:vAlign w:val="center"/>
          </w:tcPr>
          <w:p w:rsidR="00C4342D" w:rsidRPr="00415358" w:rsidRDefault="00C4342D" w:rsidP="00D04BB3">
            <w:pPr>
              <w:pStyle w:val="aff5"/>
            </w:pPr>
            <w:r w:rsidRPr="00415358">
              <w:rPr>
                <w:rFonts w:hint="eastAsia"/>
              </w:rPr>
              <w:t>N</w:t>
            </w:r>
          </w:p>
        </w:tc>
        <w:tc>
          <w:tcPr>
            <w:tcW w:w="2693" w:type="dxa"/>
            <w:shd w:val="clear" w:color="auto" w:fill="auto"/>
            <w:noWrap/>
            <w:vAlign w:val="center"/>
          </w:tcPr>
          <w:p w:rsidR="00C4342D" w:rsidRPr="00415358" w:rsidRDefault="00C4342D" w:rsidP="00D04BB3">
            <w:pPr>
              <w:pStyle w:val="aff5"/>
            </w:pPr>
            <w:r>
              <w:rPr>
                <w:rFonts w:hint="eastAsia"/>
              </w:rPr>
              <w:t>分</w:t>
            </w:r>
            <w:r w:rsidRPr="00415358">
              <w:t>机构编号</w:t>
            </w:r>
            <w:r>
              <w:rPr>
                <w:rFonts w:hint="eastAsia"/>
              </w:rPr>
              <w:t>，</w:t>
            </w:r>
            <w:r w:rsidRPr="00415358">
              <w:t>以用来区分分院或者基卫</w:t>
            </w:r>
            <w:r>
              <w:rPr>
                <w:rFonts w:hint="eastAsia"/>
              </w:rPr>
              <w:t>，</w:t>
            </w:r>
          </w:p>
          <w:p w:rsidR="00C4342D" w:rsidRPr="00415358" w:rsidRDefault="00C4342D" w:rsidP="00D04BB3">
            <w:pPr>
              <w:pStyle w:val="aff5"/>
            </w:pPr>
            <w:r>
              <w:t>如果为</w:t>
            </w:r>
            <w:r w:rsidRPr="00415358">
              <w:t>空</w:t>
            </w:r>
            <w:r>
              <w:rPr>
                <w:rFonts w:hint="eastAsia"/>
              </w:rPr>
              <w:t>则</w:t>
            </w:r>
            <w:r w:rsidRPr="00415358">
              <w:t>默认为本院</w:t>
            </w:r>
          </w:p>
          <w:p w:rsidR="00C4342D" w:rsidRPr="00415358" w:rsidRDefault="00C4342D" w:rsidP="00D04BB3">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mdtrt_cert_type</w:t>
            </w:r>
          </w:p>
        </w:tc>
        <w:tc>
          <w:tcPr>
            <w:tcW w:w="1701" w:type="dxa"/>
            <w:shd w:val="clear" w:color="auto" w:fill="auto"/>
            <w:noWrap/>
            <w:vAlign w:val="center"/>
          </w:tcPr>
          <w:p w:rsidR="002351D6" w:rsidRDefault="002351D6" w:rsidP="002351D6">
            <w:pPr>
              <w:pStyle w:val="aff5"/>
            </w:pPr>
            <w:r w:rsidRPr="00415358">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参考就诊凭证类型字典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Default="002351D6" w:rsidP="002351D6">
            <w:pPr>
              <w:pStyle w:val="aff5"/>
            </w:pPr>
            <w:r w:rsidRPr="00415358">
              <w:t>就诊凭证编号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就诊凭证类型为</w:t>
            </w:r>
            <w:r w:rsidRPr="00415358">
              <w:t>“01”</w:t>
            </w:r>
            <w:r w:rsidRPr="00415358">
              <w:t>时填写电子凭证令牌，为</w:t>
            </w:r>
            <w:r w:rsidRPr="00415358">
              <w:t>“02”</w:t>
            </w:r>
            <w:r w:rsidRPr="00415358">
              <w:t>时填写身份证号，为</w:t>
            </w:r>
            <w:r w:rsidRPr="00415358">
              <w:t>“03”</w:t>
            </w:r>
            <w:r w:rsidRPr="00415358">
              <w:lastRenderedPageBreak/>
              <w:t>时填写社会保障卡卡号</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rPr>
                <w:rFonts w:hint="eastAsia"/>
              </w:rPr>
              <w:lastRenderedPageBreak/>
              <w:t>org</w:t>
            </w:r>
            <w:r w:rsidRPr="00415358">
              <w:t>_trace_no</w:t>
            </w:r>
          </w:p>
        </w:tc>
        <w:tc>
          <w:tcPr>
            <w:tcW w:w="1701" w:type="dxa"/>
            <w:shd w:val="clear" w:color="auto" w:fill="auto"/>
            <w:noWrap/>
            <w:vAlign w:val="center"/>
          </w:tcPr>
          <w:p w:rsidR="002351D6" w:rsidRDefault="002351D6" w:rsidP="002351D6">
            <w:pPr>
              <w:pStyle w:val="aff5"/>
            </w:pPr>
            <w:r w:rsidRPr="00415358">
              <w:t>机构系统跟踪号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机构系统跟踪号</w:t>
            </w:r>
            <w:r>
              <w:rPr>
                <w:rFonts w:hint="eastAsia"/>
              </w:rPr>
              <w:t>，</w:t>
            </w:r>
            <w:r>
              <w:t>和拉取待结算时候返回</w:t>
            </w:r>
            <w:r>
              <w:rPr>
                <w:rFonts w:hint="eastAsia"/>
              </w:rPr>
              <w:t>的</w:t>
            </w:r>
            <w:r w:rsidRPr="00415358">
              <w:rPr>
                <w:rFonts w:hint="eastAsia"/>
              </w:rPr>
              <w:t>org</w:t>
            </w:r>
            <w:r w:rsidRPr="00415358">
              <w:t>_trace_no</w:t>
            </w:r>
            <w:r>
              <w:t>对应</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a</w:t>
            </w:r>
            <w:r w:rsidRPr="00415358">
              <w:rPr>
                <w:rFonts w:hint="eastAsia"/>
              </w:rPr>
              <w:t>mp</w:t>
            </w:r>
            <w:r w:rsidRPr="00415358">
              <w:t>_trace_id</w:t>
            </w:r>
          </w:p>
        </w:tc>
        <w:tc>
          <w:tcPr>
            <w:tcW w:w="1701" w:type="dxa"/>
            <w:shd w:val="clear" w:color="auto" w:fill="auto"/>
            <w:noWrap/>
            <w:vAlign w:val="center"/>
          </w:tcPr>
          <w:p w:rsidR="002351D6" w:rsidRPr="00415358" w:rsidRDefault="000E2D33" w:rsidP="002351D6">
            <w:pPr>
              <w:pStyle w:val="aff5"/>
            </w:pPr>
            <w:r>
              <w:t>区域医保支付门户</w:t>
            </w:r>
            <w:r w:rsidR="002351D6" w:rsidRPr="00415358">
              <w:rPr>
                <w:rFonts w:hint="eastAsia"/>
              </w:rPr>
              <w:t>系统跟踪号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0E2D33" w:rsidP="002351D6">
            <w:pPr>
              <w:pStyle w:val="aff5"/>
            </w:pPr>
            <w:r>
              <w:t>区域医保支付门户</w:t>
            </w:r>
            <w:r w:rsidR="002351D6">
              <w:t>系统跟踪号</w:t>
            </w:r>
            <w:r w:rsidR="002351D6">
              <w:rPr>
                <w:rFonts w:hint="eastAsia"/>
              </w:rPr>
              <w:t>，机构需要保存此单号，</w:t>
            </w:r>
            <w:r w:rsidR="002351D6">
              <w:t>后续可以通过这个进行退款</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doc_trace_no</w:t>
            </w:r>
          </w:p>
        </w:tc>
        <w:tc>
          <w:tcPr>
            <w:tcW w:w="1701" w:type="dxa"/>
            <w:shd w:val="clear" w:color="auto" w:fill="auto"/>
            <w:noWrap/>
            <w:vAlign w:val="center"/>
          </w:tcPr>
          <w:p w:rsidR="002351D6" w:rsidRDefault="002351D6" w:rsidP="002351D6">
            <w:pPr>
              <w:pStyle w:val="aff5"/>
            </w:pPr>
            <w:r w:rsidRPr="00415358">
              <w:rPr>
                <w:rFonts w:hint="eastAsia"/>
              </w:rPr>
              <w:t>单据流水号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Pr>
                <w:rFonts w:hint="eastAsia"/>
              </w:rPr>
              <w:t>单据流水号</w:t>
            </w:r>
            <w:r>
              <w:t>和</w:t>
            </w:r>
            <w:r>
              <w:rPr>
                <w:rFonts w:hint="eastAsia"/>
              </w:rPr>
              <w:t>查询</w:t>
            </w:r>
            <w:r>
              <w:t>待结算时候返回的</w:t>
            </w:r>
            <w:r w:rsidRPr="00415358">
              <w:t>doc_trace_no</w:t>
            </w:r>
            <w:r>
              <w:t>对应</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account_type</w:t>
            </w:r>
          </w:p>
        </w:tc>
        <w:tc>
          <w:tcPr>
            <w:tcW w:w="1701" w:type="dxa"/>
            <w:shd w:val="clear" w:color="auto" w:fill="auto"/>
            <w:noWrap/>
            <w:vAlign w:val="center"/>
          </w:tcPr>
          <w:p w:rsidR="002351D6" w:rsidRDefault="002351D6" w:rsidP="002351D6">
            <w:pPr>
              <w:pStyle w:val="aff5"/>
            </w:pPr>
            <w:r w:rsidRPr="00415358">
              <w:t>账户类型</w:t>
            </w:r>
            <w:r w:rsidRPr="00415358">
              <w:t>:</w:t>
            </w:r>
          </w:p>
          <w:p w:rsidR="002351D6" w:rsidRDefault="002351D6" w:rsidP="002351D6">
            <w:pPr>
              <w:pStyle w:val="aff5"/>
            </w:pPr>
            <w:r w:rsidRPr="00415358">
              <w:t>01:</w:t>
            </w:r>
            <w:r w:rsidRPr="00415358">
              <w:t>门诊账户</w:t>
            </w:r>
          </w:p>
          <w:p w:rsidR="002351D6" w:rsidRDefault="002351D6" w:rsidP="002351D6">
            <w:pPr>
              <w:pStyle w:val="aff5"/>
            </w:pPr>
            <w:r w:rsidRPr="00415358">
              <w:t>02:</w:t>
            </w:r>
            <w:r w:rsidRPr="00415358">
              <w:t>住院账户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Pr>
                <w:rFonts w:hint="eastAsia"/>
              </w:rPr>
              <w:t>如果为</w:t>
            </w:r>
            <w:r w:rsidRPr="00415358">
              <w:rPr>
                <w:rFonts w:hint="eastAsia"/>
              </w:rPr>
              <w:t>空</w:t>
            </w:r>
            <w:r>
              <w:rPr>
                <w:rFonts w:hint="eastAsia"/>
              </w:rPr>
              <w:t>，</w:t>
            </w:r>
            <w:r w:rsidRPr="00415358">
              <w:rPr>
                <w:rFonts w:hint="eastAsia"/>
              </w:rPr>
              <w:t>则默认为门诊</w:t>
            </w:r>
          </w:p>
        </w:tc>
      </w:tr>
      <w:tr w:rsidR="002351D6" w:rsidTr="002351D6">
        <w:trPr>
          <w:trHeight w:val="23"/>
        </w:trPr>
        <w:tc>
          <w:tcPr>
            <w:tcW w:w="1980" w:type="dxa"/>
            <w:shd w:val="clear" w:color="auto" w:fill="auto"/>
            <w:noWrap/>
            <w:vAlign w:val="center"/>
          </w:tcPr>
          <w:p w:rsidR="002351D6" w:rsidRPr="002D2A03" w:rsidRDefault="002351D6" w:rsidP="002351D6">
            <w:pPr>
              <w:pStyle w:val="aff5"/>
            </w:pPr>
            <w:r>
              <w:t>feesum_amt</w:t>
            </w:r>
          </w:p>
        </w:tc>
        <w:tc>
          <w:tcPr>
            <w:tcW w:w="1701" w:type="dxa"/>
            <w:shd w:val="clear" w:color="auto" w:fill="auto"/>
            <w:noWrap/>
            <w:vAlign w:val="center"/>
          </w:tcPr>
          <w:p w:rsidR="002351D6" w:rsidRPr="00415358" w:rsidRDefault="002351D6" w:rsidP="002351D6">
            <w:pPr>
              <w:pStyle w:val="aff5"/>
            </w:pPr>
            <w:r>
              <w:rPr>
                <w:rFonts w:hint="eastAsia"/>
              </w:rPr>
              <w:t>费用总额</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18</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费用总额</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deposit_amount</w:t>
            </w:r>
          </w:p>
        </w:tc>
        <w:tc>
          <w:tcPr>
            <w:tcW w:w="1701" w:type="dxa"/>
            <w:shd w:val="clear" w:color="auto" w:fill="auto"/>
            <w:noWrap/>
            <w:vAlign w:val="center"/>
          </w:tcPr>
          <w:p w:rsidR="002351D6" w:rsidRDefault="002351D6" w:rsidP="002351D6">
            <w:pPr>
              <w:pStyle w:val="aff5"/>
            </w:pPr>
            <w:r w:rsidRPr="00415358">
              <w:t>充值金额</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用户通过</w:t>
            </w:r>
            <w:r>
              <w:rPr>
                <w:rFonts w:hint="eastAsia"/>
              </w:rPr>
              <w:t>“金融支付渠道”付费的金额</w:t>
            </w:r>
          </w:p>
        </w:tc>
      </w:tr>
      <w:tr w:rsidR="004B11BE" w:rsidTr="00D04BB3">
        <w:trPr>
          <w:trHeight w:val="23"/>
        </w:trPr>
        <w:tc>
          <w:tcPr>
            <w:tcW w:w="1980" w:type="dxa"/>
            <w:shd w:val="clear" w:color="auto" w:fill="auto"/>
            <w:noWrap/>
            <w:vAlign w:val="center"/>
          </w:tcPr>
          <w:p w:rsidR="004B11BE" w:rsidRPr="008E64D7" w:rsidRDefault="004B11BE" w:rsidP="00D04BB3">
            <w:pPr>
              <w:pStyle w:val="aff5"/>
              <w:ind w:firstLine="480"/>
            </w:pPr>
            <w:r w:rsidRPr="008E64D7">
              <w:t>hosp_balc_pay_amt</w:t>
            </w:r>
          </w:p>
        </w:tc>
        <w:tc>
          <w:tcPr>
            <w:tcW w:w="1701" w:type="dxa"/>
            <w:shd w:val="clear" w:color="auto" w:fill="auto"/>
            <w:noWrap/>
            <w:vAlign w:val="center"/>
          </w:tcPr>
          <w:p w:rsidR="004B11BE" w:rsidRPr="008E64D7" w:rsidRDefault="004B11BE" w:rsidP="00D04BB3">
            <w:pPr>
              <w:pStyle w:val="aff5"/>
              <w:ind w:firstLine="480"/>
            </w:pPr>
            <w:r w:rsidRPr="008E64D7">
              <w:t>医院余额支付额</w:t>
            </w:r>
          </w:p>
        </w:tc>
        <w:tc>
          <w:tcPr>
            <w:tcW w:w="1276" w:type="dxa"/>
            <w:shd w:val="clear" w:color="auto" w:fill="auto"/>
            <w:noWrap/>
            <w:vAlign w:val="center"/>
          </w:tcPr>
          <w:p w:rsidR="004B11BE" w:rsidRDefault="004B11BE" w:rsidP="00D04BB3">
            <w:pPr>
              <w:pStyle w:val="aff5"/>
              <w:ind w:firstLine="480"/>
            </w:pPr>
            <w:r>
              <w:rPr>
                <w:rFonts w:hint="eastAsia"/>
              </w:rPr>
              <w:t>String</w:t>
            </w:r>
          </w:p>
        </w:tc>
        <w:tc>
          <w:tcPr>
            <w:tcW w:w="1134" w:type="dxa"/>
            <w:shd w:val="clear" w:color="auto" w:fill="auto"/>
            <w:noWrap/>
            <w:vAlign w:val="center"/>
          </w:tcPr>
          <w:p w:rsidR="004B11BE" w:rsidRDefault="004B11BE" w:rsidP="00D04BB3">
            <w:pPr>
              <w:pStyle w:val="aff5"/>
              <w:ind w:firstLine="480"/>
            </w:pPr>
            <w:r>
              <w:rPr>
                <w:rFonts w:hint="eastAsia"/>
              </w:rPr>
              <w:t>18</w:t>
            </w:r>
          </w:p>
        </w:tc>
        <w:tc>
          <w:tcPr>
            <w:tcW w:w="850" w:type="dxa"/>
            <w:shd w:val="clear" w:color="auto" w:fill="auto"/>
            <w:noWrap/>
            <w:vAlign w:val="center"/>
          </w:tcPr>
          <w:p w:rsidR="004B11BE" w:rsidRDefault="004B11BE" w:rsidP="00D04BB3">
            <w:pPr>
              <w:pStyle w:val="aff5"/>
              <w:ind w:firstLine="480"/>
            </w:pPr>
            <w:r>
              <w:rPr>
                <w:rFonts w:hint="eastAsia"/>
              </w:rPr>
              <w:t>N</w:t>
            </w:r>
          </w:p>
        </w:tc>
        <w:tc>
          <w:tcPr>
            <w:tcW w:w="2693" w:type="dxa"/>
            <w:shd w:val="clear" w:color="auto" w:fill="auto"/>
            <w:noWrap/>
            <w:vAlign w:val="center"/>
          </w:tcPr>
          <w:p w:rsidR="004B11BE" w:rsidRDefault="004B11BE" w:rsidP="00D04BB3">
            <w:pPr>
              <w:pStyle w:val="aff5"/>
              <w:ind w:firstLine="480"/>
            </w:pPr>
            <w:r w:rsidRPr="008E64D7">
              <w:rPr>
                <w:rFonts w:hint="eastAsia"/>
              </w:rPr>
              <w:t>用户使用</w:t>
            </w:r>
            <w:r>
              <w:rPr>
                <w:rFonts w:hint="eastAsia"/>
              </w:rPr>
              <w:t>医院余额</w:t>
            </w:r>
            <w:r w:rsidRPr="008E64D7">
              <w:rPr>
                <w:rFonts w:hint="eastAsia"/>
              </w:rPr>
              <w:t>支付金额</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deposit_type</w:t>
            </w:r>
          </w:p>
        </w:tc>
        <w:tc>
          <w:tcPr>
            <w:tcW w:w="1701" w:type="dxa"/>
            <w:shd w:val="clear" w:color="auto" w:fill="auto"/>
            <w:noWrap/>
            <w:vAlign w:val="center"/>
          </w:tcPr>
          <w:p w:rsidR="002351D6" w:rsidRDefault="002351D6" w:rsidP="002351D6">
            <w:pPr>
              <w:pStyle w:val="aff5"/>
            </w:pPr>
            <w:r>
              <w:rPr>
                <w:rFonts w:hint="eastAsia"/>
              </w:rPr>
              <w:t>“</w:t>
            </w:r>
            <w:r w:rsidRPr="00415358">
              <w:t>充值方式</w:t>
            </w:r>
            <w:r>
              <w:rPr>
                <w:rFonts w:hint="eastAsia"/>
              </w:rPr>
              <w:t>”</w:t>
            </w:r>
          </w:p>
          <w:p w:rsidR="002351D6" w:rsidRDefault="002351D6" w:rsidP="002351D6">
            <w:pPr>
              <w:pStyle w:val="aff5"/>
            </w:pPr>
            <w:r w:rsidRPr="00415358">
              <w:t>(</w:t>
            </w:r>
            <w:r>
              <w:rPr>
                <w:rFonts w:hint="eastAsia"/>
              </w:rPr>
              <w:t>金融</w:t>
            </w:r>
            <w:r>
              <w:t>支付渠道</w:t>
            </w:r>
            <w:r w:rsidRPr="00415358">
              <w:t>支付方式</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t>参考</w:t>
            </w:r>
            <w:r>
              <w:rPr>
                <w:rFonts w:hint="eastAsia"/>
              </w:rPr>
              <w:t>“</w:t>
            </w:r>
            <w:r w:rsidRPr="00415358">
              <w:t>充值方式</w:t>
            </w:r>
            <w:r>
              <w:rPr>
                <w:rFonts w:hint="eastAsia"/>
              </w:rPr>
              <w:t>”</w:t>
            </w:r>
            <w:r w:rsidRPr="00415358">
              <w:t>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channel_type</w:t>
            </w:r>
          </w:p>
        </w:tc>
        <w:tc>
          <w:tcPr>
            <w:tcW w:w="1701" w:type="dxa"/>
            <w:shd w:val="clear" w:color="auto" w:fill="auto"/>
            <w:noWrap/>
            <w:vAlign w:val="center"/>
          </w:tcPr>
          <w:p w:rsidR="002351D6" w:rsidRDefault="002351D6" w:rsidP="002351D6">
            <w:pPr>
              <w:pStyle w:val="aff5"/>
            </w:pPr>
            <w:r w:rsidRPr="00415358">
              <w:t>渠道类型</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t>参考</w:t>
            </w:r>
            <w:r>
              <w:rPr>
                <w:rFonts w:hint="eastAsia"/>
              </w:rPr>
              <w:t>“</w:t>
            </w:r>
            <w:r w:rsidRPr="00415358">
              <w:t>渠道类型</w:t>
            </w:r>
            <w:r>
              <w:rPr>
                <w:rFonts w:hint="eastAsia"/>
              </w:rPr>
              <w:t>”</w:t>
            </w:r>
            <w:r w:rsidRPr="00415358">
              <w:t>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trace_id</w:t>
            </w:r>
          </w:p>
        </w:tc>
        <w:tc>
          <w:tcPr>
            <w:tcW w:w="1701" w:type="dxa"/>
            <w:shd w:val="clear" w:color="auto" w:fill="auto"/>
            <w:noWrap/>
            <w:vAlign w:val="center"/>
          </w:tcPr>
          <w:p w:rsidR="002351D6" w:rsidRDefault="002351D6" w:rsidP="002351D6">
            <w:pPr>
              <w:pStyle w:val="aff5"/>
            </w:pPr>
            <w:r w:rsidRPr="00415358">
              <w:t>平台结算流水号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rPr>
                <w:rFonts w:hint="eastAsia"/>
              </w:rPr>
              <w:t>平台</w:t>
            </w:r>
            <w:r w:rsidRPr="00415358">
              <w:t>结算流水号</w:t>
            </w:r>
            <w:r w:rsidRPr="00415358">
              <w:rPr>
                <w:rFonts w:hint="eastAsia"/>
              </w:rPr>
              <w:t>，</w:t>
            </w:r>
            <w:r w:rsidRPr="00415358">
              <w:t>机构</w:t>
            </w:r>
            <w:r>
              <w:t>要进行</w:t>
            </w:r>
            <w:r w:rsidRPr="00415358">
              <w:t>保存，后续</w:t>
            </w:r>
            <w:r>
              <w:t>退款和</w:t>
            </w:r>
            <w:r w:rsidRPr="00415358">
              <w:t>开展对账功能可以进行使用</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used_patient_type</w:t>
            </w:r>
          </w:p>
        </w:tc>
        <w:tc>
          <w:tcPr>
            <w:tcW w:w="1701" w:type="dxa"/>
            <w:shd w:val="clear" w:color="auto" w:fill="auto"/>
            <w:noWrap/>
            <w:vAlign w:val="center"/>
          </w:tcPr>
          <w:p w:rsidR="002351D6" w:rsidRPr="00415358" w:rsidRDefault="002351D6" w:rsidP="002351D6">
            <w:pPr>
              <w:pStyle w:val="aff5"/>
            </w:pPr>
            <w:r>
              <w:rPr>
                <w:rFonts w:hint="eastAsia"/>
              </w:rPr>
              <w:t>实际使用的“患者费别”</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回写</w:t>
            </w:r>
            <w:r>
              <w:rPr>
                <w:rFonts w:hint="eastAsia"/>
              </w:rPr>
              <w:t>HIS</w:t>
            </w:r>
            <w:r>
              <w:rPr>
                <w:rFonts w:hint="eastAsia"/>
              </w:rPr>
              <w:t>实际用户线上结算所使用的费别，例如拉取待结算处方时机构所返回的“患者费别”为医保，但是在实际交互的过程中，平台如果发现病人在医保系统中查询不到对应的档案则会提示用户是否转为自费，此时就和机构所返回的“费别”存在不一致的问题，所以需要在结算确认这步再次给机构回写对应患者实际使用的“费别”</w:t>
            </w:r>
          </w:p>
        </w:tc>
      </w:tr>
      <w:tr w:rsidR="00394808" w:rsidTr="002351D6">
        <w:trPr>
          <w:trHeight w:val="23"/>
        </w:trPr>
        <w:tc>
          <w:tcPr>
            <w:tcW w:w="1980" w:type="dxa"/>
            <w:shd w:val="clear" w:color="auto" w:fill="auto"/>
            <w:noWrap/>
            <w:vAlign w:val="center"/>
          </w:tcPr>
          <w:p w:rsidR="00394808" w:rsidRPr="00415358" w:rsidRDefault="00394808" w:rsidP="00394808">
            <w:pPr>
              <w:pStyle w:val="aff5"/>
            </w:pPr>
            <w:r>
              <w:t>pay_chnl_trace_no</w:t>
            </w:r>
          </w:p>
        </w:tc>
        <w:tc>
          <w:tcPr>
            <w:tcW w:w="1701" w:type="dxa"/>
            <w:shd w:val="clear" w:color="auto" w:fill="auto"/>
            <w:noWrap/>
            <w:vAlign w:val="center"/>
          </w:tcPr>
          <w:p w:rsidR="00394808" w:rsidRPr="00415358" w:rsidRDefault="00394808" w:rsidP="00394808">
            <w:pPr>
              <w:pStyle w:val="aff5"/>
            </w:pPr>
            <w:r>
              <w:t>支付渠道订单号</w:t>
            </w:r>
          </w:p>
        </w:tc>
        <w:tc>
          <w:tcPr>
            <w:tcW w:w="1276" w:type="dxa"/>
            <w:shd w:val="clear" w:color="auto" w:fill="auto"/>
            <w:noWrap/>
            <w:vAlign w:val="center"/>
          </w:tcPr>
          <w:p w:rsidR="00394808" w:rsidRPr="00667236" w:rsidRDefault="00394808" w:rsidP="00394808">
            <w:pPr>
              <w:pStyle w:val="aff5"/>
            </w:pPr>
            <w:r>
              <w:t>String</w:t>
            </w:r>
          </w:p>
        </w:tc>
        <w:tc>
          <w:tcPr>
            <w:tcW w:w="1134" w:type="dxa"/>
            <w:shd w:val="clear" w:color="auto" w:fill="auto"/>
            <w:noWrap/>
            <w:vAlign w:val="center"/>
          </w:tcPr>
          <w:p w:rsidR="00394808" w:rsidRPr="00415358" w:rsidRDefault="00394808" w:rsidP="00394808">
            <w:pPr>
              <w:pStyle w:val="aff5"/>
            </w:pPr>
            <w:r>
              <w:rPr>
                <w:rFonts w:hint="eastAsia"/>
              </w:rPr>
              <w:t>40</w:t>
            </w:r>
          </w:p>
        </w:tc>
        <w:tc>
          <w:tcPr>
            <w:tcW w:w="850" w:type="dxa"/>
            <w:shd w:val="clear" w:color="auto" w:fill="auto"/>
            <w:noWrap/>
            <w:vAlign w:val="center"/>
          </w:tcPr>
          <w:p w:rsidR="00394808" w:rsidRPr="00415358" w:rsidRDefault="00394808" w:rsidP="00394808">
            <w:pPr>
              <w:pStyle w:val="aff5"/>
            </w:pPr>
            <w:r>
              <w:rPr>
                <w:rFonts w:hint="eastAsia"/>
              </w:rPr>
              <w:t>Y</w:t>
            </w:r>
          </w:p>
        </w:tc>
        <w:tc>
          <w:tcPr>
            <w:tcW w:w="2693" w:type="dxa"/>
            <w:shd w:val="clear" w:color="auto" w:fill="auto"/>
            <w:noWrap/>
            <w:vAlign w:val="center"/>
          </w:tcPr>
          <w:p w:rsidR="00394808" w:rsidRPr="00E33D73" w:rsidRDefault="00394808" w:rsidP="00394808">
            <w:pPr>
              <w:pStyle w:val="aff5"/>
            </w:pPr>
            <w:r>
              <w:t>支付渠道所返回的支付渠道订单号</w:t>
            </w:r>
          </w:p>
        </w:tc>
      </w:tr>
      <w:tr w:rsidR="00394808" w:rsidTr="002351D6">
        <w:trPr>
          <w:trHeight w:val="23"/>
        </w:trPr>
        <w:tc>
          <w:tcPr>
            <w:tcW w:w="1980" w:type="dxa"/>
            <w:shd w:val="clear" w:color="auto" w:fill="auto"/>
            <w:noWrap/>
            <w:vAlign w:val="center"/>
          </w:tcPr>
          <w:p w:rsidR="00394808" w:rsidRDefault="00394808" w:rsidP="00394808">
            <w:pPr>
              <w:pStyle w:val="aff5"/>
            </w:pPr>
            <w:r>
              <w:t>m</w:t>
            </w:r>
            <w:r>
              <w:rPr>
                <w:rFonts w:hint="eastAsia"/>
              </w:rPr>
              <w:t>ch_</w:t>
            </w:r>
            <w:r>
              <w:t>trace_no</w:t>
            </w:r>
          </w:p>
        </w:tc>
        <w:tc>
          <w:tcPr>
            <w:tcW w:w="1701" w:type="dxa"/>
            <w:shd w:val="clear" w:color="auto" w:fill="auto"/>
            <w:noWrap/>
            <w:vAlign w:val="center"/>
          </w:tcPr>
          <w:p w:rsidR="00394808" w:rsidRPr="00415358" w:rsidRDefault="00394808" w:rsidP="00597441">
            <w:pPr>
              <w:pStyle w:val="aff5"/>
            </w:pPr>
            <w:r>
              <w:rPr>
                <w:rFonts w:hint="eastAsia"/>
              </w:rPr>
              <w:t>商户</w:t>
            </w:r>
            <w:r w:rsidR="00597441">
              <w:rPr>
                <w:rFonts w:hint="eastAsia"/>
              </w:rPr>
              <w:t>订单</w:t>
            </w:r>
            <w:r>
              <w:rPr>
                <w:rFonts w:hint="eastAsia"/>
              </w:rPr>
              <w:t>号</w:t>
            </w:r>
          </w:p>
        </w:tc>
        <w:tc>
          <w:tcPr>
            <w:tcW w:w="1276" w:type="dxa"/>
            <w:shd w:val="clear" w:color="auto" w:fill="auto"/>
            <w:noWrap/>
            <w:vAlign w:val="center"/>
          </w:tcPr>
          <w:p w:rsidR="00394808" w:rsidRPr="00667236" w:rsidRDefault="00394808" w:rsidP="00394808">
            <w:pPr>
              <w:pStyle w:val="aff5"/>
            </w:pPr>
            <w:r>
              <w:t>String</w:t>
            </w:r>
          </w:p>
        </w:tc>
        <w:tc>
          <w:tcPr>
            <w:tcW w:w="1134" w:type="dxa"/>
            <w:shd w:val="clear" w:color="auto" w:fill="auto"/>
            <w:noWrap/>
            <w:vAlign w:val="center"/>
          </w:tcPr>
          <w:p w:rsidR="00394808" w:rsidRPr="00415358" w:rsidRDefault="00394808" w:rsidP="00394808">
            <w:pPr>
              <w:pStyle w:val="aff5"/>
            </w:pPr>
            <w:r>
              <w:rPr>
                <w:rFonts w:hint="eastAsia"/>
              </w:rPr>
              <w:t>40</w:t>
            </w:r>
          </w:p>
        </w:tc>
        <w:tc>
          <w:tcPr>
            <w:tcW w:w="850" w:type="dxa"/>
            <w:shd w:val="clear" w:color="auto" w:fill="auto"/>
            <w:noWrap/>
            <w:vAlign w:val="center"/>
          </w:tcPr>
          <w:p w:rsidR="00394808" w:rsidRPr="00415358" w:rsidRDefault="00394808" w:rsidP="00394808">
            <w:pPr>
              <w:pStyle w:val="aff5"/>
            </w:pPr>
            <w:r>
              <w:rPr>
                <w:rFonts w:hint="eastAsia"/>
              </w:rPr>
              <w:t>Y</w:t>
            </w:r>
          </w:p>
        </w:tc>
        <w:tc>
          <w:tcPr>
            <w:tcW w:w="2693" w:type="dxa"/>
            <w:shd w:val="clear" w:color="auto" w:fill="auto"/>
            <w:noWrap/>
            <w:vAlign w:val="center"/>
          </w:tcPr>
          <w:p w:rsidR="00394808" w:rsidRPr="00E33D73" w:rsidRDefault="00394808" w:rsidP="00394808">
            <w:pPr>
              <w:pStyle w:val="aff5"/>
            </w:pPr>
            <w:r>
              <w:t>请求支付渠道时候所使用</w:t>
            </w:r>
            <w:r>
              <w:lastRenderedPageBreak/>
              <w:t>的商户订单号</w:t>
            </w:r>
          </w:p>
        </w:tc>
      </w:tr>
      <w:tr w:rsidR="00C73558" w:rsidTr="002351D6">
        <w:trPr>
          <w:trHeight w:val="23"/>
        </w:trPr>
        <w:tc>
          <w:tcPr>
            <w:tcW w:w="1980" w:type="dxa"/>
            <w:shd w:val="clear" w:color="auto" w:fill="auto"/>
            <w:noWrap/>
            <w:vAlign w:val="center"/>
          </w:tcPr>
          <w:p w:rsidR="00C73558" w:rsidRDefault="002D7F2C" w:rsidP="00394808">
            <w:pPr>
              <w:pStyle w:val="aff5"/>
            </w:pPr>
            <w:r>
              <w:lastRenderedPageBreak/>
              <w:t>f</w:t>
            </w:r>
            <w:r>
              <w:rPr>
                <w:rFonts w:hint="eastAsia"/>
              </w:rPr>
              <w:t>ee</w:t>
            </w:r>
            <w:r>
              <w:t>_type</w:t>
            </w:r>
          </w:p>
        </w:tc>
        <w:tc>
          <w:tcPr>
            <w:tcW w:w="1701" w:type="dxa"/>
            <w:shd w:val="clear" w:color="auto" w:fill="auto"/>
            <w:noWrap/>
            <w:vAlign w:val="center"/>
          </w:tcPr>
          <w:p w:rsidR="00C73558" w:rsidRDefault="002D7F2C" w:rsidP="00597441">
            <w:pPr>
              <w:pStyle w:val="aff5"/>
            </w:pPr>
            <w:r>
              <w:rPr>
                <w:rFonts w:hint="eastAsia"/>
              </w:rPr>
              <w:t>费用</w:t>
            </w:r>
            <w:r w:rsidR="00C73558">
              <w:rPr>
                <w:rFonts w:hint="eastAsia"/>
              </w:rPr>
              <w:t>类型</w:t>
            </w:r>
          </w:p>
        </w:tc>
        <w:tc>
          <w:tcPr>
            <w:tcW w:w="1276" w:type="dxa"/>
            <w:shd w:val="clear" w:color="auto" w:fill="auto"/>
            <w:noWrap/>
            <w:vAlign w:val="center"/>
          </w:tcPr>
          <w:p w:rsidR="00C73558" w:rsidRDefault="00C73558" w:rsidP="00394808">
            <w:pPr>
              <w:pStyle w:val="aff5"/>
            </w:pPr>
            <w:r>
              <w:t>String</w:t>
            </w:r>
          </w:p>
        </w:tc>
        <w:tc>
          <w:tcPr>
            <w:tcW w:w="1134" w:type="dxa"/>
            <w:shd w:val="clear" w:color="auto" w:fill="auto"/>
            <w:noWrap/>
            <w:vAlign w:val="center"/>
          </w:tcPr>
          <w:p w:rsidR="00C73558" w:rsidRDefault="00C73558" w:rsidP="00394808">
            <w:pPr>
              <w:pStyle w:val="aff5"/>
            </w:pPr>
            <w:r>
              <w:rPr>
                <w:rFonts w:hint="eastAsia"/>
              </w:rPr>
              <w:t>10</w:t>
            </w:r>
          </w:p>
        </w:tc>
        <w:tc>
          <w:tcPr>
            <w:tcW w:w="850" w:type="dxa"/>
            <w:shd w:val="clear" w:color="auto" w:fill="auto"/>
            <w:noWrap/>
            <w:vAlign w:val="center"/>
          </w:tcPr>
          <w:p w:rsidR="00C73558" w:rsidRDefault="00C73558" w:rsidP="00394808">
            <w:pPr>
              <w:pStyle w:val="aff5"/>
            </w:pPr>
            <w:r>
              <w:rPr>
                <w:rFonts w:hint="eastAsia"/>
              </w:rPr>
              <w:t>N</w:t>
            </w:r>
          </w:p>
        </w:tc>
        <w:tc>
          <w:tcPr>
            <w:tcW w:w="2693" w:type="dxa"/>
            <w:shd w:val="clear" w:color="auto" w:fill="auto"/>
            <w:noWrap/>
            <w:vAlign w:val="center"/>
          </w:tcPr>
          <w:p w:rsidR="005D5FC5" w:rsidRDefault="00D20B20" w:rsidP="005D5FC5">
            <w:pPr>
              <w:pStyle w:val="aff5"/>
            </w:pPr>
            <w:r>
              <w:t xml:space="preserve">00  </w:t>
            </w:r>
            <w:r w:rsidR="005D5FC5">
              <w:t>预约挂号</w:t>
            </w:r>
          </w:p>
          <w:p w:rsidR="005D5FC5" w:rsidRDefault="005D5FC5" w:rsidP="005D5FC5">
            <w:pPr>
              <w:pStyle w:val="aff5"/>
            </w:pPr>
            <w:r>
              <w:t>01</w:t>
            </w:r>
            <w:r>
              <w:tab/>
            </w:r>
            <w:r>
              <w:t>挂号支付</w:t>
            </w:r>
          </w:p>
          <w:p w:rsidR="005D5FC5" w:rsidRDefault="005D5FC5" w:rsidP="005D5FC5">
            <w:pPr>
              <w:pStyle w:val="aff5"/>
            </w:pPr>
            <w:r>
              <w:t>02</w:t>
            </w:r>
            <w:r>
              <w:tab/>
            </w:r>
            <w:r>
              <w:t>住院支付</w:t>
            </w:r>
          </w:p>
          <w:p w:rsidR="005D5FC5" w:rsidRDefault="005D5FC5" w:rsidP="005D5FC5">
            <w:pPr>
              <w:pStyle w:val="aff5"/>
            </w:pPr>
            <w:r>
              <w:t>03</w:t>
            </w:r>
            <w:r>
              <w:tab/>
            </w:r>
            <w:r>
              <w:t>体检支付</w:t>
            </w:r>
          </w:p>
          <w:p w:rsidR="005D5FC5" w:rsidRDefault="005D5FC5" w:rsidP="005D5FC5">
            <w:pPr>
              <w:pStyle w:val="aff5"/>
            </w:pPr>
            <w:r>
              <w:t>04</w:t>
            </w:r>
            <w:r>
              <w:tab/>
            </w:r>
            <w:r>
              <w:t>家庭医生签约</w:t>
            </w:r>
          </w:p>
          <w:p w:rsidR="005D5FC5" w:rsidRDefault="005D5FC5" w:rsidP="005D5FC5">
            <w:pPr>
              <w:pStyle w:val="aff5"/>
            </w:pPr>
            <w:r>
              <w:t>05</w:t>
            </w:r>
            <w:r>
              <w:tab/>
            </w:r>
            <w:r>
              <w:t>互联网医院</w:t>
            </w:r>
          </w:p>
          <w:p w:rsidR="005D5FC5" w:rsidRDefault="005D5FC5" w:rsidP="005D5FC5">
            <w:pPr>
              <w:pStyle w:val="aff5"/>
            </w:pPr>
            <w:r>
              <w:t>06</w:t>
            </w:r>
            <w:r>
              <w:tab/>
            </w:r>
            <w:r>
              <w:t>长处方结算</w:t>
            </w:r>
          </w:p>
          <w:p w:rsidR="005D5FC5" w:rsidRDefault="005D5FC5" w:rsidP="005D5FC5">
            <w:pPr>
              <w:pStyle w:val="aff5"/>
            </w:pPr>
            <w:r>
              <w:t>07</w:t>
            </w:r>
            <w:r>
              <w:tab/>
            </w:r>
            <w:r>
              <w:t>药店互联网购药</w:t>
            </w:r>
          </w:p>
          <w:p w:rsidR="005D5FC5" w:rsidRDefault="005D5FC5" w:rsidP="005D5FC5">
            <w:pPr>
              <w:pStyle w:val="aff5"/>
            </w:pPr>
            <w:r>
              <w:t>08</w:t>
            </w:r>
            <w:r>
              <w:tab/>
            </w:r>
            <w:r>
              <w:t>门诊自助终端结算</w:t>
            </w:r>
          </w:p>
          <w:p w:rsidR="005D5FC5" w:rsidRDefault="005D5FC5" w:rsidP="005D5FC5">
            <w:pPr>
              <w:pStyle w:val="aff5"/>
            </w:pPr>
            <w:r>
              <w:t xml:space="preserve">09   </w:t>
            </w:r>
            <w:r>
              <w:t>药店线下购药</w:t>
            </w:r>
          </w:p>
          <w:p w:rsidR="005D5FC5" w:rsidRDefault="005D5FC5" w:rsidP="005D5FC5">
            <w:pPr>
              <w:pStyle w:val="aff5"/>
            </w:pPr>
            <w:r>
              <w:t xml:space="preserve">10   </w:t>
            </w:r>
            <w:r>
              <w:t>住院自助终端结算</w:t>
            </w:r>
          </w:p>
          <w:p w:rsidR="00C73558" w:rsidRDefault="005D5FC5" w:rsidP="00394808">
            <w:pPr>
              <w:pStyle w:val="aff5"/>
            </w:pPr>
            <w:r>
              <w:rPr>
                <w:rFonts w:hint="eastAsia"/>
              </w:rPr>
              <w:t>具体</w:t>
            </w:r>
            <w:r w:rsidR="002D7F2C">
              <w:rPr>
                <w:rFonts w:hint="eastAsia"/>
              </w:rPr>
              <w:t>见医保移动支付中心字典</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color w:val="000000"/>
              </w:rPr>
              <w:t>以下为医保结算结果</w:t>
            </w:r>
            <w:r>
              <w:rPr>
                <w:rStyle w:val="ne-text"/>
                <w:rFonts w:hint="eastAsia"/>
                <w:color w:val="000000"/>
              </w:rPr>
              <w:t>字段（如“患者费别”为自费则传空）</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setl_id</w:t>
            </w:r>
          </w:p>
        </w:tc>
        <w:tc>
          <w:tcPr>
            <w:tcW w:w="1701" w:type="dxa"/>
            <w:shd w:val="clear" w:color="auto" w:fill="auto"/>
            <w:noWrap/>
            <w:vAlign w:val="center"/>
          </w:tcPr>
          <w:p w:rsidR="002351D6" w:rsidRPr="00415358" w:rsidRDefault="002351D6" w:rsidP="002351D6">
            <w:pPr>
              <w:pStyle w:val="aff5"/>
            </w:pPr>
            <w:r w:rsidRPr="00415358">
              <w:t>结算</w:t>
            </w:r>
            <w:r w:rsidRPr="00415358">
              <w:t>ID</w:t>
            </w:r>
          </w:p>
        </w:tc>
        <w:tc>
          <w:tcPr>
            <w:tcW w:w="1276" w:type="dxa"/>
            <w:shd w:val="clear" w:color="auto" w:fill="auto"/>
            <w:noWrap/>
            <w:vAlign w:val="center"/>
          </w:tcPr>
          <w:p w:rsidR="002351D6" w:rsidRPr="005A6EFF"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mdtrt_id</w:t>
            </w:r>
          </w:p>
        </w:tc>
        <w:tc>
          <w:tcPr>
            <w:tcW w:w="1701" w:type="dxa"/>
            <w:shd w:val="clear" w:color="auto" w:fill="auto"/>
            <w:noWrap/>
            <w:vAlign w:val="center"/>
          </w:tcPr>
          <w:p w:rsidR="002351D6" w:rsidRDefault="002351D6" w:rsidP="002351D6">
            <w:pPr>
              <w:pStyle w:val="aff5"/>
            </w:pPr>
            <w:r w:rsidRPr="00415358">
              <w:t>就诊</w:t>
            </w:r>
            <w:r w:rsidRPr="00415358">
              <w:t>ID</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psn_name</w:t>
            </w:r>
          </w:p>
        </w:tc>
        <w:tc>
          <w:tcPr>
            <w:tcW w:w="1701" w:type="dxa"/>
            <w:shd w:val="clear" w:color="auto" w:fill="auto"/>
            <w:noWrap/>
            <w:vAlign w:val="center"/>
          </w:tcPr>
          <w:p w:rsidR="002351D6" w:rsidRDefault="002351D6" w:rsidP="002351D6">
            <w:pPr>
              <w:pStyle w:val="aff5"/>
            </w:pPr>
            <w:r w:rsidRPr="00415358">
              <w:t>人员姓名</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5E3E1E" w:rsidTr="002351D6">
        <w:trPr>
          <w:trHeight w:val="23"/>
        </w:trPr>
        <w:tc>
          <w:tcPr>
            <w:tcW w:w="1980" w:type="dxa"/>
            <w:shd w:val="clear" w:color="auto" w:fill="auto"/>
            <w:noWrap/>
            <w:vAlign w:val="center"/>
          </w:tcPr>
          <w:p w:rsidR="005E3E1E" w:rsidRPr="00415358" w:rsidRDefault="005E3E1E" w:rsidP="002351D6">
            <w:pPr>
              <w:pStyle w:val="aff5"/>
            </w:pPr>
            <w:r>
              <w:t>psn_no</w:t>
            </w:r>
          </w:p>
        </w:tc>
        <w:tc>
          <w:tcPr>
            <w:tcW w:w="1701" w:type="dxa"/>
            <w:shd w:val="clear" w:color="auto" w:fill="auto"/>
            <w:noWrap/>
            <w:vAlign w:val="center"/>
          </w:tcPr>
          <w:p w:rsidR="005E3E1E" w:rsidRPr="00415358" w:rsidRDefault="005E3E1E" w:rsidP="002351D6">
            <w:pPr>
              <w:pStyle w:val="aff5"/>
            </w:pPr>
            <w:r>
              <w:rPr>
                <w:rFonts w:hint="eastAsia"/>
              </w:rPr>
              <w:t>医保人员编号</w:t>
            </w:r>
          </w:p>
        </w:tc>
        <w:tc>
          <w:tcPr>
            <w:tcW w:w="1276" w:type="dxa"/>
            <w:shd w:val="clear" w:color="auto" w:fill="auto"/>
            <w:noWrap/>
            <w:vAlign w:val="center"/>
          </w:tcPr>
          <w:p w:rsidR="005E3E1E" w:rsidRPr="00667236" w:rsidRDefault="005E3E1E" w:rsidP="002351D6">
            <w:pPr>
              <w:pStyle w:val="aff5"/>
            </w:pPr>
            <w:r>
              <w:t>String</w:t>
            </w:r>
          </w:p>
        </w:tc>
        <w:tc>
          <w:tcPr>
            <w:tcW w:w="1134" w:type="dxa"/>
            <w:shd w:val="clear" w:color="auto" w:fill="auto"/>
            <w:noWrap/>
            <w:vAlign w:val="center"/>
          </w:tcPr>
          <w:p w:rsidR="005E3E1E" w:rsidRPr="00415358" w:rsidRDefault="005E3E1E" w:rsidP="002351D6">
            <w:pPr>
              <w:pStyle w:val="aff5"/>
            </w:pPr>
            <w:r>
              <w:rPr>
                <w:rFonts w:hint="eastAsia"/>
              </w:rPr>
              <w:t>40</w:t>
            </w:r>
          </w:p>
        </w:tc>
        <w:tc>
          <w:tcPr>
            <w:tcW w:w="850" w:type="dxa"/>
            <w:shd w:val="clear" w:color="auto" w:fill="auto"/>
            <w:noWrap/>
            <w:vAlign w:val="center"/>
          </w:tcPr>
          <w:p w:rsidR="005E3E1E" w:rsidRPr="00415358" w:rsidRDefault="005E3E1E" w:rsidP="002351D6">
            <w:pPr>
              <w:pStyle w:val="aff5"/>
            </w:pPr>
            <w:r>
              <w:rPr>
                <w:rFonts w:hint="eastAsia"/>
              </w:rPr>
              <w:t>N</w:t>
            </w:r>
          </w:p>
        </w:tc>
        <w:tc>
          <w:tcPr>
            <w:tcW w:w="2693" w:type="dxa"/>
            <w:shd w:val="clear" w:color="auto" w:fill="auto"/>
            <w:noWrap/>
            <w:vAlign w:val="center"/>
          </w:tcPr>
          <w:p w:rsidR="005E3E1E" w:rsidRPr="00E33D73" w:rsidRDefault="005E3E1E"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psn_cert_type</w:t>
            </w:r>
          </w:p>
        </w:tc>
        <w:tc>
          <w:tcPr>
            <w:tcW w:w="1701" w:type="dxa"/>
            <w:shd w:val="clear" w:color="auto" w:fill="auto"/>
            <w:noWrap/>
            <w:vAlign w:val="center"/>
          </w:tcPr>
          <w:p w:rsidR="002351D6" w:rsidRDefault="002351D6" w:rsidP="002351D6">
            <w:pPr>
              <w:pStyle w:val="aff5"/>
            </w:pPr>
            <w:r w:rsidRPr="00415358">
              <w:t>人员证件类型</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t>c</w:t>
            </w:r>
            <w:r w:rsidRPr="00415358">
              <w:t>ert</w:t>
            </w:r>
            <w:r>
              <w:t>_</w:t>
            </w:r>
            <w:r w:rsidRPr="00415358">
              <w:t>no</w:t>
            </w:r>
          </w:p>
        </w:tc>
        <w:tc>
          <w:tcPr>
            <w:tcW w:w="1701" w:type="dxa"/>
            <w:shd w:val="clear" w:color="auto" w:fill="auto"/>
            <w:noWrap/>
            <w:vAlign w:val="center"/>
          </w:tcPr>
          <w:p w:rsidR="002351D6" w:rsidRDefault="002351D6" w:rsidP="002351D6">
            <w:pPr>
              <w:pStyle w:val="aff5"/>
            </w:pPr>
            <w:r w:rsidRPr="00415358">
              <w:t>证件号码</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gend</w:t>
            </w:r>
          </w:p>
        </w:tc>
        <w:tc>
          <w:tcPr>
            <w:tcW w:w="1701" w:type="dxa"/>
            <w:shd w:val="clear" w:color="auto" w:fill="auto"/>
            <w:noWrap/>
            <w:vAlign w:val="center"/>
          </w:tcPr>
          <w:p w:rsidR="002351D6" w:rsidRDefault="002351D6" w:rsidP="002351D6">
            <w:pPr>
              <w:pStyle w:val="aff5"/>
            </w:pPr>
            <w:r w:rsidRPr="00415358">
              <w:t>性别</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naty</w:t>
            </w:r>
          </w:p>
        </w:tc>
        <w:tc>
          <w:tcPr>
            <w:tcW w:w="1701" w:type="dxa"/>
            <w:shd w:val="clear" w:color="auto" w:fill="auto"/>
            <w:noWrap/>
            <w:vAlign w:val="center"/>
          </w:tcPr>
          <w:p w:rsidR="002351D6" w:rsidRDefault="002351D6" w:rsidP="002351D6">
            <w:pPr>
              <w:pStyle w:val="aff5"/>
            </w:pPr>
            <w:r w:rsidRPr="00415358">
              <w:t>民族</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brdy</w:t>
            </w:r>
          </w:p>
        </w:tc>
        <w:tc>
          <w:tcPr>
            <w:tcW w:w="1701" w:type="dxa"/>
            <w:shd w:val="clear" w:color="auto" w:fill="auto"/>
            <w:noWrap/>
            <w:vAlign w:val="center"/>
          </w:tcPr>
          <w:p w:rsidR="002351D6" w:rsidRDefault="002351D6" w:rsidP="002351D6">
            <w:pPr>
              <w:pStyle w:val="aff5"/>
            </w:pPr>
            <w:r w:rsidRPr="00415358">
              <w:t>出生日期</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age</w:t>
            </w:r>
          </w:p>
        </w:tc>
        <w:tc>
          <w:tcPr>
            <w:tcW w:w="1701" w:type="dxa"/>
            <w:shd w:val="clear" w:color="auto" w:fill="auto"/>
            <w:noWrap/>
            <w:vAlign w:val="center"/>
          </w:tcPr>
          <w:p w:rsidR="002351D6" w:rsidRDefault="002351D6" w:rsidP="002351D6">
            <w:pPr>
              <w:pStyle w:val="aff5"/>
            </w:pPr>
            <w:r w:rsidRPr="00415358">
              <w:t>年龄</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insutype</w:t>
            </w:r>
          </w:p>
        </w:tc>
        <w:tc>
          <w:tcPr>
            <w:tcW w:w="1701" w:type="dxa"/>
            <w:shd w:val="clear" w:color="auto" w:fill="auto"/>
            <w:noWrap/>
            <w:vAlign w:val="center"/>
          </w:tcPr>
          <w:p w:rsidR="002351D6" w:rsidRDefault="002351D6" w:rsidP="002351D6">
            <w:pPr>
              <w:pStyle w:val="aff5"/>
            </w:pPr>
            <w:r w:rsidRPr="00415358">
              <w:t>险种类型</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10239B"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psn_type</w:t>
            </w:r>
          </w:p>
        </w:tc>
        <w:tc>
          <w:tcPr>
            <w:tcW w:w="1701" w:type="dxa"/>
            <w:shd w:val="clear" w:color="auto" w:fill="auto"/>
            <w:noWrap/>
            <w:vAlign w:val="center"/>
          </w:tcPr>
          <w:p w:rsidR="002351D6" w:rsidRDefault="002351D6" w:rsidP="002351D6">
            <w:pPr>
              <w:pStyle w:val="aff5"/>
            </w:pPr>
            <w:r w:rsidRPr="00415358">
              <w:t>人员类别</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cvlserv_flag</w:t>
            </w:r>
          </w:p>
        </w:tc>
        <w:tc>
          <w:tcPr>
            <w:tcW w:w="1701" w:type="dxa"/>
            <w:shd w:val="clear" w:color="auto" w:fill="auto"/>
            <w:noWrap/>
            <w:vAlign w:val="center"/>
          </w:tcPr>
          <w:p w:rsidR="002351D6" w:rsidRDefault="002351D6" w:rsidP="002351D6">
            <w:pPr>
              <w:pStyle w:val="aff5"/>
            </w:pPr>
            <w:r w:rsidRPr="00415358">
              <w:t>公务员标志</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EE7B27"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acct_pay</w:t>
            </w:r>
          </w:p>
        </w:tc>
        <w:tc>
          <w:tcPr>
            <w:tcW w:w="1701" w:type="dxa"/>
            <w:shd w:val="clear" w:color="auto" w:fill="auto"/>
            <w:noWrap/>
            <w:vAlign w:val="center"/>
          </w:tcPr>
          <w:p w:rsidR="002351D6" w:rsidRDefault="002351D6" w:rsidP="002351D6">
            <w:pPr>
              <w:pStyle w:val="aff5"/>
            </w:pPr>
            <w:r w:rsidRPr="00415358">
              <w:t>个人账户支出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psn_cash_pay</w:t>
            </w:r>
          </w:p>
        </w:tc>
        <w:tc>
          <w:tcPr>
            <w:tcW w:w="1701" w:type="dxa"/>
            <w:shd w:val="clear" w:color="auto" w:fill="auto"/>
            <w:noWrap/>
            <w:vAlign w:val="center"/>
          </w:tcPr>
          <w:p w:rsidR="002351D6" w:rsidRDefault="002351D6" w:rsidP="002351D6">
            <w:pPr>
              <w:pStyle w:val="aff5"/>
            </w:pPr>
            <w:r w:rsidRPr="00415358">
              <w:t>个人现金支出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psn_part_amt</w:t>
            </w:r>
          </w:p>
        </w:tc>
        <w:tc>
          <w:tcPr>
            <w:tcW w:w="1701" w:type="dxa"/>
            <w:shd w:val="clear" w:color="auto" w:fill="auto"/>
            <w:noWrap/>
            <w:vAlign w:val="center"/>
          </w:tcPr>
          <w:p w:rsidR="002351D6" w:rsidRDefault="002351D6" w:rsidP="002351D6">
            <w:pPr>
              <w:pStyle w:val="aff5"/>
            </w:pPr>
            <w:r w:rsidRPr="00415358">
              <w:t>个人负担总金额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hosp_part_amt</w:t>
            </w:r>
          </w:p>
        </w:tc>
        <w:tc>
          <w:tcPr>
            <w:tcW w:w="1701" w:type="dxa"/>
            <w:shd w:val="clear" w:color="auto" w:fill="auto"/>
            <w:noWrap/>
            <w:vAlign w:val="center"/>
          </w:tcPr>
          <w:p w:rsidR="002351D6" w:rsidRDefault="002351D6" w:rsidP="002351D6">
            <w:pPr>
              <w:pStyle w:val="aff5"/>
            </w:pPr>
            <w:r w:rsidRPr="00415358">
              <w:t>医院负担金额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fund_pay_sumamt</w:t>
            </w:r>
          </w:p>
        </w:tc>
        <w:tc>
          <w:tcPr>
            <w:tcW w:w="1701" w:type="dxa"/>
            <w:shd w:val="clear" w:color="auto" w:fill="auto"/>
            <w:noWrap/>
            <w:vAlign w:val="center"/>
          </w:tcPr>
          <w:p w:rsidR="002351D6" w:rsidRDefault="002351D6" w:rsidP="002351D6">
            <w:pPr>
              <w:pStyle w:val="aff5"/>
            </w:pPr>
            <w:r w:rsidRPr="00415358">
              <w:t>基金支付总额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cvlserv_pay</w:t>
            </w:r>
          </w:p>
        </w:tc>
        <w:tc>
          <w:tcPr>
            <w:tcW w:w="1701" w:type="dxa"/>
            <w:shd w:val="clear" w:color="auto" w:fill="auto"/>
            <w:noWrap/>
            <w:vAlign w:val="center"/>
          </w:tcPr>
          <w:p w:rsidR="002351D6" w:rsidRDefault="002351D6" w:rsidP="002351D6">
            <w:pPr>
              <w:pStyle w:val="aff5"/>
            </w:pPr>
            <w:r w:rsidRPr="00415358">
              <w:t>公务员医疗补助资金支出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hifmi_pay</w:t>
            </w:r>
          </w:p>
        </w:tc>
        <w:tc>
          <w:tcPr>
            <w:tcW w:w="1701" w:type="dxa"/>
            <w:shd w:val="clear" w:color="auto" w:fill="auto"/>
            <w:noWrap/>
            <w:vAlign w:val="center"/>
          </w:tcPr>
          <w:p w:rsidR="002351D6" w:rsidRDefault="002351D6" w:rsidP="002351D6">
            <w:pPr>
              <w:pStyle w:val="aff5"/>
            </w:pPr>
            <w:r w:rsidRPr="00415358">
              <w:t>居民大病保险资金支出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hifob_pay</w:t>
            </w:r>
          </w:p>
        </w:tc>
        <w:tc>
          <w:tcPr>
            <w:tcW w:w="1701" w:type="dxa"/>
            <w:shd w:val="clear" w:color="auto" w:fill="auto"/>
            <w:noWrap/>
            <w:vAlign w:val="center"/>
          </w:tcPr>
          <w:p w:rsidR="002351D6" w:rsidRDefault="002351D6" w:rsidP="002351D6">
            <w:pPr>
              <w:pStyle w:val="aff5"/>
            </w:pPr>
            <w:r w:rsidRPr="00415358">
              <w:t>职工大额医疗费用补助基金支出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medfee_sumamt</w:t>
            </w:r>
          </w:p>
        </w:tc>
        <w:tc>
          <w:tcPr>
            <w:tcW w:w="1701" w:type="dxa"/>
            <w:shd w:val="clear" w:color="auto" w:fill="auto"/>
            <w:noWrap/>
            <w:vAlign w:val="center"/>
          </w:tcPr>
          <w:p w:rsidR="002351D6" w:rsidRDefault="002351D6" w:rsidP="002351D6">
            <w:pPr>
              <w:pStyle w:val="aff5"/>
            </w:pPr>
            <w:r w:rsidRPr="00415358">
              <w:t>医疗费总额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fulamt_ownpay_amt</w:t>
            </w:r>
          </w:p>
        </w:tc>
        <w:tc>
          <w:tcPr>
            <w:tcW w:w="1701" w:type="dxa"/>
            <w:shd w:val="clear" w:color="auto" w:fill="auto"/>
            <w:noWrap/>
            <w:vAlign w:val="center"/>
          </w:tcPr>
          <w:p w:rsidR="002351D6" w:rsidRDefault="002351D6" w:rsidP="002351D6">
            <w:pPr>
              <w:pStyle w:val="aff5"/>
            </w:pPr>
            <w:r w:rsidRPr="00415358">
              <w:t>全自费金额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overlmt_selfpay</w:t>
            </w:r>
          </w:p>
        </w:tc>
        <w:tc>
          <w:tcPr>
            <w:tcW w:w="1701" w:type="dxa"/>
            <w:shd w:val="clear" w:color="auto" w:fill="auto"/>
            <w:noWrap/>
            <w:vAlign w:val="center"/>
          </w:tcPr>
          <w:p w:rsidR="002351D6" w:rsidRDefault="002351D6" w:rsidP="002351D6">
            <w:pPr>
              <w:pStyle w:val="aff5"/>
            </w:pPr>
            <w:r w:rsidRPr="00415358">
              <w:t>超限价自费费用</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preselfpay_amt</w:t>
            </w:r>
          </w:p>
        </w:tc>
        <w:tc>
          <w:tcPr>
            <w:tcW w:w="1701" w:type="dxa"/>
            <w:shd w:val="clear" w:color="auto" w:fill="auto"/>
            <w:noWrap/>
            <w:vAlign w:val="center"/>
          </w:tcPr>
          <w:p w:rsidR="002351D6" w:rsidRDefault="002351D6" w:rsidP="002351D6">
            <w:pPr>
              <w:pStyle w:val="aff5"/>
            </w:pPr>
            <w:r w:rsidRPr="00415358">
              <w:t>先行自付金额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inscp_scp_amt</w:t>
            </w:r>
          </w:p>
        </w:tc>
        <w:tc>
          <w:tcPr>
            <w:tcW w:w="1701" w:type="dxa"/>
            <w:shd w:val="clear" w:color="auto" w:fill="auto"/>
            <w:noWrap/>
            <w:vAlign w:val="center"/>
          </w:tcPr>
          <w:p w:rsidR="002351D6" w:rsidRDefault="002351D6" w:rsidP="002351D6">
            <w:pPr>
              <w:pStyle w:val="aff5"/>
            </w:pPr>
            <w:r w:rsidRPr="00415358">
              <w:t>符合政策范围金额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act_pay_dedc</w:t>
            </w:r>
          </w:p>
        </w:tc>
        <w:tc>
          <w:tcPr>
            <w:tcW w:w="1701" w:type="dxa"/>
            <w:shd w:val="clear" w:color="auto" w:fill="auto"/>
            <w:noWrap/>
            <w:vAlign w:val="center"/>
          </w:tcPr>
          <w:p w:rsidR="002351D6" w:rsidRDefault="002351D6" w:rsidP="002351D6">
            <w:pPr>
              <w:pStyle w:val="aff5"/>
            </w:pPr>
            <w:r w:rsidRPr="00415358">
              <w:t>实际支付起付线</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setl_time</w:t>
            </w:r>
          </w:p>
        </w:tc>
        <w:tc>
          <w:tcPr>
            <w:tcW w:w="1701" w:type="dxa"/>
            <w:shd w:val="clear" w:color="auto" w:fill="auto"/>
            <w:noWrap/>
            <w:vAlign w:val="center"/>
          </w:tcPr>
          <w:p w:rsidR="002351D6" w:rsidRDefault="002351D6" w:rsidP="002351D6">
            <w:pPr>
              <w:pStyle w:val="aff5"/>
            </w:pPr>
            <w:r w:rsidRPr="00415358">
              <w:t>结算时间</w:t>
            </w:r>
          </w:p>
          <w:p w:rsidR="00590145" w:rsidRDefault="00590145" w:rsidP="002351D6">
            <w:pPr>
              <w:pStyle w:val="aff5"/>
            </w:pPr>
            <w:r w:rsidRPr="00415358">
              <w:rPr>
                <w:rFonts w:hint="eastAsia"/>
              </w:rPr>
              <w:t>（</w:t>
            </w:r>
            <w:r w:rsidRPr="00415358">
              <w:t>yyyy-MM-dd HH:mm:ss</w:t>
            </w:r>
            <w:r w:rsidRPr="00415358">
              <w:rPr>
                <w:rFonts w:hint="eastAsia"/>
              </w:rPr>
              <w:t>）</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20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acct_mulaid_pay</w:t>
            </w:r>
          </w:p>
        </w:tc>
        <w:tc>
          <w:tcPr>
            <w:tcW w:w="1701" w:type="dxa"/>
            <w:shd w:val="clear" w:color="auto" w:fill="auto"/>
            <w:noWrap/>
            <w:vAlign w:val="center"/>
          </w:tcPr>
          <w:p w:rsidR="002351D6" w:rsidRDefault="002351D6" w:rsidP="002351D6">
            <w:pPr>
              <w:pStyle w:val="aff5"/>
            </w:pPr>
            <w:r w:rsidRPr="00415358">
              <w:t>个人账户共济支付金额</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med_type</w:t>
            </w:r>
          </w:p>
        </w:tc>
        <w:tc>
          <w:tcPr>
            <w:tcW w:w="1701" w:type="dxa"/>
            <w:shd w:val="clear" w:color="auto" w:fill="auto"/>
            <w:noWrap/>
            <w:vAlign w:val="center"/>
          </w:tcPr>
          <w:p w:rsidR="002351D6" w:rsidRDefault="002351D6" w:rsidP="002351D6">
            <w:pPr>
              <w:pStyle w:val="aff5"/>
            </w:pPr>
            <w:r w:rsidRPr="00415358">
              <w:t>医疗类别</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812C00"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hifp_pay</w:t>
            </w:r>
          </w:p>
        </w:tc>
        <w:tc>
          <w:tcPr>
            <w:tcW w:w="1701" w:type="dxa"/>
            <w:shd w:val="clear" w:color="auto" w:fill="auto"/>
            <w:noWrap/>
            <w:vAlign w:val="center"/>
          </w:tcPr>
          <w:p w:rsidR="002351D6" w:rsidRDefault="002351D6" w:rsidP="002351D6">
            <w:pPr>
              <w:pStyle w:val="aff5"/>
            </w:pPr>
            <w:r w:rsidRPr="00415358">
              <w:t>基本医疗保险统筹基金支出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pool_prop_selfpay</w:t>
            </w:r>
          </w:p>
        </w:tc>
        <w:tc>
          <w:tcPr>
            <w:tcW w:w="1701" w:type="dxa"/>
            <w:shd w:val="clear" w:color="auto" w:fill="auto"/>
            <w:noWrap/>
            <w:vAlign w:val="center"/>
          </w:tcPr>
          <w:p w:rsidR="002351D6" w:rsidRDefault="002351D6" w:rsidP="002351D6">
            <w:pPr>
              <w:pStyle w:val="aff5"/>
            </w:pPr>
            <w:r w:rsidRPr="00415358">
              <w:t>基本医疗保险统筹基金支付比例</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maf_pay</w:t>
            </w:r>
          </w:p>
        </w:tc>
        <w:tc>
          <w:tcPr>
            <w:tcW w:w="1701" w:type="dxa"/>
            <w:shd w:val="clear" w:color="auto" w:fill="auto"/>
            <w:noWrap/>
            <w:vAlign w:val="center"/>
          </w:tcPr>
          <w:p w:rsidR="002351D6" w:rsidRDefault="002351D6" w:rsidP="002351D6">
            <w:pPr>
              <w:pStyle w:val="aff5"/>
            </w:pPr>
            <w:r w:rsidRPr="00415358">
              <w:t>医疗救助基金支出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oth_pay</w:t>
            </w:r>
          </w:p>
        </w:tc>
        <w:tc>
          <w:tcPr>
            <w:tcW w:w="1701" w:type="dxa"/>
            <w:shd w:val="clear" w:color="auto" w:fill="auto"/>
            <w:noWrap/>
            <w:vAlign w:val="center"/>
          </w:tcPr>
          <w:p w:rsidR="002351D6" w:rsidRDefault="002351D6" w:rsidP="002351D6">
            <w:pPr>
              <w:pStyle w:val="aff5"/>
            </w:pPr>
            <w:r w:rsidRPr="00415358">
              <w:t>其他支出</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hifes_pay</w:t>
            </w:r>
          </w:p>
        </w:tc>
        <w:tc>
          <w:tcPr>
            <w:tcW w:w="1701" w:type="dxa"/>
            <w:shd w:val="clear" w:color="auto" w:fill="auto"/>
            <w:noWrap/>
            <w:vAlign w:val="center"/>
          </w:tcPr>
          <w:p w:rsidR="002351D6" w:rsidRDefault="002351D6" w:rsidP="002351D6">
            <w:pPr>
              <w:pStyle w:val="aff5"/>
            </w:pPr>
            <w:r w:rsidRPr="00415358">
              <w:t>企业补充</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medins_setl_id</w:t>
            </w:r>
          </w:p>
        </w:tc>
        <w:tc>
          <w:tcPr>
            <w:tcW w:w="1701" w:type="dxa"/>
            <w:shd w:val="clear" w:color="auto" w:fill="auto"/>
            <w:noWrap/>
            <w:vAlign w:val="center"/>
          </w:tcPr>
          <w:p w:rsidR="002351D6" w:rsidRDefault="002351D6" w:rsidP="002351D6">
            <w:pPr>
              <w:pStyle w:val="aff5"/>
            </w:pPr>
            <w:r w:rsidRPr="00415358">
              <w:t>医药机构结算</w:t>
            </w:r>
            <w:r w:rsidRPr="00415358">
              <w:t>ID</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clr_optins</w:t>
            </w:r>
          </w:p>
        </w:tc>
        <w:tc>
          <w:tcPr>
            <w:tcW w:w="1701" w:type="dxa"/>
            <w:shd w:val="clear" w:color="auto" w:fill="auto"/>
            <w:noWrap/>
            <w:vAlign w:val="center"/>
          </w:tcPr>
          <w:p w:rsidR="002351D6" w:rsidRDefault="002351D6" w:rsidP="002351D6">
            <w:pPr>
              <w:pStyle w:val="aff5"/>
            </w:pPr>
            <w:r w:rsidRPr="00415358">
              <w:t>清算经办机构</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clr_way</w:t>
            </w:r>
          </w:p>
        </w:tc>
        <w:tc>
          <w:tcPr>
            <w:tcW w:w="1701" w:type="dxa"/>
            <w:shd w:val="clear" w:color="auto" w:fill="auto"/>
            <w:noWrap/>
            <w:vAlign w:val="center"/>
          </w:tcPr>
          <w:p w:rsidR="002351D6" w:rsidRDefault="002351D6" w:rsidP="002351D6">
            <w:pPr>
              <w:pStyle w:val="aff5"/>
            </w:pPr>
            <w:r w:rsidRPr="00415358">
              <w:t>清算方式</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10239B" w:rsidP="002351D6">
            <w:pPr>
              <w:pStyle w:val="aff5"/>
            </w:pPr>
            <w:r>
              <w:t>见医保基线版字典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clr_type</w:t>
            </w:r>
          </w:p>
        </w:tc>
        <w:tc>
          <w:tcPr>
            <w:tcW w:w="1701" w:type="dxa"/>
            <w:shd w:val="clear" w:color="auto" w:fill="auto"/>
            <w:noWrap/>
            <w:vAlign w:val="center"/>
          </w:tcPr>
          <w:p w:rsidR="002351D6" w:rsidRDefault="002351D6" w:rsidP="002351D6">
            <w:pPr>
              <w:pStyle w:val="aff5"/>
            </w:pPr>
            <w:r w:rsidRPr="00415358">
              <w:t>清算类别</w:t>
            </w:r>
          </w:p>
        </w:tc>
        <w:tc>
          <w:tcPr>
            <w:tcW w:w="1276" w:type="dxa"/>
            <w:shd w:val="clear" w:color="auto" w:fill="auto"/>
            <w:noWrap/>
            <w:vAlign w:val="center"/>
          </w:tcPr>
          <w:p w:rsidR="002351D6" w:rsidRDefault="002351D6" w:rsidP="002351D6">
            <w:pPr>
              <w:pStyle w:val="aff5"/>
            </w:pPr>
            <w:r w:rsidRPr="00667236">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10239B" w:rsidP="002351D6">
            <w:pPr>
              <w:pStyle w:val="aff5"/>
            </w:pPr>
            <w:r>
              <w:t>见医保基线版字典</w:t>
            </w:r>
          </w:p>
        </w:tc>
      </w:tr>
      <w:tr w:rsidR="00191A65" w:rsidTr="002351D6">
        <w:trPr>
          <w:trHeight w:val="23"/>
        </w:trPr>
        <w:tc>
          <w:tcPr>
            <w:tcW w:w="1980" w:type="dxa"/>
            <w:shd w:val="clear" w:color="auto" w:fill="auto"/>
            <w:noWrap/>
            <w:vAlign w:val="center"/>
          </w:tcPr>
          <w:p w:rsidR="00191A65" w:rsidRPr="00415358" w:rsidRDefault="00191A65" w:rsidP="002351D6">
            <w:pPr>
              <w:pStyle w:val="aff5"/>
            </w:pPr>
            <w:r w:rsidRPr="00191A65">
              <w:t>insuplc_admdvs</w:t>
            </w:r>
          </w:p>
        </w:tc>
        <w:tc>
          <w:tcPr>
            <w:tcW w:w="1701" w:type="dxa"/>
            <w:shd w:val="clear" w:color="auto" w:fill="auto"/>
            <w:noWrap/>
            <w:vAlign w:val="center"/>
          </w:tcPr>
          <w:p w:rsidR="00191A65" w:rsidRPr="00415358" w:rsidRDefault="00191A65" w:rsidP="002351D6">
            <w:pPr>
              <w:pStyle w:val="aff5"/>
            </w:pPr>
            <w:r>
              <w:t>参保地行政区划</w:t>
            </w:r>
          </w:p>
        </w:tc>
        <w:tc>
          <w:tcPr>
            <w:tcW w:w="1276" w:type="dxa"/>
            <w:shd w:val="clear" w:color="auto" w:fill="auto"/>
            <w:noWrap/>
            <w:vAlign w:val="center"/>
          </w:tcPr>
          <w:p w:rsidR="00191A65" w:rsidRPr="00667236" w:rsidRDefault="00191A65" w:rsidP="002351D6">
            <w:pPr>
              <w:pStyle w:val="aff5"/>
            </w:pPr>
            <w:r>
              <w:t>String</w:t>
            </w:r>
          </w:p>
        </w:tc>
        <w:tc>
          <w:tcPr>
            <w:tcW w:w="1134" w:type="dxa"/>
            <w:shd w:val="clear" w:color="auto" w:fill="auto"/>
            <w:noWrap/>
            <w:vAlign w:val="center"/>
          </w:tcPr>
          <w:p w:rsidR="00191A65" w:rsidRPr="00415358" w:rsidRDefault="00191A65" w:rsidP="002351D6">
            <w:pPr>
              <w:pStyle w:val="aff5"/>
            </w:pPr>
            <w:r>
              <w:rPr>
                <w:rFonts w:hint="eastAsia"/>
              </w:rPr>
              <w:t>10</w:t>
            </w:r>
          </w:p>
        </w:tc>
        <w:tc>
          <w:tcPr>
            <w:tcW w:w="850" w:type="dxa"/>
            <w:shd w:val="clear" w:color="auto" w:fill="auto"/>
            <w:noWrap/>
            <w:vAlign w:val="center"/>
          </w:tcPr>
          <w:p w:rsidR="00191A65" w:rsidRPr="00415358" w:rsidRDefault="00191A65" w:rsidP="002351D6">
            <w:pPr>
              <w:pStyle w:val="aff5"/>
            </w:pPr>
            <w:r>
              <w:rPr>
                <w:rFonts w:hint="eastAsia"/>
              </w:rPr>
              <w:t>N</w:t>
            </w:r>
          </w:p>
        </w:tc>
        <w:tc>
          <w:tcPr>
            <w:tcW w:w="2693" w:type="dxa"/>
            <w:shd w:val="clear" w:color="auto" w:fill="auto"/>
            <w:noWrap/>
            <w:vAlign w:val="center"/>
          </w:tcPr>
          <w:p w:rsidR="00191A65" w:rsidRPr="00E33D73" w:rsidRDefault="00191A65" w:rsidP="002351D6">
            <w:pPr>
              <w:pStyle w:val="aff5"/>
            </w:pPr>
          </w:p>
        </w:tc>
      </w:tr>
      <w:tr w:rsidR="00697C17" w:rsidTr="002351D6">
        <w:trPr>
          <w:trHeight w:val="23"/>
        </w:trPr>
        <w:tc>
          <w:tcPr>
            <w:tcW w:w="1980" w:type="dxa"/>
            <w:shd w:val="clear" w:color="auto" w:fill="auto"/>
            <w:noWrap/>
            <w:vAlign w:val="center"/>
          </w:tcPr>
          <w:p w:rsidR="00697C17" w:rsidRPr="00415358" w:rsidRDefault="00697C17" w:rsidP="002351D6">
            <w:pPr>
              <w:pStyle w:val="aff5"/>
            </w:pPr>
            <w:r>
              <w:rPr>
                <w:rFonts w:hint="eastAsia"/>
              </w:rPr>
              <w:t>b</w:t>
            </w:r>
            <w:r>
              <w:t>alc</w:t>
            </w:r>
          </w:p>
        </w:tc>
        <w:tc>
          <w:tcPr>
            <w:tcW w:w="1701" w:type="dxa"/>
            <w:shd w:val="clear" w:color="auto" w:fill="auto"/>
            <w:noWrap/>
            <w:vAlign w:val="center"/>
          </w:tcPr>
          <w:p w:rsidR="00697C17" w:rsidRPr="00415358" w:rsidRDefault="00697C17" w:rsidP="002351D6">
            <w:pPr>
              <w:pStyle w:val="aff5"/>
            </w:pPr>
            <w:r>
              <w:rPr>
                <w:rFonts w:hint="eastAsia"/>
              </w:rPr>
              <w:t>医保个账余额</w:t>
            </w:r>
          </w:p>
        </w:tc>
        <w:tc>
          <w:tcPr>
            <w:tcW w:w="1276" w:type="dxa"/>
            <w:shd w:val="clear" w:color="auto" w:fill="auto"/>
            <w:noWrap/>
            <w:vAlign w:val="center"/>
          </w:tcPr>
          <w:p w:rsidR="00697C17" w:rsidRPr="00667236" w:rsidRDefault="00697C17" w:rsidP="002351D6">
            <w:pPr>
              <w:pStyle w:val="aff5"/>
            </w:pPr>
            <w:r>
              <w:t>String</w:t>
            </w:r>
          </w:p>
        </w:tc>
        <w:tc>
          <w:tcPr>
            <w:tcW w:w="1134" w:type="dxa"/>
            <w:shd w:val="clear" w:color="auto" w:fill="auto"/>
            <w:noWrap/>
            <w:vAlign w:val="center"/>
          </w:tcPr>
          <w:p w:rsidR="00697C17" w:rsidRPr="00415358" w:rsidRDefault="00697C17" w:rsidP="002351D6">
            <w:pPr>
              <w:pStyle w:val="aff5"/>
            </w:pPr>
            <w:r>
              <w:rPr>
                <w:rFonts w:hint="eastAsia"/>
              </w:rPr>
              <w:t>18</w:t>
            </w:r>
          </w:p>
        </w:tc>
        <w:tc>
          <w:tcPr>
            <w:tcW w:w="850" w:type="dxa"/>
            <w:shd w:val="clear" w:color="auto" w:fill="auto"/>
            <w:noWrap/>
            <w:vAlign w:val="center"/>
          </w:tcPr>
          <w:p w:rsidR="00697C17" w:rsidRPr="00415358" w:rsidRDefault="00697C17" w:rsidP="002351D6">
            <w:pPr>
              <w:pStyle w:val="aff5"/>
            </w:pPr>
            <w:r>
              <w:rPr>
                <w:rFonts w:hint="eastAsia"/>
              </w:rPr>
              <w:t>N</w:t>
            </w:r>
          </w:p>
        </w:tc>
        <w:tc>
          <w:tcPr>
            <w:tcW w:w="2693" w:type="dxa"/>
            <w:shd w:val="clear" w:color="auto" w:fill="auto"/>
            <w:noWrap/>
            <w:vAlign w:val="center"/>
          </w:tcPr>
          <w:p w:rsidR="00697C17" w:rsidRPr="00E33D73" w:rsidRDefault="00697C17" w:rsidP="002351D6">
            <w:pPr>
              <w:pStyle w:val="aff5"/>
            </w:pPr>
          </w:p>
        </w:tc>
      </w:tr>
      <w:tr w:rsidR="00697C17" w:rsidTr="002351D6">
        <w:trPr>
          <w:trHeight w:val="23"/>
        </w:trPr>
        <w:tc>
          <w:tcPr>
            <w:tcW w:w="1980" w:type="dxa"/>
            <w:shd w:val="clear" w:color="auto" w:fill="auto"/>
            <w:noWrap/>
            <w:vAlign w:val="center"/>
          </w:tcPr>
          <w:p w:rsidR="00697C17" w:rsidRDefault="00697C17" w:rsidP="002351D6">
            <w:pPr>
              <w:pStyle w:val="aff5"/>
            </w:pPr>
            <w:r w:rsidRPr="00697C17">
              <w:t>hifdm_pay</w:t>
            </w:r>
          </w:p>
        </w:tc>
        <w:tc>
          <w:tcPr>
            <w:tcW w:w="1701" w:type="dxa"/>
            <w:shd w:val="clear" w:color="auto" w:fill="auto"/>
            <w:noWrap/>
            <w:vAlign w:val="center"/>
          </w:tcPr>
          <w:p w:rsidR="00697C17" w:rsidRPr="00415358" w:rsidRDefault="00697C17" w:rsidP="002351D6">
            <w:pPr>
              <w:pStyle w:val="aff5"/>
            </w:pPr>
            <w:r w:rsidRPr="00697C17">
              <w:rPr>
                <w:rFonts w:hint="eastAsia"/>
              </w:rPr>
              <w:t>伤残人员医疗保障基金支出</w:t>
            </w:r>
          </w:p>
        </w:tc>
        <w:tc>
          <w:tcPr>
            <w:tcW w:w="1276" w:type="dxa"/>
            <w:shd w:val="clear" w:color="auto" w:fill="auto"/>
            <w:noWrap/>
            <w:vAlign w:val="center"/>
          </w:tcPr>
          <w:p w:rsidR="00697C17" w:rsidRPr="00667236" w:rsidRDefault="00697C17" w:rsidP="002351D6">
            <w:pPr>
              <w:pStyle w:val="aff5"/>
            </w:pPr>
            <w:r>
              <w:t>String</w:t>
            </w:r>
          </w:p>
        </w:tc>
        <w:tc>
          <w:tcPr>
            <w:tcW w:w="1134" w:type="dxa"/>
            <w:shd w:val="clear" w:color="auto" w:fill="auto"/>
            <w:noWrap/>
            <w:vAlign w:val="center"/>
          </w:tcPr>
          <w:p w:rsidR="00697C17" w:rsidRPr="00415358" w:rsidRDefault="00697C17" w:rsidP="002351D6">
            <w:pPr>
              <w:pStyle w:val="aff5"/>
            </w:pPr>
            <w:r>
              <w:rPr>
                <w:rFonts w:hint="eastAsia"/>
              </w:rPr>
              <w:t>18</w:t>
            </w:r>
          </w:p>
        </w:tc>
        <w:tc>
          <w:tcPr>
            <w:tcW w:w="850" w:type="dxa"/>
            <w:shd w:val="clear" w:color="auto" w:fill="auto"/>
            <w:noWrap/>
            <w:vAlign w:val="center"/>
          </w:tcPr>
          <w:p w:rsidR="00697C17" w:rsidRPr="00415358" w:rsidRDefault="00697C17" w:rsidP="002351D6">
            <w:pPr>
              <w:pStyle w:val="aff5"/>
            </w:pPr>
            <w:r>
              <w:rPr>
                <w:rFonts w:hint="eastAsia"/>
              </w:rPr>
              <w:t>N</w:t>
            </w:r>
          </w:p>
        </w:tc>
        <w:tc>
          <w:tcPr>
            <w:tcW w:w="2693" w:type="dxa"/>
            <w:shd w:val="clear" w:color="auto" w:fill="auto"/>
            <w:noWrap/>
            <w:vAlign w:val="center"/>
          </w:tcPr>
          <w:p w:rsidR="00697C17" w:rsidRPr="00E33D73" w:rsidRDefault="00697C17" w:rsidP="002351D6">
            <w:pPr>
              <w:pStyle w:val="aff5"/>
            </w:pPr>
          </w:p>
        </w:tc>
      </w:tr>
      <w:tr w:rsidR="00697C17" w:rsidTr="002351D6">
        <w:trPr>
          <w:trHeight w:val="23"/>
        </w:trPr>
        <w:tc>
          <w:tcPr>
            <w:tcW w:w="1980" w:type="dxa"/>
            <w:shd w:val="clear" w:color="auto" w:fill="auto"/>
            <w:noWrap/>
            <w:vAlign w:val="center"/>
          </w:tcPr>
          <w:p w:rsidR="00697C17" w:rsidRPr="00697C17" w:rsidRDefault="00697C17" w:rsidP="002351D6">
            <w:pPr>
              <w:pStyle w:val="aff5"/>
              <w:rPr>
                <w:color w:val="FF0000"/>
              </w:rPr>
            </w:pPr>
            <w:r w:rsidRPr="00697C17">
              <w:rPr>
                <w:color w:val="FF0000"/>
              </w:rPr>
              <w:t>exp_content</w:t>
            </w:r>
          </w:p>
        </w:tc>
        <w:tc>
          <w:tcPr>
            <w:tcW w:w="1701" w:type="dxa"/>
            <w:shd w:val="clear" w:color="auto" w:fill="auto"/>
            <w:noWrap/>
            <w:vAlign w:val="center"/>
          </w:tcPr>
          <w:p w:rsidR="00697C17" w:rsidRPr="00697C17" w:rsidRDefault="00697C17" w:rsidP="002351D6">
            <w:pPr>
              <w:pStyle w:val="aff5"/>
              <w:rPr>
                <w:color w:val="FF0000"/>
              </w:rPr>
            </w:pPr>
            <w:r w:rsidRPr="00697C17">
              <w:rPr>
                <w:color w:val="FF0000"/>
              </w:rPr>
              <w:t>医保字段扩展</w:t>
            </w:r>
          </w:p>
        </w:tc>
        <w:tc>
          <w:tcPr>
            <w:tcW w:w="1276" w:type="dxa"/>
            <w:shd w:val="clear" w:color="auto" w:fill="auto"/>
            <w:noWrap/>
            <w:vAlign w:val="center"/>
          </w:tcPr>
          <w:p w:rsidR="00697C17" w:rsidRPr="00697C17" w:rsidRDefault="00697C17" w:rsidP="002351D6">
            <w:pPr>
              <w:pStyle w:val="aff5"/>
              <w:rPr>
                <w:color w:val="FF0000"/>
              </w:rPr>
            </w:pPr>
            <w:r w:rsidRPr="00697C17">
              <w:rPr>
                <w:color w:val="FF0000"/>
              </w:rPr>
              <w:t>String</w:t>
            </w:r>
          </w:p>
        </w:tc>
        <w:tc>
          <w:tcPr>
            <w:tcW w:w="1134" w:type="dxa"/>
            <w:shd w:val="clear" w:color="auto" w:fill="auto"/>
            <w:noWrap/>
            <w:vAlign w:val="center"/>
          </w:tcPr>
          <w:p w:rsidR="00697C17" w:rsidRPr="00697C17" w:rsidRDefault="00697C17" w:rsidP="002351D6">
            <w:pPr>
              <w:pStyle w:val="aff5"/>
              <w:rPr>
                <w:color w:val="FF0000"/>
              </w:rPr>
            </w:pPr>
            <w:r w:rsidRPr="00697C17">
              <w:rPr>
                <w:color w:val="FF0000"/>
              </w:rPr>
              <w:t>m</w:t>
            </w:r>
            <w:r w:rsidRPr="00697C17">
              <w:rPr>
                <w:rFonts w:hint="eastAsia"/>
                <w:color w:val="FF0000"/>
              </w:rPr>
              <w:t>ax</w:t>
            </w:r>
          </w:p>
        </w:tc>
        <w:tc>
          <w:tcPr>
            <w:tcW w:w="850" w:type="dxa"/>
            <w:shd w:val="clear" w:color="auto" w:fill="auto"/>
            <w:noWrap/>
            <w:vAlign w:val="center"/>
          </w:tcPr>
          <w:p w:rsidR="00697C17" w:rsidRPr="00697C17" w:rsidRDefault="00697C17" w:rsidP="002351D6">
            <w:pPr>
              <w:pStyle w:val="aff5"/>
              <w:rPr>
                <w:color w:val="FF0000"/>
              </w:rPr>
            </w:pPr>
            <w:r w:rsidRPr="00697C17">
              <w:rPr>
                <w:rFonts w:hint="eastAsia"/>
                <w:color w:val="FF0000"/>
              </w:rPr>
              <w:t>N</w:t>
            </w:r>
          </w:p>
        </w:tc>
        <w:tc>
          <w:tcPr>
            <w:tcW w:w="2693" w:type="dxa"/>
            <w:shd w:val="clear" w:color="auto" w:fill="auto"/>
            <w:noWrap/>
            <w:vAlign w:val="center"/>
          </w:tcPr>
          <w:p w:rsidR="00697C17" w:rsidRPr="00697C17" w:rsidRDefault="00697C17" w:rsidP="00697C17">
            <w:pPr>
              <w:pStyle w:val="aff5"/>
              <w:rPr>
                <w:color w:val="FF0000"/>
              </w:rPr>
            </w:pPr>
            <w:r>
              <w:rPr>
                <w:color w:val="FF0000"/>
              </w:rPr>
              <w:t>当地医保核心系统所返回的结算的扩展参数</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setldetail</w:t>
            </w:r>
          </w:p>
        </w:tc>
        <w:tc>
          <w:tcPr>
            <w:tcW w:w="1701" w:type="dxa"/>
            <w:shd w:val="clear" w:color="auto" w:fill="auto"/>
            <w:noWrap/>
            <w:vAlign w:val="center"/>
          </w:tcPr>
          <w:p w:rsidR="002351D6" w:rsidRPr="00415358" w:rsidRDefault="002351D6" w:rsidP="002351D6">
            <w:pPr>
              <w:pStyle w:val="aff5"/>
            </w:pPr>
            <w:r w:rsidRPr="00415358">
              <w:rPr>
                <w:rFonts w:hint="eastAsia"/>
              </w:rPr>
              <w:t>结算基金分项明细</w:t>
            </w:r>
          </w:p>
        </w:tc>
        <w:tc>
          <w:tcPr>
            <w:tcW w:w="1276" w:type="dxa"/>
            <w:shd w:val="clear" w:color="auto" w:fill="auto"/>
            <w:noWrap/>
            <w:vAlign w:val="center"/>
          </w:tcPr>
          <w:p w:rsidR="002351D6" w:rsidRPr="00667236" w:rsidRDefault="002351D6" w:rsidP="002351D6">
            <w:pPr>
              <w:pStyle w:val="aff5"/>
            </w:pPr>
            <w:r>
              <w:t>List</w:t>
            </w:r>
            <w:r>
              <w:rPr>
                <w:rFonts w:hint="eastAsia"/>
              </w:rPr>
              <w:t>&lt;</w:t>
            </w:r>
            <w:r>
              <w:t>JSONObject&gt;</w:t>
            </w:r>
          </w:p>
        </w:tc>
        <w:tc>
          <w:tcPr>
            <w:tcW w:w="1134" w:type="dxa"/>
            <w:shd w:val="clear" w:color="auto" w:fill="auto"/>
            <w:noWrap/>
            <w:vAlign w:val="center"/>
          </w:tcPr>
          <w:p w:rsidR="002351D6" w:rsidRPr="00415358" w:rsidRDefault="002351D6" w:rsidP="002351D6">
            <w:pPr>
              <w:pStyle w:val="aff5"/>
            </w:pPr>
            <w:r w:rsidRPr="00415358">
              <w:rPr>
                <w:rFonts w:hint="eastAsia"/>
              </w:rPr>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color w:val="000000"/>
              </w:rPr>
              <w:t>s</w:t>
            </w:r>
            <w:r w:rsidRPr="00E71615">
              <w:rPr>
                <w:rStyle w:val="ne-text"/>
                <w:color w:val="000000"/>
              </w:rPr>
              <w:t>etldetail</w:t>
            </w:r>
            <w:r>
              <w:rPr>
                <w:rStyle w:val="ne-text"/>
                <w:color w:val="000000"/>
              </w:rPr>
              <w:t>说明</w:t>
            </w:r>
            <w:r>
              <w:rPr>
                <w:rStyle w:val="ne-text"/>
                <w:rFonts w:hint="eastAsia"/>
                <w:color w:val="000000"/>
              </w:rPr>
              <w:t xml:space="preserve"> </w:t>
            </w:r>
            <w:r>
              <w:rPr>
                <w:rStyle w:val="ne-text"/>
                <w:rFonts w:hint="eastAsia"/>
                <w:color w:val="000000"/>
              </w:rPr>
              <w:t>开始</w:t>
            </w:r>
          </w:p>
        </w:tc>
      </w:tr>
      <w:tr w:rsidR="002351D6" w:rsidTr="00424D2E">
        <w:trPr>
          <w:trHeight w:val="23"/>
        </w:trPr>
        <w:tc>
          <w:tcPr>
            <w:tcW w:w="1980" w:type="dxa"/>
            <w:shd w:val="clear" w:color="auto" w:fill="auto"/>
            <w:noWrap/>
            <w:vAlign w:val="center"/>
          </w:tcPr>
          <w:p w:rsidR="002351D6" w:rsidRPr="00415358" w:rsidRDefault="002351D6" w:rsidP="00424D2E">
            <w:pPr>
              <w:pStyle w:val="aff5"/>
            </w:pPr>
            <w:r w:rsidRPr="00415358">
              <w:t>fund_pay_type</w:t>
            </w:r>
          </w:p>
        </w:tc>
        <w:tc>
          <w:tcPr>
            <w:tcW w:w="1701" w:type="dxa"/>
            <w:shd w:val="clear" w:color="auto" w:fill="auto"/>
            <w:noWrap/>
            <w:vAlign w:val="center"/>
          </w:tcPr>
          <w:p w:rsidR="002351D6" w:rsidRPr="00415358" w:rsidRDefault="002351D6" w:rsidP="00424D2E">
            <w:pPr>
              <w:pStyle w:val="aff5"/>
            </w:pPr>
            <w:r w:rsidRPr="00415358">
              <w:t>基金支付类型</w:t>
            </w:r>
          </w:p>
        </w:tc>
        <w:tc>
          <w:tcPr>
            <w:tcW w:w="1276" w:type="dxa"/>
            <w:shd w:val="clear" w:color="auto" w:fill="auto"/>
            <w:noWrap/>
            <w:vAlign w:val="center"/>
          </w:tcPr>
          <w:p w:rsidR="002351D6" w:rsidRDefault="002351D6" w:rsidP="00424D2E">
            <w:pPr>
              <w:pStyle w:val="aff5"/>
            </w:pPr>
            <w:r>
              <w:t>String</w:t>
            </w:r>
          </w:p>
        </w:tc>
        <w:tc>
          <w:tcPr>
            <w:tcW w:w="1134" w:type="dxa"/>
            <w:shd w:val="clear" w:color="auto" w:fill="auto"/>
            <w:noWrap/>
            <w:vAlign w:val="center"/>
          </w:tcPr>
          <w:p w:rsidR="002351D6" w:rsidRPr="00415358" w:rsidRDefault="002351D6" w:rsidP="00424D2E">
            <w:pPr>
              <w:pStyle w:val="aff5"/>
            </w:pPr>
            <w:r w:rsidRPr="00415358">
              <w:rPr>
                <w:rFonts w:hint="eastAsia"/>
              </w:rPr>
              <w:t>18</w:t>
            </w:r>
          </w:p>
        </w:tc>
        <w:tc>
          <w:tcPr>
            <w:tcW w:w="850" w:type="dxa"/>
            <w:shd w:val="clear" w:color="auto" w:fill="auto"/>
            <w:noWrap/>
            <w:vAlign w:val="center"/>
          </w:tcPr>
          <w:p w:rsidR="002351D6" w:rsidRPr="00415358" w:rsidRDefault="002351D6" w:rsidP="00424D2E">
            <w:pPr>
              <w:pStyle w:val="aff5"/>
            </w:pPr>
            <w:r w:rsidRPr="00415358">
              <w:rPr>
                <w:rFonts w:hint="eastAsia"/>
              </w:rPr>
              <w:t>N</w:t>
            </w:r>
          </w:p>
        </w:tc>
        <w:tc>
          <w:tcPr>
            <w:tcW w:w="2693" w:type="dxa"/>
            <w:shd w:val="clear" w:color="auto" w:fill="auto"/>
            <w:noWrap/>
            <w:vAlign w:val="center"/>
          </w:tcPr>
          <w:p w:rsidR="002351D6" w:rsidRPr="00E33D73" w:rsidRDefault="0010239B" w:rsidP="00424D2E">
            <w:pPr>
              <w:pStyle w:val="aff5"/>
            </w:pPr>
            <w:r>
              <w:t>见医保基线版字典</w:t>
            </w:r>
          </w:p>
        </w:tc>
      </w:tr>
      <w:tr w:rsidR="002351D6" w:rsidTr="00424D2E">
        <w:trPr>
          <w:trHeight w:val="23"/>
        </w:trPr>
        <w:tc>
          <w:tcPr>
            <w:tcW w:w="1980" w:type="dxa"/>
            <w:shd w:val="clear" w:color="auto" w:fill="auto"/>
            <w:noWrap/>
            <w:vAlign w:val="center"/>
          </w:tcPr>
          <w:p w:rsidR="002351D6" w:rsidRDefault="002351D6" w:rsidP="00424D2E">
            <w:pPr>
              <w:pStyle w:val="aff5"/>
            </w:pPr>
            <w:r w:rsidRPr="00415358">
              <w:t>inscp_scp_amt</w:t>
            </w:r>
          </w:p>
        </w:tc>
        <w:tc>
          <w:tcPr>
            <w:tcW w:w="1701" w:type="dxa"/>
            <w:shd w:val="clear" w:color="auto" w:fill="auto"/>
            <w:noWrap/>
            <w:vAlign w:val="center"/>
          </w:tcPr>
          <w:p w:rsidR="002351D6" w:rsidRDefault="002351D6" w:rsidP="00424D2E">
            <w:pPr>
              <w:pStyle w:val="aff5"/>
            </w:pPr>
            <w:r w:rsidRPr="00415358">
              <w:t>符合政策范围金额</w:t>
            </w:r>
          </w:p>
        </w:tc>
        <w:tc>
          <w:tcPr>
            <w:tcW w:w="1276" w:type="dxa"/>
            <w:shd w:val="clear" w:color="auto" w:fill="auto"/>
            <w:noWrap/>
            <w:vAlign w:val="center"/>
          </w:tcPr>
          <w:p w:rsidR="002351D6" w:rsidRDefault="002351D6" w:rsidP="00424D2E">
            <w:pPr>
              <w:pStyle w:val="aff5"/>
            </w:pPr>
            <w:r>
              <w:t>String</w:t>
            </w:r>
          </w:p>
        </w:tc>
        <w:tc>
          <w:tcPr>
            <w:tcW w:w="1134" w:type="dxa"/>
            <w:shd w:val="clear" w:color="auto" w:fill="auto"/>
            <w:noWrap/>
            <w:vAlign w:val="center"/>
          </w:tcPr>
          <w:p w:rsidR="002351D6" w:rsidRPr="00415358" w:rsidRDefault="002351D6" w:rsidP="00424D2E">
            <w:pPr>
              <w:pStyle w:val="aff5"/>
            </w:pPr>
            <w:r w:rsidRPr="00415358">
              <w:rPr>
                <w:rFonts w:hint="eastAsia"/>
              </w:rPr>
              <w:t>18</w:t>
            </w:r>
          </w:p>
        </w:tc>
        <w:tc>
          <w:tcPr>
            <w:tcW w:w="850" w:type="dxa"/>
            <w:shd w:val="clear" w:color="auto" w:fill="auto"/>
            <w:noWrap/>
            <w:vAlign w:val="center"/>
          </w:tcPr>
          <w:p w:rsidR="002351D6" w:rsidRDefault="002351D6" w:rsidP="00424D2E">
            <w:pPr>
              <w:pStyle w:val="aff5"/>
            </w:pPr>
            <w:r w:rsidRPr="00415358">
              <w:rPr>
                <w:rFonts w:hint="eastAsia"/>
              </w:rPr>
              <w:t>N</w:t>
            </w:r>
          </w:p>
        </w:tc>
        <w:tc>
          <w:tcPr>
            <w:tcW w:w="2693" w:type="dxa"/>
            <w:shd w:val="clear" w:color="auto" w:fill="auto"/>
            <w:noWrap/>
            <w:vAlign w:val="center"/>
          </w:tcPr>
          <w:p w:rsidR="002351D6" w:rsidRPr="00E33D73" w:rsidRDefault="002351D6" w:rsidP="00424D2E">
            <w:pPr>
              <w:pStyle w:val="aff5"/>
            </w:pPr>
          </w:p>
        </w:tc>
      </w:tr>
      <w:tr w:rsidR="002351D6" w:rsidTr="00424D2E">
        <w:trPr>
          <w:trHeight w:val="23"/>
        </w:trPr>
        <w:tc>
          <w:tcPr>
            <w:tcW w:w="1980" w:type="dxa"/>
            <w:shd w:val="clear" w:color="auto" w:fill="auto"/>
            <w:noWrap/>
            <w:vAlign w:val="center"/>
          </w:tcPr>
          <w:p w:rsidR="002351D6" w:rsidRDefault="002351D6" w:rsidP="00424D2E">
            <w:pPr>
              <w:pStyle w:val="aff5"/>
            </w:pPr>
            <w:r w:rsidRPr="00415358">
              <w:t>crt_payb_lmt_amt</w:t>
            </w:r>
          </w:p>
        </w:tc>
        <w:tc>
          <w:tcPr>
            <w:tcW w:w="1701" w:type="dxa"/>
            <w:shd w:val="clear" w:color="auto" w:fill="auto"/>
            <w:noWrap/>
            <w:vAlign w:val="center"/>
          </w:tcPr>
          <w:p w:rsidR="002351D6" w:rsidRDefault="002351D6" w:rsidP="00424D2E">
            <w:pPr>
              <w:pStyle w:val="aff5"/>
            </w:pPr>
            <w:r w:rsidRPr="00415358">
              <w:t>本次可支付限额金额</w:t>
            </w:r>
          </w:p>
        </w:tc>
        <w:tc>
          <w:tcPr>
            <w:tcW w:w="1276" w:type="dxa"/>
            <w:shd w:val="clear" w:color="auto" w:fill="auto"/>
            <w:noWrap/>
            <w:vAlign w:val="center"/>
          </w:tcPr>
          <w:p w:rsidR="002351D6" w:rsidRDefault="002351D6" w:rsidP="00424D2E">
            <w:pPr>
              <w:pStyle w:val="aff5"/>
            </w:pPr>
            <w:r>
              <w:t>String</w:t>
            </w:r>
          </w:p>
        </w:tc>
        <w:tc>
          <w:tcPr>
            <w:tcW w:w="1134" w:type="dxa"/>
            <w:shd w:val="clear" w:color="auto" w:fill="auto"/>
            <w:noWrap/>
            <w:vAlign w:val="center"/>
          </w:tcPr>
          <w:p w:rsidR="002351D6" w:rsidRPr="00415358" w:rsidRDefault="002351D6" w:rsidP="00424D2E">
            <w:pPr>
              <w:pStyle w:val="aff5"/>
            </w:pPr>
            <w:r w:rsidRPr="00415358">
              <w:rPr>
                <w:rFonts w:hint="eastAsia"/>
              </w:rPr>
              <w:t>18</w:t>
            </w:r>
          </w:p>
        </w:tc>
        <w:tc>
          <w:tcPr>
            <w:tcW w:w="850" w:type="dxa"/>
            <w:shd w:val="clear" w:color="auto" w:fill="auto"/>
            <w:noWrap/>
            <w:vAlign w:val="center"/>
          </w:tcPr>
          <w:p w:rsidR="002351D6" w:rsidRDefault="002351D6" w:rsidP="00424D2E">
            <w:pPr>
              <w:pStyle w:val="aff5"/>
            </w:pPr>
            <w:r w:rsidRPr="00415358">
              <w:rPr>
                <w:rFonts w:hint="eastAsia"/>
              </w:rPr>
              <w:t>N</w:t>
            </w:r>
          </w:p>
        </w:tc>
        <w:tc>
          <w:tcPr>
            <w:tcW w:w="2693" w:type="dxa"/>
            <w:shd w:val="clear" w:color="auto" w:fill="auto"/>
            <w:noWrap/>
            <w:vAlign w:val="center"/>
          </w:tcPr>
          <w:p w:rsidR="002351D6" w:rsidRPr="00E33D73" w:rsidRDefault="002351D6" w:rsidP="00424D2E">
            <w:pPr>
              <w:pStyle w:val="aff5"/>
            </w:pPr>
          </w:p>
        </w:tc>
      </w:tr>
      <w:tr w:rsidR="002351D6" w:rsidTr="00424D2E">
        <w:trPr>
          <w:trHeight w:val="23"/>
        </w:trPr>
        <w:tc>
          <w:tcPr>
            <w:tcW w:w="1980" w:type="dxa"/>
            <w:shd w:val="clear" w:color="auto" w:fill="auto"/>
            <w:noWrap/>
            <w:vAlign w:val="center"/>
          </w:tcPr>
          <w:p w:rsidR="002351D6" w:rsidRDefault="002351D6" w:rsidP="00424D2E">
            <w:pPr>
              <w:pStyle w:val="aff5"/>
            </w:pPr>
            <w:r w:rsidRPr="00415358">
              <w:t>fund_payamt</w:t>
            </w:r>
          </w:p>
        </w:tc>
        <w:tc>
          <w:tcPr>
            <w:tcW w:w="1701" w:type="dxa"/>
            <w:shd w:val="clear" w:color="auto" w:fill="auto"/>
            <w:noWrap/>
            <w:vAlign w:val="center"/>
          </w:tcPr>
          <w:p w:rsidR="002351D6" w:rsidRDefault="002351D6" w:rsidP="00424D2E">
            <w:pPr>
              <w:pStyle w:val="aff5"/>
            </w:pPr>
            <w:r w:rsidRPr="00415358">
              <w:t>基金支付金额</w:t>
            </w:r>
          </w:p>
        </w:tc>
        <w:tc>
          <w:tcPr>
            <w:tcW w:w="1276" w:type="dxa"/>
            <w:shd w:val="clear" w:color="auto" w:fill="auto"/>
            <w:noWrap/>
            <w:vAlign w:val="center"/>
          </w:tcPr>
          <w:p w:rsidR="002351D6" w:rsidRDefault="002351D6" w:rsidP="00424D2E">
            <w:pPr>
              <w:pStyle w:val="aff5"/>
            </w:pPr>
            <w:r w:rsidRPr="00CB3E75">
              <w:t>String</w:t>
            </w:r>
          </w:p>
        </w:tc>
        <w:tc>
          <w:tcPr>
            <w:tcW w:w="1134" w:type="dxa"/>
            <w:shd w:val="clear" w:color="auto" w:fill="auto"/>
            <w:noWrap/>
            <w:vAlign w:val="center"/>
          </w:tcPr>
          <w:p w:rsidR="002351D6" w:rsidRPr="00415358" w:rsidRDefault="002351D6" w:rsidP="00424D2E">
            <w:pPr>
              <w:pStyle w:val="aff5"/>
            </w:pPr>
            <w:r w:rsidRPr="00415358">
              <w:rPr>
                <w:rFonts w:hint="eastAsia"/>
              </w:rPr>
              <w:t>18</w:t>
            </w:r>
          </w:p>
        </w:tc>
        <w:tc>
          <w:tcPr>
            <w:tcW w:w="850" w:type="dxa"/>
            <w:shd w:val="clear" w:color="auto" w:fill="auto"/>
            <w:noWrap/>
            <w:vAlign w:val="center"/>
          </w:tcPr>
          <w:p w:rsidR="002351D6" w:rsidRDefault="002351D6" w:rsidP="00424D2E">
            <w:pPr>
              <w:pStyle w:val="aff5"/>
            </w:pPr>
            <w:r w:rsidRPr="00415358">
              <w:rPr>
                <w:rFonts w:hint="eastAsia"/>
              </w:rPr>
              <w:t>N</w:t>
            </w:r>
          </w:p>
        </w:tc>
        <w:tc>
          <w:tcPr>
            <w:tcW w:w="2693" w:type="dxa"/>
            <w:shd w:val="clear" w:color="auto" w:fill="auto"/>
            <w:noWrap/>
            <w:vAlign w:val="center"/>
          </w:tcPr>
          <w:p w:rsidR="002351D6" w:rsidRPr="00E33D73" w:rsidRDefault="002351D6" w:rsidP="00424D2E">
            <w:pPr>
              <w:pStyle w:val="aff5"/>
            </w:pPr>
          </w:p>
        </w:tc>
      </w:tr>
      <w:tr w:rsidR="002351D6" w:rsidTr="00424D2E">
        <w:trPr>
          <w:trHeight w:val="23"/>
        </w:trPr>
        <w:tc>
          <w:tcPr>
            <w:tcW w:w="1980" w:type="dxa"/>
            <w:shd w:val="clear" w:color="auto" w:fill="auto"/>
            <w:noWrap/>
            <w:vAlign w:val="center"/>
          </w:tcPr>
          <w:p w:rsidR="002351D6" w:rsidRDefault="002351D6" w:rsidP="00424D2E">
            <w:pPr>
              <w:pStyle w:val="aff5"/>
            </w:pPr>
            <w:r w:rsidRPr="00415358">
              <w:t>fund_pay_type_name</w:t>
            </w:r>
          </w:p>
        </w:tc>
        <w:tc>
          <w:tcPr>
            <w:tcW w:w="1701" w:type="dxa"/>
            <w:shd w:val="clear" w:color="auto" w:fill="auto"/>
            <w:noWrap/>
            <w:vAlign w:val="center"/>
          </w:tcPr>
          <w:p w:rsidR="002351D6" w:rsidRDefault="002351D6" w:rsidP="00424D2E">
            <w:pPr>
              <w:pStyle w:val="aff5"/>
            </w:pPr>
            <w:r w:rsidRPr="00415358">
              <w:t>基金支付类型名称</w:t>
            </w:r>
          </w:p>
        </w:tc>
        <w:tc>
          <w:tcPr>
            <w:tcW w:w="1276" w:type="dxa"/>
            <w:shd w:val="clear" w:color="auto" w:fill="auto"/>
            <w:noWrap/>
            <w:vAlign w:val="center"/>
          </w:tcPr>
          <w:p w:rsidR="002351D6" w:rsidRDefault="002351D6" w:rsidP="00424D2E">
            <w:pPr>
              <w:pStyle w:val="aff5"/>
            </w:pPr>
            <w:r w:rsidRPr="00CB3E75">
              <w:t>String</w:t>
            </w:r>
          </w:p>
        </w:tc>
        <w:tc>
          <w:tcPr>
            <w:tcW w:w="1134" w:type="dxa"/>
            <w:shd w:val="clear" w:color="auto" w:fill="auto"/>
            <w:noWrap/>
            <w:vAlign w:val="center"/>
          </w:tcPr>
          <w:p w:rsidR="002351D6" w:rsidRPr="00415358" w:rsidRDefault="002351D6" w:rsidP="00424D2E">
            <w:pPr>
              <w:pStyle w:val="aff5"/>
            </w:pPr>
            <w:r w:rsidRPr="00415358">
              <w:t>100</w:t>
            </w:r>
          </w:p>
        </w:tc>
        <w:tc>
          <w:tcPr>
            <w:tcW w:w="850" w:type="dxa"/>
            <w:shd w:val="clear" w:color="auto" w:fill="auto"/>
            <w:noWrap/>
            <w:vAlign w:val="center"/>
          </w:tcPr>
          <w:p w:rsidR="002351D6" w:rsidRDefault="002351D6" w:rsidP="00424D2E">
            <w:pPr>
              <w:pStyle w:val="aff5"/>
            </w:pPr>
            <w:r w:rsidRPr="00415358">
              <w:rPr>
                <w:rFonts w:hint="eastAsia"/>
              </w:rPr>
              <w:t>N</w:t>
            </w:r>
          </w:p>
        </w:tc>
        <w:tc>
          <w:tcPr>
            <w:tcW w:w="2693" w:type="dxa"/>
            <w:shd w:val="clear" w:color="auto" w:fill="auto"/>
            <w:noWrap/>
            <w:vAlign w:val="center"/>
          </w:tcPr>
          <w:p w:rsidR="002351D6" w:rsidRPr="00E33D73" w:rsidRDefault="002351D6" w:rsidP="00424D2E">
            <w:pPr>
              <w:pStyle w:val="aff5"/>
            </w:pPr>
          </w:p>
        </w:tc>
      </w:tr>
      <w:tr w:rsidR="002351D6" w:rsidTr="00424D2E">
        <w:trPr>
          <w:trHeight w:val="23"/>
        </w:trPr>
        <w:tc>
          <w:tcPr>
            <w:tcW w:w="1980" w:type="dxa"/>
            <w:shd w:val="clear" w:color="auto" w:fill="auto"/>
            <w:noWrap/>
            <w:vAlign w:val="center"/>
          </w:tcPr>
          <w:p w:rsidR="002351D6" w:rsidRDefault="002351D6" w:rsidP="00424D2E">
            <w:pPr>
              <w:pStyle w:val="aff5"/>
            </w:pPr>
            <w:r w:rsidRPr="00415358">
              <w:t>setl_proc_info</w:t>
            </w:r>
          </w:p>
        </w:tc>
        <w:tc>
          <w:tcPr>
            <w:tcW w:w="1701" w:type="dxa"/>
            <w:shd w:val="clear" w:color="auto" w:fill="auto"/>
            <w:noWrap/>
            <w:vAlign w:val="center"/>
          </w:tcPr>
          <w:p w:rsidR="002351D6" w:rsidRDefault="002351D6" w:rsidP="00424D2E">
            <w:pPr>
              <w:pStyle w:val="aff5"/>
            </w:pPr>
            <w:r w:rsidRPr="00415358">
              <w:t>结算过程信息</w:t>
            </w:r>
          </w:p>
        </w:tc>
        <w:tc>
          <w:tcPr>
            <w:tcW w:w="1276" w:type="dxa"/>
            <w:shd w:val="clear" w:color="auto" w:fill="auto"/>
            <w:noWrap/>
            <w:vAlign w:val="center"/>
          </w:tcPr>
          <w:p w:rsidR="002351D6" w:rsidRDefault="002351D6" w:rsidP="00424D2E">
            <w:pPr>
              <w:pStyle w:val="aff5"/>
            </w:pPr>
            <w:r w:rsidRPr="00CB3E75">
              <w:t>String</w:t>
            </w:r>
          </w:p>
        </w:tc>
        <w:tc>
          <w:tcPr>
            <w:tcW w:w="1134" w:type="dxa"/>
            <w:shd w:val="clear" w:color="auto" w:fill="auto"/>
            <w:noWrap/>
            <w:vAlign w:val="center"/>
          </w:tcPr>
          <w:p w:rsidR="002351D6" w:rsidRPr="00415358" w:rsidRDefault="002351D6" w:rsidP="00424D2E">
            <w:pPr>
              <w:pStyle w:val="aff5"/>
            </w:pPr>
            <w:r w:rsidRPr="00415358">
              <w:rPr>
                <w:rFonts w:hint="eastAsia"/>
              </w:rPr>
              <w:t>500</w:t>
            </w:r>
          </w:p>
        </w:tc>
        <w:tc>
          <w:tcPr>
            <w:tcW w:w="850" w:type="dxa"/>
            <w:shd w:val="clear" w:color="auto" w:fill="auto"/>
            <w:noWrap/>
            <w:vAlign w:val="center"/>
          </w:tcPr>
          <w:p w:rsidR="002351D6" w:rsidRDefault="002351D6" w:rsidP="00424D2E">
            <w:pPr>
              <w:pStyle w:val="aff5"/>
            </w:pPr>
            <w:r w:rsidRPr="00415358">
              <w:rPr>
                <w:rFonts w:hint="eastAsia"/>
              </w:rPr>
              <w:t>N</w:t>
            </w:r>
          </w:p>
        </w:tc>
        <w:tc>
          <w:tcPr>
            <w:tcW w:w="2693" w:type="dxa"/>
            <w:shd w:val="clear" w:color="auto" w:fill="auto"/>
            <w:noWrap/>
            <w:vAlign w:val="center"/>
          </w:tcPr>
          <w:p w:rsidR="002351D6" w:rsidRPr="00E33D73" w:rsidRDefault="002351D6" w:rsidP="00424D2E">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color w:val="000000"/>
              </w:rPr>
              <w:t>s</w:t>
            </w:r>
            <w:r w:rsidRPr="00E71615">
              <w:rPr>
                <w:rStyle w:val="ne-text"/>
                <w:color w:val="000000"/>
              </w:rPr>
              <w:t>etldetail</w:t>
            </w:r>
            <w:r>
              <w:rPr>
                <w:rStyle w:val="ne-text"/>
                <w:color w:val="000000"/>
              </w:rPr>
              <w:t>说明</w:t>
            </w:r>
            <w:r>
              <w:rPr>
                <w:rStyle w:val="ne-text"/>
                <w:rFonts w:hint="eastAsia"/>
                <w:color w:val="000000"/>
              </w:rPr>
              <w:t xml:space="preserve"> </w:t>
            </w:r>
            <w:r>
              <w:rPr>
                <w:rStyle w:val="ne-text"/>
                <w:rFonts w:hint="eastAsia"/>
                <w:color w:val="000000"/>
              </w:rPr>
              <w:t>开始</w:t>
            </w:r>
          </w:p>
        </w:tc>
      </w:tr>
    </w:tbl>
    <w:p w:rsidR="002351D6" w:rsidRDefault="002351D6" w:rsidP="002351D6">
      <w:pPr>
        <w:pStyle w:val="4"/>
      </w:pPr>
      <w:r>
        <w:rPr>
          <w:rFonts w:hint="eastAsia"/>
        </w:rPr>
        <w:lastRenderedPageBreak/>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result</w:t>
            </w:r>
          </w:p>
        </w:tc>
        <w:tc>
          <w:tcPr>
            <w:tcW w:w="1701" w:type="dxa"/>
            <w:shd w:val="clear" w:color="auto" w:fill="auto"/>
            <w:noWrap/>
            <w:vAlign w:val="center"/>
          </w:tcPr>
          <w:p w:rsidR="002351D6" w:rsidRPr="00415358" w:rsidRDefault="002351D6" w:rsidP="002351D6">
            <w:pPr>
              <w:pStyle w:val="aff5"/>
            </w:pPr>
            <w:r w:rsidRPr="00415358">
              <w:t>交易结果状态码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Pr>
                <w:rFonts w:hint="eastAsia"/>
              </w:rPr>
              <w:t>参考交易状态字典</w:t>
            </w:r>
          </w:p>
          <w:p w:rsidR="002351D6" w:rsidRPr="00336587" w:rsidRDefault="002351D6" w:rsidP="002351D6">
            <w:pPr>
              <w:pStyle w:val="aff5"/>
            </w:pPr>
            <w:r>
              <w:rPr>
                <w:rFonts w:hint="eastAsia"/>
              </w:rPr>
              <w:t>该结果十分重要</w:t>
            </w:r>
            <w:r>
              <w:t>,</w:t>
            </w:r>
            <w:r>
              <w:t>请准确参考字典返回对应的状态码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call_sn</w:t>
            </w:r>
          </w:p>
        </w:tc>
        <w:tc>
          <w:tcPr>
            <w:tcW w:w="1701" w:type="dxa"/>
            <w:shd w:val="clear" w:color="auto" w:fill="auto"/>
            <w:noWrap/>
            <w:vAlign w:val="center"/>
          </w:tcPr>
          <w:p w:rsidR="002351D6" w:rsidRDefault="002351D6" w:rsidP="002351D6">
            <w:pPr>
              <w:pStyle w:val="aff5"/>
            </w:pPr>
            <w:r w:rsidRPr="00415358">
              <w:t>机构收费流水号</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balance</w:t>
            </w:r>
          </w:p>
        </w:tc>
        <w:tc>
          <w:tcPr>
            <w:tcW w:w="1701" w:type="dxa"/>
            <w:shd w:val="clear" w:color="auto" w:fill="auto"/>
            <w:noWrap/>
            <w:vAlign w:val="center"/>
          </w:tcPr>
          <w:p w:rsidR="002351D6" w:rsidRDefault="002351D6" w:rsidP="002351D6">
            <w:pPr>
              <w:pStyle w:val="aff5"/>
            </w:pPr>
            <w:r w:rsidRPr="00415358">
              <w:t>余额（元）</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A6734E" w:rsidRPr="00E33D73" w:rsidTr="00EE7B27">
        <w:trPr>
          <w:trHeight w:val="23"/>
        </w:trPr>
        <w:tc>
          <w:tcPr>
            <w:tcW w:w="1980" w:type="dxa"/>
            <w:shd w:val="clear" w:color="auto" w:fill="auto"/>
            <w:noWrap/>
            <w:vAlign w:val="center"/>
          </w:tcPr>
          <w:p w:rsidR="00A6734E" w:rsidRPr="00415358" w:rsidRDefault="00A6734E" w:rsidP="00EE7B27">
            <w:pPr>
              <w:pStyle w:val="aff5"/>
            </w:pPr>
            <w:r>
              <w:t>i</w:t>
            </w:r>
            <w:r>
              <w:rPr>
                <w:rFonts w:hint="eastAsia"/>
              </w:rPr>
              <w:t>n</w:t>
            </w:r>
            <w:r>
              <w:t>voice_qr_code</w:t>
            </w:r>
          </w:p>
        </w:tc>
        <w:tc>
          <w:tcPr>
            <w:tcW w:w="1701" w:type="dxa"/>
            <w:shd w:val="clear" w:color="auto" w:fill="auto"/>
            <w:noWrap/>
            <w:vAlign w:val="center"/>
          </w:tcPr>
          <w:p w:rsidR="00A6734E" w:rsidRPr="00415358" w:rsidRDefault="00A6734E" w:rsidP="00EE7B27">
            <w:pPr>
              <w:pStyle w:val="aff5"/>
            </w:pPr>
            <w:r>
              <w:rPr>
                <w:rFonts w:hint="eastAsia"/>
              </w:rPr>
              <w:t>“电子开票二维码”</w:t>
            </w:r>
          </w:p>
        </w:tc>
        <w:tc>
          <w:tcPr>
            <w:tcW w:w="1276" w:type="dxa"/>
            <w:shd w:val="clear" w:color="auto" w:fill="auto"/>
            <w:noWrap/>
            <w:vAlign w:val="center"/>
          </w:tcPr>
          <w:p w:rsidR="00A6734E" w:rsidRPr="005A6EFF" w:rsidRDefault="00A6734E" w:rsidP="00EE7B27">
            <w:pPr>
              <w:pStyle w:val="aff5"/>
            </w:pPr>
            <w:r>
              <w:t>String</w:t>
            </w:r>
          </w:p>
        </w:tc>
        <w:tc>
          <w:tcPr>
            <w:tcW w:w="1134" w:type="dxa"/>
            <w:shd w:val="clear" w:color="auto" w:fill="auto"/>
            <w:noWrap/>
            <w:vAlign w:val="center"/>
          </w:tcPr>
          <w:p w:rsidR="00A6734E" w:rsidRPr="00415358" w:rsidRDefault="00A6734E" w:rsidP="00EE7B27">
            <w:pPr>
              <w:pStyle w:val="aff5"/>
            </w:pPr>
            <w:r>
              <w:rPr>
                <w:rFonts w:hint="eastAsia"/>
              </w:rPr>
              <w:t>40</w:t>
            </w:r>
          </w:p>
        </w:tc>
        <w:tc>
          <w:tcPr>
            <w:tcW w:w="850" w:type="dxa"/>
            <w:shd w:val="clear" w:color="auto" w:fill="auto"/>
            <w:noWrap/>
            <w:vAlign w:val="center"/>
          </w:tcPr>
          <w:p w:rsidR="00A6734E" w:rsidRPr="00415358" w:rsidRDefault="00A6734E" w:rsidP="00EE7B27">
            <w:pPr>
              <w:pStyle w:val="aff5"/>
            </w:pPr>
            <w:r>
              <w:rPr>
                <w:rFonts w:hint="eastAsia"/>
              </w:rPr>
              <w:t>N</w:t>
            </w:r>
          </w:p>
        </w:tc>
        <w:tc>
          <w:tcPr>
            <w:tcW w:w="2693" w:type="dxa"/>
            <w:shd w:val="clear" w:color="auto" w:fill="auto"/>
            <w:noWrap/>
            <w:vAlign w:val="center"/>
          </w:tcPr>
          <w:p w:rsidR="00A6734E" w:rsidRPr="00E33D73" w:rsidRDefault="00A6734E" w:rsidP="00EE7B27">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druginfo</w:t>
            </w:r>
          </w:p>
        </w:tc>
        <w:tc>
          <w:tcPr>
            <w:tcW w:w="1701" w:type="dxa"/>
            <w:shd w:val="clear" w:color="auto" w:fill="auto"/>
            <w:noWrap/>
            <w:vAlign w:val="center"/>
          </w:tcPr>
          <w:p w:rsidR="002351D6" w:rsidRDefault="002351D6" w:rsidP="002351D6">
            <w:pPr>
              <w:pStyle w:val="aff5"/>
            </w:pPr>
            <w:r w:rsidRPr="00415358">
              <w:t>取药提示</w:t>
            </w:r>
          </w:p>
        </w:tc>
        <w:tc>
          <w:tcPr>
            <w:tcW w:w="1276" w:type="dxa"/>
            <w:shd w:val="clear" w:color="auto" w:fill="auto"/>
            <w:noWrap/>
          </w:tcPr>
          <w:p w:rsidR="002351D6" w:rsidRPr="005A6EFF" w:rsidRDefault="002351D6" w:rsidP="002351D6">
            <w:pPr>
              <w:pStyle w:val="aff5"/>
            </w:pPr>
            <w:r>
              <w:t>List&lt;JSONObject&gt;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common_tip_list</w:t>
            </w:r>
          </w:p>
        </w:tc>
        <w:tc>
          <w:tcPr>
            <w:tcW w:w="1701" w:type="dxa"/>
            <w:shd w:val="clear" w:color="auto" w:fill="auto"/>
            <w:noWrap/>
            <w:vAlign w:val="center"/>
          </w:tcPr>
          <w:p w:rsidR="002351D6" w:rsidRPr="00415358" w:rsidRDefault="002351D6" w:rsidP="002351D6">
            <w:pPr>
              <w:pStyle w:val="aff5"/>
            </w:pPr>
            <w:r>
              <w:rPr>
                <w:rFonts w:hint="eastAsia"/>
              </w:rPr>
              <w:t>通用提醒</w:t>
            </w:r>
          </w:p>
        </w:tc>
        <w:tc>
          <w:tcPr>
            <w:tcW w:w="1276" w:type="dxa"/>
            <w:shd w:val="clear" w:color="auto" w:fill="auto"/>
            <w:noWrap/>
            <w:vAlign w:val="center"/>
          </w:tcPr>
          <w:p w:rsidR="002351D6" w:rsidRPr="005A6EFF" w:rsidRDefault="002351D6" w:rsidP="002351D6">
            <w:pPr>
              <w:pStyle w:val="aff5"/>
            </w:pPr>
            <w:r>
              <w:t>List</w:t>
            </w:r>
            <w:r>
              <w:rPr>
                <w:rFonts w:hint="eastAsia"/>
              </w:rPr>
              <w:t>&lt;</w:t>
            </w:r>
            <w:r>
              <w: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通用提示信息列表（例如检查检验，开票信息等就可以放这里面）</w:t>
            </w:r>
          </w:p>
        </w:tc>
      </w:tr>
      <w:tr w:rsidR="002351D6" w:rsidTr="002351D6">
        <w:trPr>
          <w:trHeight w:val="23"/>
        </w:trPr>
        <w:tc>
          <w:tcPr>
            <w:tcW w:w="9634" w:type="dxa"/>
            <w:gridSpan w:val="6"/>
            <w:shd w:val="clear" w:color="auto" w:fill="E7E6E6" w:themeFill="background2"/>
            <w:noWrap/>
            <w:vAlign w:val="center"/>
          </w:tcPr>
          <w:p w:rsidR="002351D6" w:rsidRDefault="002351D6" w:rsidP="002351D6">
            <w:pPr>
              <w:pStyle w:val="aff5"/>
              <w:rPr>
                <w:rStyle w:val="ne-text"/>
              </w:rPr>
            </w:pPr>
            <w:r>
              <w:t>common_tip_list</w:t>
            </w:r>
            <w:r>
              <w:t>说明</w:t>
            </w:r>
            <w:r>
              <w:rPr>
                <w:rFonts w:hint="eastAsia"/>
              </w:rPr>
              <w:t xml:space="preserve"> </w:t>
            </w:r>
            <w:r>
              <w:t>开始</w:t>
            </w:r>
          </w:p>
        </w:tc>
      </w:tr>
      <w:tr w:rsidR="002351D6" w:rsidRPr="00E33D73" w:rsidTr="002351D6">
        <w:trPr>
          <w:trHeight w:val="23"/>
        </w:trPr>
        <w:tc>
          <w:tcPr>
            <w:tcW w:w="1980" w:type="dxa"/>
            <w:shd w:val="clear" w:color="auto" w:fill="auto"/>
            <w:noWrap/>
            <w:vAlign w:val="center"/>
          </w:tcPr>
          <w:p w:rsidR="002351D6" w:rsidRPr="00415358" w:rsidRDefault="002351D6" w:rsidP="002351D6">
            <w:pPr>
              <w:pStyle w:val="aff5"/>
            </w:pPr>
            <w:r>
              <w:t>t</w:t>
            </w:r>
            <w:r w:rsidRPr="009E790D">
              <w:t>ip</w:t>
            </w:r>
            <w:r>
              <w:rPr>
                <w:rFonts w:hint="eastAsia"/>
              </w:rPr>
              <w:t>_</w:t>
            </w:r>
            <w:r>
              <w:t>t</w:t>
            </w:r>
            <w:r w:rsidRPr="009E790D">
              <w:t>itle</w:t>
            </w:r>
          </w:p>
        </w:tc>
        <w:tc>
          <w:tcPr>
            <w:tcW w:w="1701" w:type="dxa"/>
            <w:shd w:val="clear" w:color="auto" w:fill="auto"/>
            <w:noWrap/>
            <w:vAlign w:val="center"/>
          </w:tcPr>
          <w:p w:rsidR="002351D6" w:rsidRPr="00415358" w:rsidRDefault="002351D6" w:rsidP="002351D6">
            <w:pPr>
              <w:pStyle w:val="aff5"/>
            </w:pPr>
            <w:r>
              <w:rPr>
                <w:rFonts w:hint="eastAsia"/>
              </w:rPr>
              <w:t>通用提醒</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示例：</w:t>
            </w:r>
            <w:r w:rsidRPr="009E790D">
              <w:rPr>
                <w:rFonts w:hint="eastAsia"/>
              </w:rPr>
              <w:t>检查检验提醒</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w:t>
            </w:r>
            <w:r>
              <w:rPr>
                <w:rFonts w:hint="eastAsia"/>
              </w:rPr>
              <w:t>ip_</w:t>
            </w:r>
            <w:r>
              <w:t>items</w:t>
            </w:r>
          </w:p>
        </w:tc>
        <w:tc>
          <w:tcPr>
            <w:tcW w:w="1701" w:type="dxa"/>
            <w:shd w:val="clear" w:color="auto" w:fill="auto"/>
            <w:noWrap/>
            <w:vAlign w:val="center"/>
          </w:tcPr>
          <w:p w:rsidR="002351D6" w:rsidRDefault="002351D6" w:rsidP="002351D6">
            <w:pPr>
              <w:pStyle w:val="aff5"/>
            </w:pPr>
            <w:r w:rsidRPr="009E790D">
              <w:rPr>
                <w:rFonts w:hint="eastAsia"/>
              </w:rPr>
              <w:t>提示项</w:t>
            </w:r>
            <w:r>
              <w:rPr>
                <w:rFonts w:hint="eastAsia"/>
              </w:rPr>
              <w:t>列表</w:t>
            </w:r>
          </w:p>
        </w:tc>
        <w:tc>
          <w:tcPr>
            <w:tcW w:w="1276" w:type="dxa"/>
            <w:shd w:val="clear" w:color="auto" w:fill="auto"/>
            <w:noWrap/>
            <w:vAlign w:val="center"/>
          </w:tcPr>
          <w:p w:rsidR="002351D6" w:rsidRPr="005A6EFF" w:rsidRDefault="002351D6" w:rsidP="002351D6">
            <w:pPr>
              <w:pStyle w:val="aff5"/>
            </w:pPr>
            <w:r>
              <w:t>List&lt;JSONObject&gt;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详见下述</w:t>
            </w:r>
            <w:r>
              <w:t>tips_items</w:t>
            </w:r>
            <w:r>
              <w:t>说明</w:t>
            </w:r>
          </w:p>
        </w:tc>
      </w:tr>
      <w:tr w:rsidR="002351D6" w:rsidRPr="00E33D73"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t</w:t>
            </w:r>
            <w:r>
              <w:rPr>
                <w:rFonts w:hint="eastAsia"/>
              </w:rPr>
              <w:t>ip_</w:t>
            </w:r>
            <w:r>
              <w:t xml:space="preserve">items </w:t>
            </w:r>
            <w:r>
              <w:t>说明</w:t>
            </w:r>
            <w:r>
              <w:rPr>
                <w:rFonts w:hint="eastAsia"/>
              </w:rPr>
              <w:t xml:space="preserve"> </w:t>
            </w:r>
            <w:r>
              <w:rPr>
                <w:rFonts w:hint="eastAsia"/>
              </w:rPr>
              <w:t>开始</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w:t>
            </w:r>
            <w:r>
              <w:rPr>
                <w:rFonts w:hint="eastAsia"/>
              </w:rPr>
              <w:t>ip_</w:t>
            </w:r>
            <w:r>
              <w:t>key</w:t>
            </w:r>
          </w:p>
        </w:tc>
        <w:tc>
          <w:tcPr>
            <w:tcW w:w="1701" w:type="dxa"/>
            <w:shd w:val="clear" w:color="auto" w:fill="auto"/>
            <w:noWrap/>
            <w:vAlign w:val="center"/>
          </w:tcPr>
          <w:p w:rsidR="002351D6" w:rsidRDefault="002351D6" w:rsidP="002351D6">
            <w:pPr>
              <w:pStyle w:val="aff5"/>
            </w:pPr>
            <w:r>
              <w:rPr>
                <w:rFonts w:hint="eastAsia"/>
              </w:rPr>
              <w:t>提示</w:t>
            </w:r>
            <w:r w:rsidRPr="009E790D">
              <w:rPr>
                <w:rFonts w:hint="eastAsia"/>
              </w:rPr>
              <w:t>键</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示例：</w:t>
            </w:r>
            <w:r w:rsidRPr="009E790D">
              <w:rPr>
                <w:rFonts w:hint="eastAsia"/>
              </w:rPr>
              <w:t>注意事项</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tip_value</w:t>
            </w:r>
          </w:p>
        </w:tc>
        <w:tc>
          <w:tcPr>
            <w:tcW w:w="1701" w:type="dxa"/>
            <w:shd w:val="clear" w:color="auto" w:fill="auto"/>
            <w:noWrap/>
            <w:vAlign w:val="center"/>
          </w:tcPr>
          <w:p w:rsidR="002351D6" w:rsidRDefault="002351D6" w:rsidP="002351D6">
            <w:pPr>
              <w:pStyle w:val="aff5"/>
            </w:pPr>
            <w:r>
              <w:rPr>
                <w:rFonts w:hint="eastAsia"/>
              </w:rPr>
              <w:t>提示</w:t>
            </w:r>
            <w:r w:rsidRPr="009E790D">
              <w:rPr>
                <w:rFonts w:hint="eastAsia"/>
              </w:rPr>
              <w:t>值</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示例</w:t>
            </w:r>
            <w:r>
              <w:rPr>
                <w:rFonts w:hint="eastAsia"/>
              </w:rPr>
              <w:t>：</w:t>
            </w:r>
            <w:r>
              <w:t>空腹</w:t>
            </w:r>
          </w:p>
        </w:tc>
      </w:tr>
      <w:tr w:rsidR="002D5E3A" w:rsidRPr="00E33D73" w:rsidTr="00D04BB3">
        <w:trPr>
          <w:trHeight w:val="23"/>
        </w:trPr>
        <w:tc>
          <w:tcPr>
            <w:tcW w:w="1980" w:type="dxa"/>
            <w:shd w:val="clear" w:color="auto" w:fill="auto"/>
            <w:noWrap/>
          </w:tcPr>
          <w:p w:rsidR="002D5E3A" w:rsidRPr="009365C9" w:rsidRDefault="002D5E3A" w:rsidP="002D5E3A">
            <w:pPr>
              <w:pStyle w:val="aff5"/>
            </w:pPr>
            <w:r w:rsidRPr="009365C9">
              <w:t>code_type</w:t>
            </w:r>
          </w:p>
        </w:tc>
        <w:tc>
          <w:tcPr>
            <w:tcW w:w="1701" w:type="dxa"/>
            <w:shd w:val="clear" w:color="auto" w:fill="auto"/>
            <w:noWrap/>
          </w:tcPr>
          <w:p w:rsidR="002D5E3A" w:rsidRPr="009365C9" w:rsidRDefault="002D5E3A" w:rsidP="002D5E3A">
            <w:pPr>
              <w:pStyle w:val="aff5"/>
            </w:pPr>
            <w:r w:rsidRPr="009365C9">
              <w:t>“</w:t>
            </w:r>
            <w:r w:rsidRPr="009365C9">
              <w:t>码值类型</w:t>
            </w:r>
            <w:r w:rsidRPr="009365C9">
              <w:t>”</w:t>
            </w:r>
          </w:p>
        </w:tc>
        <w:tc>
          <w:tcPr>
            <w:tcW w:w="1276" w:type="dxa"/>
            <w:shd w:val="clear" w:color="auto" w:fill="auto"/>
            <w:noWrap/>
          </w:tcPr>
          <w:p w:rsidR="002D5E3A" w:rsidRPr="009365C9" w:rsidRDefault="002D5E3A" w:rsidP="002D5E3A">
            <w:pPr>
              <w:pStyle w:val="aff5"/>
            </w:pPr>
            <w:r w:rsidRPr="009365C9">
              <w:t>String</w:t>
            </w:r>
          </w:p>
        </w:tc>
        <w:tc>
          <w:tcPr>
            <w:tcW w:w="1134" w:type="dxa"/>
            <w:shd w:val="clear" w:color="auto" w:fill="auto"/>
            <w:noWrap/>
          </w:tcPr>
          <w:p w:rsidR="002D5E3A" w:rsidRPr="009365C9" w:rsidRDefault="002D5E3A" w:rsidP="002D5E3A">
            <w:pPr>
              <w:pStyle w:val="aff5"/>
            </w:pPr>
            <w:r w:rsidRPr="009365C9">
              <w:t>10</w:t>
            </w:r>
          </w:p>
        </w:tc>
        <w:tc>
          <w:tcPr>
            <w:tcW w:w="850" w:type="dxa"/>
            <w:shd w:val="clear" w:color="auto" w:fill="auto"/>
            <w:noWrap/>
          </w:tcPr>
          <w:p w:rsidR="002D5E3A" w:rsidRPr="009365C9" w:rsidRDefault="002D5E3A" w:rsidP="002D5E3A">
            <w:pPr>
              <w:pStyle w:val="aff5"/>
            </w:pPr>
            <w:r w:rsidRPr="009365C9">
              <w:t>N</w:t>
            </w:r>
          </w:p>
        </w:tc>
        <w:tc>
          <w:tcPr>
            <w:tcW w:w="2693" w:type="dxa"/>
            <w:shd w:val="clear" w:color="auto" w:fill="auto"/>
            <w:noWrap/>
          </w:tcPr>
          <w:p w:rsidR="002D5E3A" w:rsidRPr="009365C9" w:rsidRDefault="00892D77" w:rsidP="002D5E3A">
            <w:pPr>
              <w:pStyle w:val="aff5"/>
            </w:pPr>
            <w:r>
              <w:t>见字典</w:t>
            </w:r>
          </w:p>
        </w:tc>
      </w:tr>
      <w:tr w:rsidR="002D5E3A" w:rsidRPr="00E33D73" w:rsidTr="00D04BB3">
        <w:trPr>
          <w:trHeight w:val="23"/>
        </w:trPr>
        <w:tc>
          <w:tcPr>
            <w:tcW w:w="1980" w:type="dxa"/>
            <w:shd w:val="clear" w:color="auto" w:fill="auto"/>
            <w:noWrap/>
          </w:tcPr>
          <w:p w:rsidR="002D5E3A" w:rsidRPr="009365C9" w:rsidRDefault="002D5E3A" w:rsidP="002D5E3A">
            <w:pPr>
              <w:pStyle w:val="aff5"/>
            </w:pPr>
            <w:r w:rsidRPr="009365C9">
              <w:t>code_value</w:t>
            </w:r>
          </w:p>
        </w:tc>
        <w:tc>
          <w:tcPr>
            <w:tcW w:w="1701" w:type="dxa"/>
            <w:shd w:val="clear" w:color="auto" w:fill="auto"/>
            <w:noWrap/>
          </w:tcPr>
          <w:p w:rsidR="002D5E3A" w:rsidRPr="009365C9" w:rsidRDefault="002D5E3A" w:rsidP="002D5E3A">
            <w:pPr>
              <w:pStyle w:val="aff5"/>
            </w:pPr>
            <w:r w:rsidRPr="009365C9">
              <w:t>取药码值</w:t>
            </w:r>
          </w:p>
        </w:tc>
        <w:tc>
          <w:tcPr>
            <w:tcW w:w="1276" w:type="dxa"/>
            <w:shd w:val="clear" w:color="auto" w:fill="auto"/>
            <w:noWrap/>
          </w:tcPr>
          <w:p w:rsidR="002D5E3A" w:rsidRPr="009365C9" w:rsidRDefault="002D5E3A" w:rsidP="002D5E3A">
            <w:pPr>
              <w:pStyle w:val="aff5"/>
            </w:pPr>
            <w:r w:rsidRPr="009365C9">
              <w:t>String</w:t>
            </w:r>
          </w:p>
        </w:tc>
        <w:tc>
          <w:tcPr>
            <w:tcW w:w="1134" w:type="dxa"/>
            <w:shd w:val="clear" w:color="auto" w:fill="auto"/>
            <w:noWrap/>
          </w:tcPr>
          <w:p w:rsidR="002D5E3A" w:rsidRPr="009365C9" w:rsidRDefault="002D5E3A" w:rsidP="002D5E3A">
            <w:pPr>
              <w:pStyle w:val="aff5"/>
            </w:pPr>
            <w:r w:rsidRPr="009365C9">
              <w:t>40</w:t>
            </w:r>
          </w:p>
        </w:tc>
        <w:tc>
          <w:tcPr>
            <w:tcW w:w="850" w:type="dxa"/>
            <w:shd w:val="clear" w:color="auto" w:fill="auto"/>
            <w:noWrap/>
          </w:tcPr>
          <w:p w:rsidR="002D5E3A" w:rsidRPr="009365C9" w:rsidRDefault="002D5E3A" w:rsidP="002D5E3A">
            <w:pPr>
              <w:pStyle w:val="aff5"/>
            </w:pPr>
            <w:r w:rsidRPr="009365C9">
              <w:t>N</w:t>
            </w:r>
          </w:p>
        </w:tc>
        <w:tc>
          <w:tcPr>
            <w:tcW w:w="2693" w:type="dxa"/>
            <w:shd w:val="clear" w:color="auto" w:fill="auto"/>
            <w:noWrap/>
          </w:tcPr>
          <w:p w:rsidR="002D5E3A" w:rsidRDefault="002D5E3A" w:rsidP="002D5E3A">
            <w:pPr>
              <w:pStyle w:val="aff5"/>
            </w:pPr>
          </w:p>
        </w:tc>
      </w:tr>
      <w:tr w:rsidR="002351D6" w:rsidRPr="00E33D73"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t</w:t>
            </w:r>
            <w:r>
              <w:rPr>
                <w:rFonts w:hint="eastAsia"/>
              </w:rPr>
              <w:t>ip_</w:t>
            </w:r>
            <w:r>
              <w:t xml:space="preserve">items </w:t>
            </w:r>
            <w:r>
              <w:t>说明</w:t>
            </w:r>
            <w:r>
              <w:rPr>
                <w:rFonts w:hint="eastAsia"/>
              </w:rPr>
              <w:t xml:space="preserve"> </w:t>
            </w:r>
            <w:r>
              <w:rPr>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Default="002351D6" w:rsidP="002351D6">
            <w:pPr>
              <w:pStyle w:val="aff5"/>
              <w:rPr>
                <w:rStyle w:val="ne-text"/>
              </w:rPr>
            </w:pPr>
            <w:r>
              <w:t>common_tip_list</w:t>
            </w:r>
            <w:r>
              <w:t>说明</w:t>
            </w:r>
            <w:r>
              <w:rPr>
                <w:rFonts w:hint="eastAsia"/>
              </w:rPr>
              <w:t xml:space="preserve"> </w:t>
            </w:r>
            <w:r>
              <w:rPr>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druginfo</w:t>
            </w:r>
            <w:r>
              <w:rPr>
                <w:rStyle w:val="ne-text"/>
              </w:rPr>
              <w:t>说明</w:t>
            </w:r>
            <w:r>
              <w:rPr>
                <w:rStyle w:val="ne-text"/>
                <w:rFonts w:hint="eastAsia"/>
              </w:rPr>
              <w:t xml:space="preserve"> </w:t>
            </w:r>
            <w:r>
              <w:rPr>
                <w:rStyle w:val="ne-text"/>
                <w:rFonts w:hint="eastAsia"/>
              </w:rPr>
              <w:t>开始</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drug_no</w:t>
            </w:r>
          </w:p>
        </w:tc>
        <w:tc>
          <w:tcPr>
            <w:tcW w:w="1701" w:type="dxa"/>
            <w:shd w:val="clear" w:color="auto" w:fill="auto"/>
            <w:noWrap/>
            <w:vAlign w:val="center"/>
          </w:tcPr>
          <w:p w:rsidR="002351D6" w:rsidRPr="00415358" w:rsidRDefault="002351D6" w:rsidP="002351D6">
            <w:pPr>
              <w:pStyle w:val="aff5"/>
            </w:pPr>
            <w:r w:rsidRPr="00415358">
              <w:t>取药流水号</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code_type</w:t>
            </w:r>
          </w:p>
        </w:tc>
        <w:tc>
          <w:tcPr>
            <w:tcW w:w="1701" w:type="dxa"/>
            <w:shd w:val="clear" w:color="auto" w:fill="auto"/>
            <w:noWrap/>
            <w:vAlign w:val="center"/>
          </w:tcPr>
          <w:p w:rsidR="002351D6" w:rsidRDefault="002351D6" w:rsidP="002351D6">
            <w:pPr>
              <w:pStyle w:val="aff5"/>
            </w:pPr>
            <w:r>
              <w:rPr>
                <w:rFonts w:hint="eastAsia"/>
              </w:rPr>
              <w:t>“</w:t>
            </w:r>
            <w:r w:rsidRPr="00415358">
              <w:t>码值类型</w:t>
            </w:r>
            <w:r>
              <w:rPr>
                <w:rFonts w:hint="eastAsia"/>
              </w:rPr>
              <w:t>”</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w:t>
            </w:r>
            <w:r w:rsidRPr="00415358">
              <w:t>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892D77" w:rsidP="002351D6">
            <w:pPr>
              <w:pStyle w:val="aff5"/>
            </w:pPr>
            <w:r>
              <w:t>见字典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code_value</w:t>
            </w:r>
          </w:p>
        </w:tc>
        <w:tc>
          <w:tcPr>
            <w:tcW w:w="1701" w:type="dxa"/>
            <w:shd w:val="clear" w:color="auto" w:fill="auto"/>
            <w:noWrap/>
            <w:vAlign w:val="center"/>
          </w:tcPr>
          <w:p w:rsidR="002351D6" w:rsidRDefault="002351D6" w:rsidP="002351D6">
            <w:pPr>
              <w:pStyle w:val="aff5"/>
            </w:pPr>
            <w:r w:rsidRPr="00415358">
              <w:t>取药码</w:t>
            </w:r>
            <w:r w:rsidRPr="00415358">
              <w:rPr>
                <w:rFonts w:hint="eastAsia"/>
              </w:rPr>
              <w:t>值</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drug_addr</w:t>
            </w:r>
          </w:p>
        </w:tc>
        <w:tc>
          <w:tcPr>
            <w:tcW w:w="1701" w:type="dxa"/>
            <w:shd w:val="clear" w:color="auto" w:fill="auto"/>
            <w:noWrap/>
            <w:vAlign w:val="center"/>
          </w:tcPr>
          <w:p w:rsidR="002351D6" w:rsidRDefault="002351D6" w:rsidP="002351D6">
            <w:pPr>
              <w:pStyle w:val="aff5"/>
            </w:pPr>
            <w:r w:rsidRPr="00415358">
              <w:t>取药地点</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drug_window</w:t>
            </w:r>
          </w:p>
        </w:tc>
        <w:tc>
          <w:tcPr>
            <w:tcW w:w="1701" w:type="dxa"/>
            <w:shd w:val="clear" w:color="auto" w:fill="auto"/>
            <w:noWrap/>
            <w:vAlign w:val="center"/>
          </w:tcPr>
          <w:p w:rsidR="002351D6" w:rsidRDefault="002351D6" w:rsidP="002351D6">
            <w:pPr>
              <w:pStyle w:val="aff5"/>
            </w:pPr>
            <w:r w:rsidRPr="00415358">
              <w:t>取药窗口</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drug_seq_no</w:t>
            </w:r>
          </w:p>
        </w:tc>
        <w:tc>
          <w:tcPr>
            <w:tcW w:w="1701" w:type="dxa"/>
            <w:shd w:val="clear" w:color="auto" w:fill="auto"/>
            <w:noWrap/>
            <w:vAlign w:val="center"/>
          </w:tcPr>
          <w:p w:rsidR="002351D6" w:rsidRDefault="002351D6" w:rsidP="002351D6">
            <w:pPr>
              <w:pStyle w:val="aff5"/>
            </w:pPr>
            <w:r w:rsidRPr="00415358">
              <w:t>取药排序号</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wait_num</w:t>
            </w:r>
          </w:p>
        </w:tc>
        <w:tc>
          <w:tcPr>
            <w:tcW w:w="1701" w:type="dxa"/>
            <w:shd w:val="clear" w:color="auto" w:fill="auto"/>
            <w:noWrap/>
            <w:vAlign w:val="center"/>
          </w:tcPr>
          <w:p w:rsidR="002351D6" w:rsidRDefault="002351D6" w:rsidP="002351D6">
            <w:pPr>
              <w:pStyle w:val="aff5"/>
            </w:pPr>
            <w:r w:rsidRPr="00415358">
              <w:t>等待人数</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druginfo</w:t>
            </w:r>
            <w:r>
              <w:rPr>
                <w:rStyle w:val="ne-text"/>
              </w:rPr>
              <w:t>说明</w:t>
            </w:r>
            <w:r>
              <w:rPr>
                <w:rStyle w:val="ne-text"/>
                <w:rFonts w:hint="eastAsia"/>
              </w:rPr>
              <w:t xml:space="preserve"> </w:t>
            </w:r>
            <w:r>
              <w:rPr>
                <w:rStyle w:val="ne-text"/>
                <w:rFonts w:hint="eastAsia"/>
              </w:rPr>
              <w:t>结束</w:t>
            </w:r>
          </w:p>
        </w:tc>
      </w:tr>
    </w:tbl>
    <w:p w:rsidR="002351D6" w:rsidRDefault="002351D6" w:rsidP="002351D6">
      <w:pPr>
        <w:pStyle w:val="4"/>
      </w:pPr>
      <w:r>
        <w:t>请求示例</w:t>
      </w:r>
    </w:p>
    <w:p w:rsidR="009F540E"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89DDFF"/>
          <w:kern w:val="0"/>
          <w:sz w:val="21"/>
          <w:szCs w:val="21"/>
        </w:rPr>
      </w:pP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"account_type"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"acct_mulaid_pay"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r>
      <w:r w:rsidRPr="00F32D2B">
        <w:rPr>
          <w:rFonts w:ascii="Consolas" w:hAnsi="Consolas" w:cs="宋体"/>
          <w:bCs w:val="0"/>
          <w:color w:val="89DDFF"/>
          <w:kern w:val="0"/>
          <w:sz w:val="21"/>
          <w:szCs w:val="21"/>
        </w:rPr>
        <w:lastRenderedPageBreak/>
        <w:t xml:space="preserve">  </w:t>
      </w:r>
      <w:r w:rsidRPr="00F32D2B">
        <w:rPr>
          <w:rFonts w:ascii="Consolas" w:hAnsi="Consolas" w:cs="宋体"/>
          <w:bCs w:val="0"/>
          <w:color w:val="EEFFFF"/>
          <w:kern w:val="0"/>
          <w:sz w:val="21"/>
          <w:szCs w:val="21"/>
        </w:rPr>
        <w:t>"acct_pay"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"act_pay_dedc"</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"age"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"32"</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"amp_trace_id"</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"080c2c3a0afb459b81bd7f34759a3efa"</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"brdy"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"1987-08-08"</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"cert_no"</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"35020519870808105X"</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"channel_type"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"clr_optins"</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"clr_type"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"clr_way"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"cvlserv_flag"</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"cvlserv_pay"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"deposit_amount"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"deposit_type"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"WX"</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"doc_trace_no"</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"27407cc0fee44603b5f6f282ce2973cd"</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"fulamt_ownpay_amt"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"fund_pay_sumamt"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"gend"</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"hifes_pay"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"hifmi_pay"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"hifob_pay"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"hifp_pay"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"hosp_part_amt"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"inscp_scp_amt"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"insutype"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"maf_pay"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"mdtrt_cert_no"</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"35020519870808105X"</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"mdtrt_cert_type"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"mdtrt_id"</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"a59ffe7b5b1340cd9de01f7bfd929b01"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"med_type"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"medfee_sumamt"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"medins_setl_id"</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"bc784829138542b0b78c0fd6c2963e4e"</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"naty"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"operator_id"</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"amp"</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"operator_name"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"amp"</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"org_code"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"H323498799997"</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"org_trace_no"</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"2fd9a62847e5494faa35273b74c5921f"</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"oth_pay"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"overlmt_selfpay"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"pool_prop_selfpay"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"preselfpay_amt"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"psn_cash_pay"</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"psn_cert_type"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"psn_name"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t>
      </w:r>
      <w:r w:rsidRPr="00F32D2B">
        <w:rPr>
          <w:rFonts w:cs="宋体" w:hint="eastAsia"/>
          <w:bCs w:val="0"/>
          <w:color w:val="C3E88D"/>
          <w:kern w:val="0"/>
          <w:sz w:val="21"/>
          <w:szCs w:val="21"/>
        </w:rPr>
        <w:t>周大鹏</w:t>
      </w:r>
      <w:r w:rsidRPr="00F32D2B">
        <w:rPr>
          <w:rFonts w:ascii="Consolas" w:hAnsi="Consolas" w:cs="宋体"/>
          <w:bCs w:val="0"/>
          <w:color w:val="C3E88D"/>
          <w:kern w:val="0"/>
          <w:sz w:val="21"/>
          <w:szCs w:val="21"/>
        </w:rPr>
        <w:t>"</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r>
      <w:r w:rsidRPr="00F32D2B">
        <w:rPr>
          <w:rFonts w:ascii="Consolas" w:hAnsi="Consolas" w:cs="宋体"/>
          <w:bCs w:val="0"/>
          <w:color w:val="89DDFF"/>
          <w:kern w:val="0"/>
          <w:sz w:val="21"/>
          <w:szCs w:val="21"/>
        </w:rPr>
        <w:lastRenderedPageBreak/>
        <w:t xml:space="preserve">  </w:t>
      </w:r>
      <w:r w:rsidRPr="00F32D2B">
        <w:rPr>
          <w:rFonts w:ascii="Consolas" w:hAnsi="Consolas" w:cs="宋体"/>
          <w:bCs w:val="0"/>
          <w:color w:val="EEFFFF"/>
          <w:kern w:val="0"/>
          <w:sz w:val="21"/>
          <w:szCs w:val="21"/>
        </w:rPr>
        <w:t>"psn_part_amt"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"0.01"</w:t>
      </w:r>
      <w:r w:rsidRPr="00F32D2B">
        <w:rPr>
          <w:rFonts w:ascii="Consolas" w:hAnsi="Consolas" w:cs="宋体"/>
          <w:bCs w:val="0"/>
          <w:color w:val="89DDFF"/>
          <w:kern w:val="0"/>
          <w:sz w:val="21"/>
          <w:szCs w:val="21"/>
        </w:rPr>
        <w:t>,</w:t>
      </w:r>
      <w:r w:rsidRPr="00F32D2B">
        <w:rPr>
          <w:rFonts w:ascii="Consolas" w:hAnsi="Consolas" w:cs="宋体"/>
          <w:bCs w:val="0"/>
          <w:color w:val="89DDFF"/>
          <w:kern w:val="0"/>
          <w:sz w:val="21"/>
          <w:szCs w:val="21"/>
        </w:rPr>
        <w:br/>
        <w:t xml:space="preserve">  </w:t>
      </w:r>
      <w:r w:rsidRPr="00F32D2B">
        <w:rPr>
          <w:rFonts w:ascii="Consolas" w:hAnsi="Consolas" w:cs="宋体"/>
          <w:bCs w:val="0"/>
          <w:color w:val="EEFFFF"/>
          <w:kern w:val="0"/>
          <w:sz w:val="21"/>
          <w:szCs w:val="21"/>
        </w:rPr>
        <w:t>"psn_type"</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"11"</w:t>
      </w:r>
      <w:r w:rsidRPr="00F32D2B">
        <w:rPr>
          <w:rFonts w:ascii="Consolas" w:hAnsi="Consolas" w:cs="宋体"/>
          <w:bCs w:val="0"/>
          <w:color w:val="89DDFF"/>
          <w:kern w:val="0"/>
          <w:sz w:val="21"/>
          <w:szCs w:val="21"/>
        </w:rPr>
        <w:t>,</w:t>
      </w:r>
    </w:p>
    <w:p w:rsidR="009F540E" w:rsidRDefault="009F540E" w:rsidP="009F540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100" w:firstLine="210"/>
        <w:jc w:val="left"/>
        <w:rPr>
          <w:rFonts w:ascii="Consolas" w:hAnsi="Consolas" w:cs="宋体"/>
          <w:bCs w:val="0"/>
          <w:color w:val="89DDFF"/>
          <w:kern w:val="0"/>
          <w:sz w:val="21"/>
          <w:szCs w:val="21"/>
        </w:rPr>
      </w:pPr>
      <w:r w:rsidRPr="00F32D2B">
        <w:rPr>
          <w:rFonts w:ascii="Consolas" w:hAnsi="Consolas" w:cs="宋体"/>
          <w:bCs w:val="0"/>
          <w:color w:val="EEFFFF"/>
          <w:kern w:val="0"/>
          <w:sz w:val="21"/>
          <w:szCs w:val="21"/>
        </w:rPr>
        <w:t>"</w:t>
      </w:r>
      <w:r>
        <w:rPr>
          <w:rFonts w:ascii="Consolas" w:hAnsi="Consolas" w:cs="宋体"/>
          <w:bCs w:val="0"/>
          <w:color w:val="EEFFFF"/>
          <w:kern w:val="0"/>
          <w:sz w:val="21"/>
          <w:szCs w:val="21"/>
        </w:rPr>
        <w:t>pay</w:t>
      </w:r>
      <w:r>
        <w:rPr>
          <w:rFonts w:ascii="Consolas" w:hAnsi="Consolas" w:cs="宋体" w:hint="eastAsia"/>
          <w:bCs w:val="0"/>
          <w:color w:val="EEFFFF"/>
          <w:kern w:val="0"/>
          <w:sz w:val="21"/>
          <w:szCs w:val="21"/>
        </w:rPr>
        <w:t>_chnl_trace_no</w:t>
      </w:r>
      <w:r w:rsidRPr="00F32D2B">
        <w:rPr>
          <w:rFonts w:ascii="Consolas" w:hAnsi="Consolas" w:cs="宋体"/>
          <w:bCs w:val="0"/>
          <w:color w:val="EEFFFF"/>
          <w:kern w:val="0"/>
          <w:sz w:val="21"/>
          <w:szCs w:val="21"/>
        </w:rPr>
        <w: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t>
      </w:r>
      <w:r>
        <w:rPr>
          <w:rFonts w:ascii="Consolas" w:hAnsi="Consolas" w:cs="宋体"/>
          <w:bCs w:val="0"/>
          <w:color w:val="C3E88D"/>
          <w:kern w:val="0"/>
          <w:sz w:val="21"/>
          <w:szCs w:val="21"/>
        </w:rPr>
        <w:t>M</w:t>
      </w:r>
      <w:r w:rsidRPr="00F32D2B">
        <w:rPr>
          <w:rFonts w:ascii="Consolas" w:hAnsi="Consolas" w:cs="宋体"/>
          <w:bCs w:val="0"/>
          <w:color w:val="C3E88D"/>
          <w:kern w:val="0"/>
          <w:sz w:val="21"/>
          <w:szCs w:val="21"/>
        </w:rPr>
        <w:t>57446ab97a328864f9614b"</w:t>
      </w:r>
      <w:r w:rsidRPr="00F32D2B">
        <w:rPr>
          <w:rFonts w:ascii="Consolas" w:hAnsi="Consolas" w:cs="宋体"/>
          <w:bCs w:val="0"/>
          <w:color w:val="89DDFF"/>
          <w:kern w:val="0"/>
          <w:sz w:val="21"/>
          <w:szCs w:val="21"/>
        </w:rPr>
        <w:t>,</w:t>
      </w:r>
    </w:p>
    <w:p w:rsidR="002351D6" w:rsidRPr="00F32D2B" w:rsidRDefault="009F540E" w:rsidP="009F540E">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100" w:firstLine="210"/>
        <w:jc w:val="left"/>
        <w:rPr>
          <w:rFonts w:ascii="Consolas" w:hAnsi="Consolas" w:cs="宋体"/>
          <w:bCs w:val="0"/>
          <w:color w:val="959DCB"/>
          <w:kern w:val="0"/>
          <w:sz w:val="21"/>
          <w:szCs w:val="21"/>
        </w:rPr>
      </w:pPr>
      <w:r w:rsidRPr="00F32D2B">
        <w:rPr>
          <w:rFonts w:ascii="Consolas" w:hAnsi="Consolas" w:cs="宋体"/>
          <w:bCs w:val="0"/>
          <w:color w:val="EEFFFF"/>
          <w:kern w:val="0"/>
          <w:sz w:val="21"/>
          <w:szCs w:val="21"/>
        </w:rPr>
        <w:t>"</w:t>
      </w:r>
      <w:r>
        <w:rPr>
          <w:rFonts w:ascii="Consolas" w:hAnsi="Consolas" w:cs="宋体"/>
          <w:bCs w:val="0"/>
          <w:color w:val="EEFFFF"/>
          <w:kern w:val="0"/>
          <w:sz w:val="21"/>
          <w:szCs w:val="21"/>
        </w:rPr>
        <w:t>mch</w:t>
      </w:r>
      <w:r>
        <w:rPr>
          <w:rFonts w:ascii="Consolas" w:hAnsi="Consolas" w:cs="宋体" w:hint="eastAsia"/>
          <w:bCs w:val="0"/>
          <w:color w:val="EEFFFF"/>
          <w:kern w:val="0"/>
          <w:sz w:val="21"/>
          <w:szCs w:val="21"/>
        </w:rPr>
        <w:t>_trace_no</w:t>
      </w:r>
      <w:r w:rsidRPr="00F32D2B">
        <w:rPr>
          <w:rFonts w:ascii="Consolas" w:hAnsi="Consolas" w:cs="宋体"/>
          <w:bCs w:val="0"/>
          <w:color w:val="EEFFFF"/>
          <w:kern w:val="0"/>
          <w:sz w:val="21"/>
          <w:szCs w:val="21"/>
        </w:rPr>
        <w:t>"</w:t>
      </w:r>
      <w:r w:rsidRPr="00F32D2B">
        <w:rPr>
          <w:rFonts w:ascii="Consolas" w:hAnsi="Consolas" w:cs="宋体"/>
          <w:bCs w:val="0"/>
          <w:color w:val="89DDFF"/>
          <w:kern w:val="0"/>
          <w:sz w:val="21"/>
          <w:szCs w:val="21"/>
        </w:rPr>
        <w:t xml:space="preserve">: </w:t>
      </w:r>
      <w:r w:rsidRPr="00F32D2B">
        <w:rPr>
          <w:rFonts w:ascii="Consolas" w:hAnsi="Consolas" w:cs="宋体"/>
          <w:bCs w:val="0"/>
          <w:color w:val="C3E88D"/>
          <w:kern w:val="0"/>
          <w:sz w:val="21"/>
          <w:szCs w:val="21"/>
        </w:rPr>
        <w:t>"</w:t>
      </w:r>
      <w:r>
        <w:rPr>
          <w:rFonts w:ascii="Consolas" w:hAnsi="Consolas" w:cs="宋体"/>
          <w:bCs w:val="0"/>
          <w:color w:val="C3E88D"/>
          <w:kern w:val="0"/>
          <w:sz w:val="21"/>
          <w:szCs w:val="21"/>
        </w:rPr>
        <w:t>FJQY_2022042107238724384791</w:t>
      </w:r>
      <w:r w:rsidRPr="00F32D2B">
        <w:rPr>
          <w:rFonts w:ascii="Consolas" w:hAnsi="Consolas" w:cs="宋体"/>
          <w:bCs w:val="0"/>
          <w:color w:val="C3E88D"/>
          <w:kern w:val="0"/>
          <w:sz w:val="21"/>
          <w:szCs w:val="21"/>
        </w:rPr>
        <w:t>"</w:t>
      </w:r>
      <w:r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"setl_id"</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"57a78ce48810446ab97a328864f9614b"</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"setl_time"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"2022</w:t>
      </w:r>
      <w:r w:rsidR="00A326A2">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t>04</w:t>
      </w:r>
      <w:r w:rsidR="00A326A2">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t>21</w:t>
      </w:r>
      <w:r w:rsidR="00A326A2">
        <w:rPr>
          <w:rFonts w:ascii="Consolas" w:hAnsi="Consolas" w:cs="宋体"/>
          <w:bCs w:val="0"/>
          <w:color w:val="C3E88D"/>
          <w:kern w:val="0"/>
          <w:sz w:val="21"/>
          <w:szCs w:val="21"/>
        </w:rPr>
        <w:t xml:space="preserve"> </w:t>
      </w:r>
      <w:r w:rsidR="002351D6" w:rsidRPr="00F32D2B">
        <w:rPr>
          <w:rFonts w:ascii="Consolas" w:hAnsi="Consolas" w:cs="宋体"/>
          <w:bCs w:val="0"/>
          <w:color w:val="C3E88D"/>
          <w:kern w:val="0"/>
          <w:sz w:val="21"/>
          <w:szCs w:val="21"/>
        </w:rPr>
        <w:t>13</w:t>
      </w:r>
      <w:r w:rsidR="00A326A2">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t>19</w:t>
      </w:r>
      <w:r w:rsidR="00A326A2">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t>25"</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"setldetail"</w:t>
      </w:r>
      <w:r w:rsidR="002351D6" w:rsidRPr="00F32D2B">
        <w:rPr>
          <w:rFonts w:ascii="Consolas" w:hAnsi="Consolas" w:cs="宋体"/>
          <w:bCs w:val="0"/>
          <w:color w:val="89DDFF"/>
          <w:kern w:val="0"/>
          <w:sz w:val="21"/>
          <w:szCs w:val="21"/>
        </w:rPr>
        <w:t>: [</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"crt_payb_lmt_amt"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"fund_pay_type"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"fund_pay_type_name"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cs="宋体" w:hint="eastAsia"/>
          <w:bCs w:val="0"/>
          <w:color w:val="C3E88D"/>
          <w:kern w:val="0"/>
          <w:sz w:val="21"/>
          <w:szCs w:val="21"/>
        </w:rPr>
        <w:t>周大鹏</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"inscp_scp_amt"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"setl_proc_info"</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br/>
        <w:t xml:space="preserve">    </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"crt_payb_lmt_amt"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"fund_pay_type"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"fund_pay_type_name"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cs="宋体" w:hint="eastAsia"/>
          <w:bCs w:val="0"/>
          <w:color w:val="C3E88D"/>
          <w:kern w:val="0"/>
          <w:sz w:val="21"/>
          <w:szCs w:val="21"/>
        </w:rPr>
        <w:t>周大鹏</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"inscp_scp_amt"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"setl_proc_info"</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br/>
        <w:t xml:space="preserve">    </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"crt_payb_lmt_amt"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"fund_pay_type"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"fund_pay_type_name"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cs="宋体" w:hint="eastAsia"/>
          <w:bCs w:val="0"/>
          <w:color w:val="C3E88D"/>
          <w:kern w:val="0"/>
          <w:sz w:val="21"/>
          <w:szCs w:val="21"/>
        </w:rPr>
        <w:t>周大鹏</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"fund_payamt"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"inscp_scp_amt"</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"0.01"</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"setl_proc_info"</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C3E88D"/>
          <w:kern w:val="0"/>
          <w:sz w:val="21"/>
          <w:szCs w:val="21"/>
        </w:rPr>
        <w:br/>
        <w:t xml:space="preserve">    </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"sub_org_code"</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"term_no"</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"amp"</w:t>
      </w:r>
      <w:r w:rsidR="002351D6" w:rsidRPr="00F32D2B">
        <w:rPr>
          <w:rFonts w:ascii="Consolas" w:hAnsi="Consolas" w:cs="宋体"/>
          <w:bCs w:val="0"/>
          <w:color w:val="89DDFF"/>
          <w:kern w:val="0"/>
          <w:sz w:val="21"/>
          <w:szCs w:val="21"/>
        </w:rPr>
        <w:t>,</w:t>
      </w:r>
      <w:r w:rsidR="002351D6" w:rsidRPr="00F32D2B">
        <w:rPr>
          <w:rFonts w:ascii="Consolas" w:hAnsi="Consolas" w:cs="宋体"/>
          <w:bCs w:val="0"/>
          <w:color w:val="89DDFF"/>
          <w:kern w:val="0"/>
          <w:sz w:val="21"/>
          <w:szCs w:val="21"/>
        </w:rPr>
        <w:br/>
        <w:t xml:space="preserve">  </w:t>
      </w:r>
      <w:r w:rsidR="002351D6" w:rsidRPr="00F32D2B">
        <w:rPr>
          <w:rFonts w:ascii="Consolas" w:hAnsi="Consolas" w:cs="宋体"/>
          <w:bCs w:val="0"/>
          <w:color w:val="EEFFFF"/>
          <w:kern w:val="0"/>
          <w:sz w:val="21"/>
          <w:szCs w:val="21"/>
        </w:rPr>
        <w:t>"trace_id"</w:t>
      </w:r>
      <w:r w:rsidR="002351D6" w:rsidRPr="00F32D2B">
        <w:rPr>
          <w:rFonts w:ascii="Consolas" w:hAnsi="Consolas" w:cs="宋体"/>
          <w:bCs w:val="0"/>
          <w:color w:val="89DDFF"/>
          <w:kern w:val="0"/>
          <w:sz w:val="21"/>
          <w:szCs w:val="21"/>
        </w:rPr>
        <w:t xml:space="preserve">: </w:t>
      </w:r>
      <w:r w:rsidR="002351D6" w:rsidRPr="00F32D2B">
        <w:rPr>
          <w:rFonts w:ascii="Consolas" w:hAnsi="Consolas" w:cs="宋体"/>
          <w:bCs w:val="0"/>
          <w:color w:val="C3E88D"/>
          <w:kern w:val="0"/>
          <w:sz w:val="21"/>
          <w:szCs w:val="21"/>
        </w:rPr>
        <w:t>"1a31b6914799414e8698445758264c3f"</w:t>
      </w:r>
      <w:r w:rsidR="002351D6" w:rsidRPr="00F32D2B">
        <w:rPr>
          <w:rFonts w:ascii="Consolas" w:hAnsi="Consolas" w:cs="宋体"/>
          <w:bCs w:val="0"/>
          <w:color w:val="C3E88D"/>
          <w:kern w:val="0"/>
          <w:sz w:val="21"/>
          <w:szCs w:val="21"/>
        </w:rPr>
        <w:br/>
      </w:r>
      <w:r w:rsidR="002351D6" w:rsidRPr="00F32D2B">
        <w:rPr>
          <w:rFonts w:ascii="Consolas" w:hAnsi="Consolas" w:cs="宋体"/>
          <w:bCs w:val="0"/>
          <w:color w:val="89DDFF"/>
          <w:kern w:val="0"/>
          <w:sz w:val="21"/>
          <w:szCs w:val="21"/>
        </w:rPr>
        <w:t>}</w:t>
      </w:r>
    </w:p>
    <w:p w:rsidR="002351D6" w:rsidRDefault="002351D6" w:rsidP="002351D6">
      <w:pPr>
        <w:pStyle w:val="4"/>
      </w:pPr>
      <w:r>
        <w:rPr>
          <w:rFonts w:hint="eastAsia"/>
        </w:rPr>
        <w:t>响应示例</w:t>
      </w:r>
    </w:p>
    <w:p w:rsidR="002351D6" w:rsidRPr="00BA6FA5"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"balance"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"0.00"</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"call_sn"</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"c3e9fde5cc4b41d68f27854e28e4dfa5"</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"common_tip_list"</w:t>
      </w:r>
      <w:r w:rsidRPr="00BA6FA5">
        <w:rPr>
          <w:rFonts w:ascii="Consolas" w:hAnsi="Consolas" w:cs="宋体"/>
          <w:bCs w:val="0"/>
          <w:color w:val="89DDFF"/>
          <w:kern w:val="0"/>
          <w:sz w:val="21"/>
          <w:szCs w:val="21"/>
        </w:rPr>
        <w:t>: [</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"tip_items"</w:t>
      </w:r>
      <w:r w:rsidRPr="00BA6FA5">
        <w:rPr>
          <w:rFonts w:ascii="Consolas" w:hAnsi="Consolas" w:cs="宋体"/>
          <w:bCs w:val="0"/>
          <w:color w:val="89DDFF"/>
          <w:kern w:val="0"/>
          <w:sz w:val="21"/>
          <w:szCs w:val="21"/>
        </w:rPr>
        <w:t>: [</w:t>
      </w:r>
      <w:r w:rsidRPr="00BA6FA5">
        <w:rPr>
          <w:rFonts w:ascii="Consolas" w:hAnsi="Consolas" w:cs="宋体"/>
          <w:bCs w:val="0"/>
          <w:color w:val="89DDFF"/>
          <w:kern w:val="0"/>
          <w:sz w:val="21"/>
          <w:szCs w:val="21"/>
        </w:rPr>
        <w:br/>
      </w:r>
      <w:r w:rsidRPr="00BA6FA5">
        <w:rPr>
          <w:rFonts w:ascii="Consolas" w:hAnsi="Consolas" w:cs="宋体"/>
          <w:bCs w:val="0"/>
          <w:color w:val="89DDFF"/>
          <w:kern w:val="0"/>
          <w:sz w:val="21"/>
          <w:szCs w:val="21"/>
        </w:rPr>
        <w:lastRenderedPageBreak/>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"tip_key"</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注意事项</w:t>
      </w:r>
      <w:r w:rsidRPr="00BA6FA5">
        <w:rPr>
          <w:rFonts w:ascii="Consolas" w:hAnsi="Consolas" w:cs="宋体"/>
          <w:bCs w:val="0"/>
          <w:color w:val="C3E88D"/>
          <w:kern w:val="0"/>
          <w:sz w:val="21"/>
          <w:szCs w:val="21"/>
        </w:rPr>
        <w:t>"</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"tip_value"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空腹</w:t>
      </w:r>
      <w:r w:rsidRPr="00BA6FA5">
        <w:rPr>
          <w:rFonts w:ascii="Consolas" w:hAnsi="Consolas" w:cs="宋体"/>
          <w:bCs w:val="0"/>
          <w:color w:val="C3E88D"/>
          <w:kern w:val="0"/>
          <w:sz w:val="21"/>
          <w:szCs w:val="21"/>
        </w:rPr>
        <w:t>"</w:t>
      </w:r>
      <w:r w:rsidRPr="00BA6FA5">
        <w:rPr>
          <w:rFonts w:ascii="Consolas" w:hAnsi="Consolas" w:cs="宋体"/>
          <w:bCs w:val="0"/>
          <w:color w:val="C3E88D"/>
          <w:kern w:val="0"/>
          <w:sz w:val="21"/>
          <w:szCs w:val="21"/>
        </w:rPr>
        <w:br/>
        <w:t xml:space="preserve">        </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"tip_key"</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医院单号</w:t>
      </w:r>
      <w:r w:rsidRPr="00BA6FA5">
        <w:rPr>
          <w:rFonts w:ascii="Consolas" w:hAnsi="Consolas" w:cs="宋体"/>
          <w:bCs w:val="0"/>
          <w:color w:val="C3E88D"/>
          <w:kern w:val="0"/>
          <w:sz w:val="21"/>
          <w:szCs w:val="21"/>
        </w:rPr>
        <w:t>"</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"tip_value"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"13247828347872348"</w:t>
      </w:r>
      <w:r w:rsidRPr="00BA6FA5">
        <w:rPr>
          <w:rFonts w:ascii="Consolas" w:hAnsi="Consolas" w:cs="宋体"/>
          <w:bCs w:val="0"/>
          <w:color w:val="C3E88D"/>
          <w:kern w:val="0"/>
          <w:sz w:val="21"/>
          <w:szCs w:val="21"/>
        </w:rPr>
        <w:br/>
        <w:t xml:space="preserve">        </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"tip_title"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检查检验</w:t>
      </w:r>
      <w:r w:rsidRPr="00BA6FA5">
        <w:rPr>
          <w:rFonts w:ascii="Consolas" w:hAnsi="Consolas" w:cs="宋体"/>
          <w:bCs w:val="0"/>
          <w:color w:val="C3E88D"/>
          <w:kern w:val="0"/>
          <w:sz w:val="21"/>
          <w:szCs w:val="21"/>
        </w:rPr>
        <w:t>"</w:t>
      </w:r>
      <w:r w:rsidRPr="00BA6FA5">
        <w:rPr>
          <w:rFonts w:ascii="Consolas" w:hAnsi="Consolas" w:cs="宋体"/>
          <w:bCs w:val="0"/>
          <w:color w:val="C3E88D"/>
          <w:kern w:val="0"/>
          <w:sz w:val="21"/>
          <w:szCs w:val="21"/>
        </w:rPr>
        <w:br/>
        <w:t xml:space="preserve">    </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"druginfo"</w:t>
      </w:r>
      <w:r w:rsidRPr="00BA6FA5">
        <w:rPr>
          <w:rFonts w:ascii="Consolas" w:hAnsi="Consolas" w:cs="宋体"/>
          <w:bCs w:val="0"/>
          <w:color w:val="89DDFF"/>
          <w:kern w:val="0"/>
          <w:sz w:val="21"/>
          <w:szCs w:val="21"/>
        </w:rPr>
        <w:t>: [</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"code_type"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"qr"</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"code_value"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"D3480878719999787"</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"drug_addr"</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门诊大楼（二楼）</w:t>
      </w:r>
      <w:r w:rsidRPr="00BA6FA5">
        <w:rPr>
          <w:rFonts w:ascii="Consolas" w:hAnsi="Consolas" w:cs="宋体"/>
          <w:bCs w:val="0"/>
          <w:color w:val="C3E88D"/>
          <w:kern w:val="0"/>
          <w:sz w:val="21"/>
          <w:szCs w:val="21"/>
        </w:rPr>
        <w:t>"</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"drug_no"</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"1dd0336b02e849c4824575358b575d01"</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"drug_seq_no"</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"92928c7d895347b69bccd6b0ff5c029b"</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"drug_window"</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"204-1</w:t>
      </w:r>
      <w:r w:rsidRPr="00BA6FA5">
        <w:rPr>
          <w:rFonts w:cs="宋体" w:hint="eastAsia"/>
          <w:bCs w:val="0"/>
          <w:color w:val="C3E88D"/>
          <w:kern w:val="0"/>
          <w:sz w:val="21"/>
          <w:szCs w:val="21"/>
        </w:rPr>
        <w:t>窗口</w:t>
      </w:r>
      <w:r w:rsidRPr="00BA6FA5">
        <w:rPr>
          <w:rFonts w:ascii="Consolas" w:hAnsi="Consolas" w:cs="宋体"/>
          <w:bCs w:val="0"/>
          <w:color w:val="C3E88D"/>
          <w:kern w:val="0"/>
          <w:sz w:val="21"/>
          <w:szCs w:val="21"/>
        </w:rPr>
        <w:t>"</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"wait_num"</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"13"</w:t>
      </w:r>
      <w:r w:rsidRPr="00BA6FA5">
        <w:rPr>
          <w:rFonts w:ascii="Consolas" w:hAnsi="Consolas" w:cs="宋体"/>
          <w:bCs w:val="0"/>
          <w:color w:val="C3E88D"/>
          <w:kern w:val="0"/>
          <w:sz w:val="21"/>
          <w:szCs w:val="21"/>
        </w:rPr>
        <w:br/>
        <w:t xml:space="preserve">    </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"code_type"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"qr"</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"code_value"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"D3480878719999787"</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"drug_addr"</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门诊大楼（二楼）</w:t>
      </w:r>
      <w:r w:rsidRPr="00BA6FA5">
        <w:rPr>
          <w:rFonts w:ascii="Consolas" w:hAnsi="Consolas" w:cs="宋体"/>
          <w:bCs w:val="0"/>
          <w:color w:val="C3E88D"/>
          <w:kern w:val="0"/>
          <w:sz w:val="21"/>
          <w:szCs w:val="21"/>
        </w:rPr>
        <w:t>"</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"drug_no"</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"fcc8d0b8923f46c88b7e04000ca8055e"</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"drug_seq_no"</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"00b2a728d4a14b2fb54c577b8a7d7661"</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"drug_window"</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"204-1</w:t>
      </w:r>
      <w:r w:rsidRPr="00BA6FA5">
        <w:rPr>
          <w:rFonts w:cs="宋体" w:hint="eastAsia"/>
          <w:bCs w:val="0"/>
          <w:color w:val="C3E88D"/>
          <w:kern w:val="0"/>
          <w:sz w:val="21"/>
          <w:szCs w:val="21"/>
        </w:rPr>
        <w:t>窗口</w:t>
      </w:r>
      <w:r w:rsidRPr="00BA6FA5">
        <w:rPr>
          <w:rFonts w:ascii="Consolas" w:hAnsi="Consolas" w:cs="宋体"/>
          <w:bCs w:val="0"/>
          <w:color w:val="C3E88D"/>
          <w:kern w:val="0"/>
          <w:sz w:val="21"/>
          <w:szCs w:val="21"/>
        </w:rPr>
        <w:t>"</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"wait_num"</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"13"</w:t>
      </w:r>
      <w:r w:rsidRPr="00BA6FA5">
        <w:rPr>
          <w:rFonts w:ascii="Consolas" w:hAnsi="Consolas" w:cs="宋体"/>
          <w:bCs w:val="0"/>
          <w:color w:val="C3E88D"/>
          <w:kern w:val="0"/>
          <w:sz w:val="21"/>
          <w:szCs w:val="21"/>
        </w:rPr>
        <w:br/>
        <w:t xml:space="preserve">    </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"result"</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"succ"</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"ret_code"</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"00"</w:t>
      </w:r>
      <w:r w:rsidRPr="00BA6FA5">
        <w:rPr>
          <w:rFonts w:ascii="Consolas" w:hAnsi="Consolas" w:cs="宋体"/>
          <w:bCs w:val="0"/>
          <w:color w:val="89DDFF"/>
          <w:kern w:val="0"/>
          <w:sz w:val="21"/>
          <w:szCs w:val="21"/>
        </w:rPr>
        <w:t>,</w:t>
      </w:r>
      <w:r w:rsidRPr="00BA6FA5">
        <w:rPr>
          <w:rFonts w:ascii="Consolas" w:hAnsi="Consolas" w:cs="宋体"/>
          <w:bCs w:val="0"/>
          <w:color w:val="89DDFF"/>
          <w:kern w:val="0"/>
          <w:sz w:val="21"/>
          <w:szCs w:val="21"/>
        </w:rPr>
        <w:br/>
        <w:t xml:space="preserve">  </w:t>
      </w:r>
      <w:r w:rsidRPr="00BA6FA5">
        <w:rPr>
          <w:rFonts w:ascii="Consolas" w:hAnsi="Consolas" w:cs="宋体"/>
          <w:bCs w:val="0"/>
          <w:color w:val="EEFFFF"/>
          <w:kern w:val="0"/>
          <w:sz w:val="21"/>
          <w:szCs w:val="21"/>
        </w:rPr>
        <w:t>"ret_msg"</w:t>
      </w:r>
      <w:r w:rsidRPr="00BA6FA5">
        <w:rPr>
          <w:rFonts w:ascii="Consolas" w:hAnsi="Consolas" w:cs="宋体"/>
          <w:bCs w:val="0"/>
          <w:color w:val="89DDFF"/>
          <w:kern w:val="0"/>
          <w:sz w:val="21"/>
          <w:szCs w:val="21"/>
        </w:rPr>
        <w:t xml:space="preserve">: </w:t>
      </w:r>
      <w:r w:rsidRPr="00BA6FA5">
        <w:rPr>
          <w:rFonts w:ascii="Consolas" w:hAnsi="Consolas" w:cs="宋体"/>
          <w:bCs w:val="0"/>
          <w:color w:val="C3E88D"/>
          <w:kern w:val="0"/>
          <w:sz w:val="21"/>
          <w:szCs w:val="21"/>
        </w:rPr>
        <w:t>"</w:t>
      </w:r>
      <w:r w:rsidRPr="00BA6FA5">
        <w:rPr>
          <w:rFonts w:cs="宋体" w:hint="eastAsia"/>
          <w:bCs w:val="0"/>
          <w:color w:val="C3E88D"/>
          <w:kern w:val="0"/>
          <w:sz w:val="21"/>
          <w:szCs w:val="21"/>
        </w:rPr>
        <w:t>成功</w:t>
      </w:r>
      <w:r w:rsidRPr="00BA6FA5">
        <w:rPr>
          <w:rFonts w:ascii="Consolas" w:hAnsi="Consolas" w:cs="宋体"/>
          <w:bCs w:val="0"/>
          <w:color w:val="C3E88D"/>
          <w:kern w:val="0"/>
          <w:sz w:val="21"/>
          <w:szCs w:val="21"/>
        </w:rPr>
        <w:t>"</w:t>
      </w:r>
      <w:r w:rsidRPr="00BA6FA5">
        <w:rPr>
          <w:rFonts w:ascii="Consolas" w:hAnsi="Consolas" w:cs="宋体"/>
          <w:bCs w:val="0"/>
          <w:color w:val="C3E88D"/>
          <w:kern w:val="0"/>
          <w:sz w:val="21"/>
          <w:szCs w:val="21"/>
        </w:rPr>
        <w:br/>
      </w:r>
      <w:r w:rsidRPr="00BA6FA5">
        <w:rPr>
          <w:rFonts w:ascii="Consolas" w:hAnsi="Consolas" w:cs="宋体"/>
          <w:bCs w:val="0"/>
          <w:color w:val="89DDFF"/>
          <w:kern w:val="0"/>
          <w:sz w:val="21"/>
          <w:szCs w:val="21"/>
        </w:rPr>
        <w:t>}</w:t>
      </w:r>
    </w:p>
    <w:p w:rsidR="002351D6" w:rsidRDefault="002351D6" w:rsidP="002351D6">
      <w:pPr>
        <w:pStyle w:val="3"/>
      </w:pPr>
      <w:bookmarkStart w:id="63" w:name="_Toc106043967"/>
      <w:bookmarkStart w:id="64" w:name="_Toc116651205"/>
      <w:r>
        <w:rPr>
          <w:rFonts w:hint="eastAsia"/>
        </w:rPr>
        <w:t>查询结算结果（</w:t>
      </w:r>
      <w:r>
        <w:t>ORG</w:t>
      </w:r>
      <w:r>
        <w:rPr>
          <w:rFonts w:hint="eastAsia"/>
        </w:rPr>
        <w:t>_</w:t>
      </w:r>
      <w:r>
        <w:t>004</w:t>
      </w:r>
      <w:r>
        <w:rPr>
          <w:rFonts w:hint="eastAsia"/>
        </w:rPr>
        <w:t>）</w:t>
      </w:r>
      <w:bookmarkEnd w:id="63"/>
      <w:bookmarkEnd w:id="64"/>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/querySettleResult</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查询结算结果，当服务出现未知异常或者网络读取超时时，医保区域平台会立即进行交易结果确认，此接口如果提供务必给到确切的结果来反馈用户是否完成院内结算，避免</w:t>
            </w:r>
            <w:r w:rsidR="00B0342A">
              <w:rPr>
                <w:rFonts w:hint="eastAsia"/>
              </w:rPr>
              <w:t>区域医保支付门户</w:t>
            </w:r>
            <w:r>
              <w:rPr>
                <w:rFonts w:hint="eastAsia"/>
              </w:rPr>
              <w:t>和两定机构账单两边状态不一致</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lastRenderedPageBreak/>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operator_id</w:t>
            </w:r>
          </w:p>
        </w:tc>
        <w:tc>
          <w:tcPr>
            <w:tcW w:w="1701" w:type="dxa"/>
            <w:shd w:val="clear" w:color="auto" w:fill="auto"/>
            <w:noWrap/>
            <w:vAlign w:val="center"/>
          </w:tcPr>
          <w:p w:rsidR="002351D6" w:rsidRPr="00DE577B" w:rsidRDefault="002351D6" w:rsidP="002351D6">
            <w:pPr>
              <w:pStyle w:val="aff5"/>
            </w:pPr>
            <w:r w:rsidRPr="00DE577B">
              <w:rPr>
                <w:rFonts w:hint="eastAsia"/>
              </w:rPr>
              <w:t>操作员编号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operator_name</w:t>
            </w:r>
          </w:p>
        </w:tc>
        <w:tc>
          <w:tcPr>
            <w:tcW w:w="1701" w:type="dxa"/>
            <w:shd w:val="clear" w:color="auto" w:fill="auto"/>
            <w:noWrap/>
            <w:vAlign w:val="center"/>
          </w:tcPr>
          <w:p w:rsidR="002351D6" w:rsidRPr="00DE577B" w:rsidRDefault="002351D6" w:rsidP="002351D6">
            <w:pPr>
              <w:pStyle w:val="aff5"/>
            </w:pPr>
            <w:r w:rsidRPr="00DE577B">
              <w:rPr>
                <w:rFonts w:hint="eastAsia"/>
              </w:rPr>
              <w:t>操作员姓名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term_no</w:t>
            </w:r>
          </w:p>
        </w:tc>
        <w:tc>
          <w:tcPr>
            <w:tcW w:w="1701" w:type="dxa"/>
            <w:shd w:val="clear" w:color="auto" w:fill="auto"/>
            <w:noWrap/>
            <w:vAlign w:val="center"/>
          </w:tcPr>
          <w:p w:rsidR="002351D6" w:rsidRPr="00DE577B" w:rsidRDefault="002351D6" w:rsidP="002351D6">
            <w:pPr>
              <w:pStyle w:val="aff5"/>
            </w:pPr>
            <w:r w:rsidRPr="00DE577B">
              <w:rPr>
                <w:rFonts w:hint="eastAsia"/>
              </w:rPr>
              <w:t>终端编号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org_code</w:t>
            </w:r>
          </w:p>
        </w:tc>
        <w:tc>
          <w:tcPr>
            <w:tcW w:w="1701" w:type="dxa"/>
            <w:shd w:val="clear" w:color="auto" w:fill="auto"/>
            <w:noWrap/>
            <w:vAlign w:val="center"/>
          </w:tcPr>
          <w:p w:rsidR="002351D6" w:rsidRDefault="002351D6" w:rsidP="002351D6">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机构的国家统一编码</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sub_org_code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Pr>
                <w:rFonts w:hint="eastAsia"/>
              </w:rPr>
              <w:t>分</w:t>
            </w:r>
            <w:r w:rsidRPr="00415358">
              <w:t>机构编号</w:t>
            </w:r>
            <w:r>
              <w:rPr>
                <w:rFonts w:hint="eastAsia"/>
              </w:rPr>
              <w:t>，</w:t>
            </w:r>
            <w:r w:rsidRPr="00415358">
              <w:t>以用来区分分院或者基卫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org_trace_no</w:t>
            </w:r>
          </w:p>
        </w:tc>
        <w:tc>
          <w:tcPr>
            <w:tcW w:w="1701" w:type="dxa"/>
            <w:shd w:val="clear" w:color="auto" w:fill="auto"/>
            <w:noWrap/>
            <w:vAlign w:val="center"/>
          </w:tcPr>
          <w:p w:rsidR="002351D6" w:rsidRPr="00415358" w:rsidRDefault="002351D6" w:rsidP="002351D6">
            <w:pPr>
              <w:pStyle w:val="aff5"/>
            </w:pPr>
            <w:r w:rsidRPr="00415358">
              <w:t>机构系统跟踪号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6D6AAF" w:rsidP="002351D6">
            <w:pPr>
              <w:pStyle w:val="aff5"/>
            </w:pPr>
            <w:r>
              <w:rPr>
                <w:rFonts w:hint="eastAsia"/>
              </w:rPr>
              <w:t>Y</w:t>
            </w:r>
          </w:p>
        </w:tc>
        <w:tc>
          <w:tcPr>
            <w:tcW w:w="2693" w:type="dxa"/>
            <w:shd w:val="clear" w:color="auto" w:fill="auto"/>
            <w:noWrap/>
          </w:tcPr>
          <w:p w:rsidR="002351D6" w:rsidRPr="003239D3" w:rsidRDefault="002351D6" w:rsidP="002351D6">
            <w:pPr>
              <w:pStyle w:val="aff5"/>
            </w:pPr>
            <w:r w:rsidRPr="003239D3">
              <w:rPr>
                <w:rFonts w:hint="eastAsia"/>
              </w:rPr>
              <w:t>与结算确认</w:t>
            </w:r>
            <w:r>
              <w:rPr>
                <w:rFonts w:hint="eastAsia"/>
              </w:rPr>
              <w:t>（</w:t>
            </w:r>
            <w:r>
              <w:rPr>
                <w:rFonts w:hint="eastAsia"/>
              </w:rPr>
              <w:t>ORG_003</w:t>
            </w:r>
            <w:r>
              <w:rPr>
                <w:rFonts w:hint="eastAsia"/>
              </w:rPr>
              <w:t>）</w:t>
            </w:r>
            <w:r w:rsidRPr="003239D3">
              <w:t>传入的</w:t>
            </w:r>
            <w:r>
              <w:rPr>
                <w:rFonts w:hint="eastAsia"/>
              </w:rPr>
              <w:t>“机构</w:t>
            </w:r>
            <w:r w:rsidRPr="003239D3">
              <w:t>系统跟踪号</w:t>
            </w:r>
            <w:r>
              <w:rPr>
                <w:rFonts w:hint="eastAsia"/>
              </w:rPr>
              <w:t>”</w:t>
            </w:r>
            <w:r w:rsidRPr="003239D3">
              <w:t>一致</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mdtrt_cert_type</w:t>
            </w:r>
          </w:p>
        </w:tc>
        <w:tc>
          <w:tcPr>
            <w:tcW w:w="1701" w:type="dxa"/>
            <w:shd w:val="clear" w:color="auto" w:fill="auto"/>
            <w:noWrap/>
            <w:vAlign w:val="center"/>
          </w:tcPr>
          <w:p w:rsidR="002351D6" w:rsidRDefault="002351D6" w:rsidP="002351D6">
            <w:pPr>
              <w:pStyle w:val="aff5"/>
            </w:pPr>
            <w:r w:rsidRPr="00415358">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tcPr>
          <w:p w:rsidR="002351D6" w:rsidRDefault="002351D6" w:rsidP="002351D6">
            <w:pPr>
              <w:pStyle w:val="aff5"/>
            </w:pPr>
            <w:r w:rsidRPr="003239D3">
              <w:rPr>
                <w:rFonts w:hint="eastAsia"/>
              </w:rPr>
              <w:t>参考就诊凭证类型字典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Default="002351D6" w:rsidP="002351D6">
            <w:pPr>
              <w:pStyle w:val="aff5"/>
            </w:pPr>
            <w:r w:rsidRPr="00415358">
              <w:t>就诊凭证编号</w:t>
            </w:r>
          </w:p>
        </w:tc>
        <w:tc>
          <w:tcPr>
            <w:tcW w:w="1276" w:type="dxa"/>
            <w:shd w:val="clear" w:color="auto" w:fill="auto"/>
            <w:noWrap/>
            <w:vAlign w:val="center"/>
          </w:tcPr>
          <w:p w:rsidR="002351D6"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B4DE8">
              <w:rPr>
                <w:rFonts w:hint="eastAsia"/>
              </w:rPr>
              <w:t>就诊凭证类型为“</w:t>
            </w:r>
            <w:r w:rsidRPr="004B4DE8">
              <w:t>01”</w:t>
            </w:r>
            <w:r w:rsidRPr="004B4DE8">
              <w:t>时填写电子凭证令牌，为</w:t>
            </w:r>
            <w:r w:rsidRPr="004B4DE8">
              <w:t>“02”</w:t>
            </w:r>
            <w:r w:rsidRPr="004B4DE8">
              <w:t>时填写身份证号，为</w:t>
            </w:r>
            <w:r w:rsidRPr="004B4DE8">
              <w:t>“03”</w:t>
            </w:r>
            <w:r w:rsidRPr="004B4DE8">
              <w:t>时填写社会保障卡卡号</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result</w:t>
            </w:r>
          </w:p>
        </w:tc>
        <w:tc>
          <w:tcPr>
            <w:tcW w:w="1701" w:type="dxa"/>
            <w:shd w:val="clear" w:color="auto" w:fill="auto"/>
            <w:noWrap/>
            <w:vAlign w:val="center"/>
          </w:tcPr>
          <w:p w:rsidR="002351D6" w:rsidRPr="00415358" w:rsidRDefault="002351D6" w:rsidP="002351D6">
            <w:pPr>
              <w:pStyle w:val="aff5"/>
            </w:pPr>
            <w:r w:rsidRPr="00415358">
              <w:t>交易结果状态码</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Pr>
                <w:rFonts w:hint="eastAsia"/>
              </w:rPr>
              <w:t>参考交易状态字典</w:t>
            </w:r>
          </w:p>
          <w:p w:rsidR="002351D6" w:rsidRPr="00336587" w:rsidRDefault="002351D6" w:rsidP="002351D6">
            <w:pPr>
              <w:pStyle w:val="aff5"/>
            </w:pPr>
            <w:r>
              <w:rPr>
                <w:rFonts w:hint="eastAsia"/>
              </w:rPr>
              <w:t>该结果十分重要</w:t>
            </w:r>
            <w:r>
              <w:t>,</w:t>
            </w:r>
            <w:r>
              <w:t>请准确参考字典返回对应的状态码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call_sn</w:t>
            </w:r>
          </w:p>
        </w:tc>
        <w:tc>
          <w:tcPr>
            <w:tcW w:w="1701" w:type="dxa"/>
            <w:shd w:val="clear" w:color="auto" w:fill="auto"/>
            <w:noWrap/>
            <w:vAlign w:val="center"/>
          </w:tcPr>
          <w:p w:rsidR="002351D6" w:rsidRDefault="002351D6" w:rsidP="002351D6">
            <w:pPr>
              <w:pStyle w:val="aff5"/>
            </w:pPr>
            <w:r w:rsidRPr="00415358">
              <w:t>机构收费流水号</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balance</w:t>
            </w:r>
          </w:p>
        </w:tc>
        <w:tc>
          <w:tcPr>
            <w:tcW w:w="1701" w:type="dxa"/>
            <w:shd w:val="clear" w:color="auto" w:fill="auto"/>
            <w:noWrap/>
            <w:vAlign w:val="center"/>
          </w:tcPr>
          <w:p w:rsidR="002351D6" w:rsidRDefault="002351D6" w:rsidP="002351D6">
            <w:pPr>
              <w:pStyle w:val="aff5"/>
            </w:pPr>
            <w:r w:rsidRPr="00415358">
              <w:t>余额（元）</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common_tip_list</w:t>
            </w:r>
          </w:p>
        </w:tc>
        <w:tc>
          <w:tcPr>
            <w:tcW w:w="1701" w:type="dxa"/>
            <w:shd w:val="clear" w:color="auto" w:fill="auto"/>
            <w:noWrap/>
            <w:vAlign w:val="center"/>
          </w:tcPr>
          <w:p w:rsidR="002351D6" w:rsidRPr="00415358" w:rsidRDefault="002351D6" w:rsidP="002351D6">
            <w:pPr>
              <w:pStyle w:val="aff5"/>
            </w:pPr>
            <w:r>
              <w:rPr>
                <w:rFonts w:hint="eastAsia"/>
              </w:rPr>
              <w:t>通用提醒</w:t>
            </w:r>
          </w:p>
        </w:tc>
        <w:tc>
          <w:tcPr>
            <w:tcW w:w="1276" w:type="dxa"/>
            <w:shd w:val="clear" w:color="auto" w:fill="auto"/>
            <w:noWrap/>
            <w:vAlign w:val="center"/>
          </w:tcPr>
          <w:p w:rsidR="002351D6" w:rsidRPr="005A6EFF" w:rsidRDefault="002351D6" w:rsidP="002351D6">
            <w:pPr>
              <w:pStyle w:val="aff5"/>
            </w:pPr>
            <w:r>
              <w:t>List</w:t>
            </w:r>
            <w:r>
              <w:rPr>
                <w:rFonts w:hint="eastAsia"/>
              </w:rPr>
              <w:t>&lt;</w:t>
            </w:r>
            <w:r>
              <w: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通用提示信息列表（例如检查检验，开票信息等就可以放这里面）</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druginfo</w:t>
            </w:r>
          </w:p>
        </w:tc>
        <w:tc>
          <w:tcPr>
            <w:tcW w:w="1701" w:type="dxa"/>
            <w:shd w:val="clear" w:color="auto" w:fill="auto"/>
            <w:noWrap/>
            <w:vAlign w:val="center"/>
          </w:tcPr>
          <w:p w:rsidR="002351D6" w:rsidRDefault="002351D6" w:rsidP="002351D6">
            <w:pPr>
              <w:pStyle w:val="aff5"/>
            </w:pPr>
            <w:r w:rsidRPr="00415358">
              <w:t>取药提示</w:t>
            </w:r>
          </w:p>
        </w:tc>
        <w:tc>
          <w:tcPr>
            <w:tcW w:w="1276" w:type="dxa"/>
            <w:shd w:val="clear" w:color="auto" w:fill="auto"/>
            <w:noWrap/>
          </w:tcPr>
          <w:p w:rsidR="002351D6" w:rsidRPr="005A6EFF" w:rsidRDefault="002351D6" w:rsidP="002351D6">
            <w:pPr>
              <w:pStyle w:val="aff5"/>
            </w:pPr>
            <w:r>
              <w:t>List&lt;JSONObject&gt;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duginfo</w:t>
            </w:r>
            <w:r>
              <w:rPr>
                <w:rStyle w:val="ne-text"/>
              </w:rPr>
              <w:t>说明</w:t>
            </w:r>
            <w:r>
              <w:rPr>
                <w:rStyle w:val="ne-text"/>
                <w:rFonts w:hint="eastAsia"/>
              </w:rPr>
              <w:t xml:space="preserve"> </w:t>
            </w:r>
            <w:r>
              <w:rPr>
                <w:rStyle w:val="ne-text"/>
                <w:rFonts w:hint="eastAsia"/>
              </w:rPr>
              <w:t>开始</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drug_no</w:t>
            </w:r>
          </w:p>
        </w:tc>
        <w:tc>
          <w:tcPr>
            <w:tcW w:w="1701" w:type="dxa"/>
            <w:shd w:val="clear" w:color="auto" w:fill="auto"/>
            <w:noWrap/>
            <w:vAlign w:val="center"/>
          </w:tcPr>
          <w:p w:rsidR="002351D6" w:rsidRPr="00415358" w:rsidRDefault="002351D6" w:rsidP="002351D6">
            <w:pPr>
              <w:pStyle w:val="aff5"/>
            </w:pPr>
            <w:r w:rsidRPr="00415358">
              <w:t>取药流水号</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code_type</w:t>
            </w:r>
          </w:p>
        </w:tc>
        <w:tc>
          <w:tcPr>
            <w:tcW w:w="1701" w:type="dxa"/>
            <w:shd w:val="clear" w:color="auto" w:fill="auto"/>
            <w:noWrap/>
            <w:vAlign w:val="center"/>
          </w:tcPr>
          <w:p w:rsidR="002351D6" w:rsidRDefault="002351D6" w:rsidP="002351D6">
            <w:pPr>
              <w:pStyle w:val="aff5"/>
            </w:pPr>
            <w:r>
              <w:rPr>
                <w:rFonts w:hint="eastAsia"/>
              </w:rPr>
              <w:t>“</w:t>
            </w:r>
            <w:r w:rsidRPr="00415358">
              <w:t>码值类型</w:t>
            </w:r>
            <w:r>
              <w:rPr>
                <w:rFonts w:hint="eastAsia"/>
              </w:rPr>
              <w:t>”</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w:t>
            </w:r>
            <w:r w:rsidRPr="00415358">
              <w:t>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code_value</w:t>
            </w:r>
          </w:p>
        </w:tc>
        <w:tc>
          <w:tcPr>
            <w:tcW w:w="1701" w:type="dxa"/>
            <w:shd w:val="clear" w:color="auto" w:fill="auto"/>
            <w:noWrap/>
            <w:vAlign w:val="center"/>
          </w:tcPr>
          <w:p w:rsidR="002351D6" w:rsidRDefault="002351D6" w:rsidP="002351D6">
            <w:pPr>
              <w:pStyle w:val="aff5"/>
            </w:pPr>
            <w:r w:rsidRPr="00415358">
              <w:t>取药码</w:t>
            </w:r>
            <w:r w:rsidRPr="00415358">
              <w:rPr>
                <w:rFonts w:hint="eastAsia"/>
              </w:rPr>
              <w:t>值</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drug_addr</w:t>
            </w:r>
          </w:p>
        </w:tc>
        <w:tc>
          <w:tcPr>
            <w:tcW w:w="1701" w:type="dxa"/>
            <w:shd w:val="clear" w:color="auto" w:fill="auto"/>
            <w:noWrap/>
            <w:vAlign w:val="center"/>
          </w:tcPr>
          <w:p w:rsidR="002351D6" w:rsidRDefault="002351D6" w:rsidP="002351D6">
            <w:pPr>
              <w:pStyle w:val="aff5"/>
            </w:pPr>
            <w:r w:rsidRPr="00415358">
              <w:t>取药地点</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drug_window</w:t>
            </w:r>
          </w:p>
        </w:tc>
        <w:tc>
          <w:tcPr>
            <w:tcW w:w="1701" w:type="dxa"/>
            <w:shd w:val="clear" w:color="auto" w:fill="auto"/>
            <w:noWrap/>
            <w:vAlign w:val="center"/>
          </w:tcPr>
          <w:p w:rsidR="002351D6" w:rsidRDefault="002351D6" w:rsidP="002351D6">
            <w:pPr>
              <w:pStyle w:val="aff5"/>
            </w:pPr>
            <w:r w:rsidRPr="00415358">
              <w:t>取药窗口</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drug_seq_no</w:t>
            </w:r>
          </w:p>
        </w:tc>
        <w:tc>
          <w:tcPr>
            <w:tcW w:w="1701" w:type="dxa"/>
            <w:shd w:val="clear" w:color="auto" w:fill="auto"/>
            <w:noWrap/>
            <w:vAlign w:val="center"/>
          </w:tcPr>
          <w:p w:rsidR="002351D6" w:rsidRDefault="002351D6" w:rsidP="002351D6">
            <w:pPr>
              <w:pStyle w:val="aff5"/>
            </w:pPr>
            <w:r w:rsidRPr="00415358">
              <w:t>取药排序号</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wait_num</w:t>
            </w:r>
          </w:p>
        </w:tc>
        <w:tc>
          <w:tcPr>
            <w:tcW w:w="1701" w:type="dxa"/>
            <w:shd w:val="clear" w:color="auto" w:fill="auto"/>
            <w:noWrap/>
            <w:vAlign w:val="center"/>
          </w:tcPr>
          <w:p w:rsidR="002351D6" w:rsidRDefault="002351D6" w:rsidP="002351D6">
            <w:pPr>
              <w:pStyle w:val="aff5"/>
            </w:pPr>
            <w:r w:rsidRPr="00415358">
              <w:t>等待人数</w:t>
            </w:r>
          </w:p>
        </w:tc>
        <w:tc>
          <w:tcPr>
            <w:tcW w:w="1276" w:type="dxa"/>
            <w:shd w:val="clear" w:color="auto" w:fill="auto"/>
            <w:noWrap/>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tcPr>
          <w:p w:rsidR="002351D6"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common_tip_list</w:t>
            </w:r>
            <w:r>
              <w:rPr>
                <w:rStyle w:val="ne-text"/>
              </w:rPr>
              <w:t>说明</w:t>
            </w:r>
            <w:r>
              <w:rPr>
                <w:rStyle w:val="ne-text"/>
                <w:rFonts w:hint="eastAsia"/>
              </w:rPr>
              <w:t xml:space="preserve"> </w:t>
            </w:r>
            <w:r>
              <w:rPr>
                <w:rStyle w:val="ne-text"/>
                <w:rFonts w:hint="eastAsia"/>
              </w:rPr>
              <w:t>开始</w:t>
            </w:r>
          </w:p>
        </w:tc>
      </w:tr>
      <w:tr w:rsidR="002351D6" w:rsidRPr="00E33D73" w:rsidTr="002351D6">
        <w:trPr>
          <w:trHeight w:val="23"/>
        </w:trPr>
        <w:tc>
          <w:tcPr>
            <w:tcW w:w="1980" w:type="dxa"/>
            <w:shd w:val="clear" w:color="auto" w:fill="auto"/>
            <w:noWrap/>
            <w:vAlign w:val="center"/>
          </w:tcPr>
          <w:p w:rsidR="002351D6" w:rsidRPr="00415358" w:rsidRDefault="002351D6" w:rsidP="002351D6">
            <w:pPr>
              <w:pStyle w:val="aff5"/>
            </w:pPr>
            <w:r>
              <w:t>t</w:t>
            </w:r>
            <w:r w:rsidRPr="009E790D">
              <w:t>ip</w:t>
            </w:r>
            <w:r>
              <w:rPr>
                <w:rFonts w:hint="eastAsia"/>
              </w:rPr>
              <w:t>_</w:t>
            </w:r>
            <w:r>
              <w:t>t</w:t>
            </w:r>
            <w:r w:rsidRPr="009E790D">
              <w:t>itle</w:t>
            </w:r>
          </w:p>
        </w:tc>
        <w:tc>
          <w:tcPr>
            <w:tcW w:w="1701" w:type="dxa"/>
            <w:shd w:val="clear" w:color="auto" w:fill="auto"/>
            <w:noWrap/>
            <w:vAlign w:val="center"/>
          </w:tcPr>
          <w:p w:rsidR="002351D6" w:rsidRPr="00415358" w:rsidRDefault="002351D6" w:rsidP="002351D6">
            <w:pPr>
              <w:pStyle w:val="aff5"/>
            </w:pPr>
            <w:r>
              <w:rPr>
                <w:rFonts w:hint="eastAsia"/>
              </w:rPr>
              <w:t>通用提醒</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示例：</w:t>
            </w:r>
            <w:r w:rsidRPr="009E790D">
              <w:rPr>
                <w:rFonts w:hint="eastAsia"/>
              </w:rPr>
              <w:t>检查检验提醒</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w:t>
            </w:r>
            <w:r>
              <w:rPr>
                <w:rFonts w:hint="eastAsia"/>
              </w:rPr>
              <w:t>ip_</w:t>
            </w:r>
            <w:r>
              <w:t>items</w:t>
            </w:r>
          </w:p>
        </w:tc>
        <w:tc>
          <w:tcPr>
            <w:tcW w:w="1701" w:type="dxa"/>
            <w:shd w:val="clear" w:color="auto" w:fill="auto"/>
            <w:noWrap/>
            <w:vAlign w:val="center"/>
          </w:tcPr>
          <w:p w:rsidR="002351D6" w:rsidRDefault="002351D6" w:rsidP="002351D6">
            <w:pPr>
              <w:pStyle w:val="aff5"/>
            </w:pPr>
            <w:r w:rsidRPr="009E790D">
              <w:rPr>
                <w:rFonts w:hint="eastAsia"/>
              </w:rPr>
              <w:t>提示项</w:t>
            </w:r>
            <w:r>
              <w:rPr>
                <w:rFonts w:hint="eastAsia"/>
              </w:rPr>
              <w:t>列表</w:t>
            </w:r>
          </w:p>
        </w:tc>
        <w:tc>
          <w:tcPr>
            <w:tcW w:w="1276" w:type="dxa"/>
            <w:shd w:val="clear" w:color="auto" w:fill="auto"/>
            <w:noWrap/>
            <w:vAlign w:val="center"/>
          </w:tcPr>
          <w:p w:rsidR="002351D6" w:rsidRPr="005A6EFF" w:rsidRDefault="002351D6" w:rsidP="002351D6">
            <w:pPr>
              <w:pStyle w:val="aff5"/>
            </w:pPr>
            <w:r>
              <w:t>List&lt;JSONObject&gt;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详见下述</w:t>
            </w:r>
            <w:r>
              <w:t>tips_items</w:t>
            </w:r>
            <w:r>
              <w:t>说明</w:t>
            </w:r>
          </w:p>
        </w:tc>
      </w:tr>
      <w:tr w:rsidR="002351D6" w:rsidRPr="00E33D73"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t</w:t>
            </w:r>
            <w:r>
              <w:rPr>
                <w:rFonts w:hint="eastAsia"/>
              </w:rPr>
              <w:t>ip_</w:t>
            </w:r>
            <w:r>
              <w:t xml:space="preserve">items </w:t>
            </w:r>
            <w:r>
              <w:t>说明</w:t>
            </w:r>
            <w:r>
              <w:rPr>
                <w:rFonts w:hint="eastAsia"/>
              </w:rPr>
              <w:t xml:space="preserve"> </w:t>
            </w:r>
            <w:r>
              <w:rPr>
                <w:rFonts w:hint="eastAsia"/>
              </w:rPr>
              <w:t>开始</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w:t>
            </w:r>
            <w:r>
              <w:rPr>
                <w:rFonts w:hint="eastAsia"/>
              </w:rPr>
              <w:t>ip_</w:t>
            </w:r>
            <w:r>
              <w:t>key</w:t>
            </w:r>
          </w:p>
        </w:tc>
        <w:tc>
          <w:tcPr>
            <w:tcW w:w="1701" w:type="dxa"/>
            <w:shd w:val="clear" w:color="auto" w:fill="auto"/>
            <w:noWrap/>
            <w:vAlign w:val="center"/>
          </w:tcPr>
          <w:p w:rsidR="002351D6" w:rsidRDefault="002351D6" w:rsidP="002351D6">
            <w:pPr>
              <w:pStyle w:val="aff5"/>
            </w:pPr>
            <w:r>
              <w:rPr>
                <w:rFonts w:hint="eastAsia"/>
              </w:rPr>
              <w:t>提示</w:t>
            </w:r>
            <w:r w:rsidRPr="009E790D">
              <w:rPr>
                <w:rFonts w:hint="eastAsia"/>
              </w:rPr>
              <w:t>键</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示例：</w:t>
            </w:r>
            <w:r w:rsidRPr="009E790D">
              <w:rPr>
                <w:rFonts w:hint="eastAsia"/>
              </w:rPr>
              <w:t>注意事项</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tip_value</w:t>
            </w:r>
          </w:p>
        </w:tc>
        <w:tc>
          <w:tcPr>
            <w:tcW w:w="1701" w:type="dxa"/>
            <w:shd w:val="clear" w:color="auto" w:fill="auto"/>
            <w:noWrap/>
            <w:vAlign w:val="center"/>
          </w:tcPr>
          <w:p w:rsidR="002351D6" w:rsidRDefault="002351D6" w:rsidP="002351D6">
            <w:pPr>
              <w:pStyle w:val="aff5"/>
            </w:pPr>
            <w:r>
              <w:rPr>
                <w:rFonts w:hint="eastAsia"/>
              </w:rPr>
              <w:t>提示</w:t>
            </w:r>
            <w:r w:rsidRPr="009E790D">
              <w:rPr>
                <w:rFonts w:hint="eastAsia"/>
              </w:rPr>
              <w:t>值</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186459" w:rsidP="002351D6">
            <w:pPr>
              <w:pStyle w:val="aff5"/>
            </w:pPr>
            <w:r>
              <w:t>200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示例</w:t>
            </w:r>
            <w:r>
              <w:rPr>
                <w:rFonts w:hint="eastAsia"/>
              </w:rPr>
              <w:t>：</w:t>
            </w:r>
            <w:r>
              <w:t>空腹</w:t>
            </w:r>
          </w:p>
        </w:tc>
      </w:tr>
      <w:tr w:rsidR="00A17353" w:rsidRPr="00E33D73" w:rsidTr="00D04BB3">
        <w:trPr>
          <w:trHeight w:val="23"/>
        </w:trPr>
        <w:tc>
          <w:tcPr>
            <w:tcW w:w="1980" w:type="dxa"/>
            <w:shd w:val="clear" w:color="auto" w:fill="auto"/>
            <w:noWrap/>
          </w:tcPr>
          <w:p w:rsidR="00A17353" w:rsidRPr="009365C9" w:rsidRDefault="00A17353" w:rsidP="00A17353">
            <w:pPr>
              <w:pStyle w:val="aff5"/>
            </w:pPr>
            <w:r w:rsidRPr="009365C9">
              <w:t>code_type</w:t>
            </w:r>
          </w:p>
        </w:tc>
        <w:tc>
          <w:tcPr>
            <w:tcW w:w="1701" w:type="dxa"/>
            <w:shd w:val="clear" w:color="auto" w:fill="auto"/>
            <w:noWrap/>
          </w:tcPr>
          <w:p w:rsidR="00A17353" w:rsidRPr="009365C9" w:rsidRDefault="00A17353" w:rsidP="00A17353">
            <w:pPr>
              <w:pStyle w:val="aff5"/>
            </w:pPr>
            <w:r w:rsidRPr="009365C9">
              <w:t>“</w:t>
            </w:r>
            <w:r w:rsidRPr="009365C9">
              <w:t>码值类型</w:t>
            </w:r>
            <w:r w:rsidRPr="009365C9">
              <w:t>”</w:t>
            </w:r>
          </w:p>
        </w:tc>
        <w:tc>
          <w:tcPr>
            <w:tcW w:w="1276" w:type="dxa"/>
            <w:shd w:val="clear" w:color="auto" w:fill="auto"/>
            <w:noWrap/>
          </w:tcPr>
          <w:p w:rsidR="00A17353" w:rsidRPr="009365C9" w:rsidRDefault="00A17353" w:rsidP="00A17353">
            <w:pPr>
              <w:pStyle w:val="aff5"/>
            </w:pPr>
            <w:r w:rsidRPr="009365C9">
              <w:t>String</w:t>
            </w:r>
          </w:p>
        </w:tc>
        <w:tc>
          <w:tcPr>
            <w:tcW w:w="1134" w:type="dxa"/>
            <w:shd w:val="clear" w:color="auto" w:fill="auto"/>
            <w:noWrap/>
          </w:tcPr>
          <w:p w:rsidR="00A17353" w:rsidRPr="009365C9" w:rsidRDefault="00A17353" w:rsidP="00A17353">
            <w:pPr>
              <w:pStyle w:val="aff5"/>
            </w:pPr>
            <w:r w:rsidRPr="009365C9">
              <w:t>10</w:t>
            </w:r>
          </w:p>
        </w:tc>
        <w:tc>
          <w:tcPr>
            <w:tcW w:w="850" w:type="dxa"/>
            <w:shd w:val="clear" w:color="auto" w:fill="auto"/>
            <w:noWrap/>
          </w:tcPr>
          <w:p w:rsidR="00A17353" w:rsidRPr="009365C9" w:rsidRDefault="00A17353" w:rsidP="00A17353">
            <w:pPr>
              <w:pStyle w:val="aff5"/>
            </w:pPr>
            <w:r w:rsidRPr="009365C9">
              <w:t>N</w:t>
            </w:r>
          </w:p>
        </w:tc>
        <w:tc>
          <w:tcPr>
            <w:tcW w:w="2693" w:type="dxa"/>
            <w:shd w:val="clear" w:color="auto" w:fill="auto"/>
            <w:noWrap/>
          </w:tcPr>
          <w:p w:rsidR="00A17353" w:rsidRPr="009365C9" w:rsidRDefault="00A17353" w:rsidP="00A17353">
            <w:pPr>
              <w:pStyle w:val="aff5"/>
            </w:pPr>
            <w:r>
              <w:t>见字典</w:t>
            </w:r>
          </w:p>
        </w:tc>
      </w:tr>
      <w:tr w:rsidR="00A17353" w:rsidRPr="00E33D73" w:rsidTr="00D04BB3">
        <w:trPr>
          <w:trHeight w:val="23"/>
        </w:trPr>
        <w:tc>
          <w:tcPr>
            <w:tcW w:w="1980" w:type="dxa"/>
            <w:shd w:val="clear" w:color="auto" w:fill="auto"/>
            <w:noWrap/>
          </w:tcPr>
          <w:p w:rsidR="00A17353" w:rsidRPr="009365C9" w:rsidRDefault="00A17353" w:rsidP="00A17353">
            <w:pPr>
              <w:pStyle w:val="aff5"/>
            </w:pPr>
            <w:r w:rsidRPr="009365C9">
              <w:t>code_value</w:t>
            </w:r>
          </w:p>
        </w:tc>
        <w:tc>
          <w:tcPr>
            <w:tcW w:w="1701" w:type="dxa"/>
            <w:shd w:val="clear" w:color="auto" w:fill="auto"/>
            <w:noWrap/>
          </w:tcPr>
          <w:p w:rsidR="00A17353" w:rsidRPr="009365C9" w:rsidRDefault="00A17353" w:rsidP="00A17353">
            <w:pPr>
              <w:pStyle w:val="aff5"/>
            </w:pPr>
            <w:r w:rsidRPr="009365C9">
              <w:t>取药码值</w:t>
            </w:r>
          </w:p>
        </w:tc>
        <w:tc>
          <w:tcPr>
            <w:tcW w:w="1276" w:type="dxa"/>
            <w:shd w:val="clear" w:color="auto" w:fill="auto"/>
            <w:noWrap/>
          </w:tcPr>
          <w:p w:rsidR="00A17353" w:rsidRPr="009365C9" w:rsidRDefault="00A17353" w:rsidP="00A17353">
            <w:pPr>
              <w:pStyle w:val="aff5"/>
            </w:pPr>
            <w:r w:rsidRPr="009365C9">
              <w:t>String</w:t>
            </w:r>
          </w:p>
        </w:tc>
        <w:tc>
          <w:tcPr>
            <w:tcW w:w="1134" w:type="dxa"/>
            <w:shd w:val="clear" w:color="auto" w:fill="auto"/>
            <w:noWrap/>
          </w:tcPr>
          <w:p w:rsidR="00A17353" w:rsidRPr="009365C9" w:rsidRDefault="00A17353" w:rsidP="00A17353">
            <w:pPr>
              <w:pStyle w:val="aff5"/>
            </w:pPr>
            <w:r w:rsidRPr="009365C9">
              <w:t>40</w:t>
            </w:r>
          </w:p>
        </w:tc>
        <w:tc>
          <w:tcPr>
            <w:tcW w:w="850" w:type="dxa"/>
            <w:shd w:val="clear" w:color="auto" w:fill="auto"/>
            <w:noWrap/>
          </w:tcPr>
          <w:p w:rsidR="00A17353" w:rsidRPr="009365C9" w:rsidRDefault="00A17353" w:rsidP="00A17353">
            <w:pPr>
              <w:pStyle w:val="aff5"/>
            </w:pPr>
            <w:r w:rsidRPr="009365C9">
              <w:t>N</w:t>
            </w:r>
          </w:p>
        </w:tc>
        <w:tc>
          <w:tcPr>
            <w:tcW w:w="2693" w:type="dxa"/>
            <w:shd w:val="clear" w:color="auto" w:fill="auto"/>
            <w:noWrap/>
          </w:tcPr>
          <w:p w:rsidR="00A17353" w:rsidRDefault="00A17353" w:rsidP="00A17353">
            <w:pPr>
              <w:pStyle w:val="aff5"/>
            </w:pPr>
          </w:p>
        </w:tc>
      </w:tr>
      <w:tr w:rsidR="002351D6" w:rsidRPr="00E33D73"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t</w:t>
            </w:r>
            <w:r>
              <w:rPr>
                <w:rFonts w:hint="eastAsia"/>
              </w:rPr>
              <w:t>ip_</w:t>
            </w:r>
            <w:r>
              <w:t xml:space="preserve">items </w:t>
            </w:r>
            <w:r>
              <w:t>说明</w:t>
            </w:r>
            <w:r>
              <w:rPr>
                <w:rFonts w:hint="eastAsia"/>
              </w:rPr>
              <w:t xml:space="preserve"> </w:t>
            </w:r>
            <w:r>
              <w:rPr>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common_tip_list</w:t>
            </w:r>
            <w:r>
              <w:rPr>
                <w:rStyle w:val="ne-text"/>
              </w:rPr>
              <w:t>说明</w:t>
            </w:r>
            <w:r>
              <w:rPr>
                <w:rStyle w:val="ne-text"/>
                <w:rFonts w:hint="eastAsia"/>
              </w:rPr>
              <w:t xml:space="preserve"> </w:t>
            </w:r>
            <w:r>
              <w:rPr>
                <w:rStyle w:val="ne-text"/>
                <w:rFonts w:hint="eastAsia"/>
              </w:rPr>
              <w:t>结束</w:t>
            </w:r>
          </w:p>
        </w:tc>
      </w:tr>
    </w:tbl>
    <w:p w:rsidR="002351D6" w:rsidRDefault="002351D6" w:rsidP="002351D6">
      <w:pPr>
        <w:pStyle w:val="4"/>
      </w:pPr>
      <w:r>
        <w:t>请求示例</w:t>
      </w:r>
    </w:p>
    <w:p w:rsidR="002351D6" w:rsidRPr="00405F7E"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"mdtrt_cert_no"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"35020519870808105X"</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"mdtrt_cert_type"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"01"</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"operator_id"</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"amp"</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"operator_name"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"amp"</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"org_code"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"H323498799997"</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"org_trace_no"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"ad30c9d161d74851ad63d67d5b941780"</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"sub_org_code"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"term_no"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"amp"</w:t>
      </w:r>
      <w:r w:rsidRPr="00405F7E">
        <w:rPr>
          <w:rFonts w:ascii="Consolas" w:hAnsi="Consolas" w:cs="宋体"/>
          <w:bCs w:val="0"/>
          <w:color w:val="C3E88D"/>
          <w:kern w:val="0"/>
          <w:sz w:val="21"/>
          <w:szCs w:val="21"/>
        </w:rPr>
        <w:br/>
      </w:r>
      <w:r w:rsidRPr="00405F7E">
        <w:rPr>
          <w:rFonts w:ascii="Consolas" w:hAnsi="Consolas" w:cs="宋体"/>
          <w:bCs w:val="0"/>
          <w:color w:val="89DDFF"/>
          <w:kern w:val="0"/>
          <w:sz w:val="21"/>
          <w:szCs w:val="21"/>
        </w:rPr>
        <w:t>}</w:t>
      </w:r>
    </w:p>
    <w:p w:rsidR="002351D6" w:rsidRDefault="002351D6" w:rsidP="002351D6">
      <w:pPr>
        <w:pStyle w:val="4"/>
      </w:pPr>
      <w:r>
        <w:rPr>
          <w:rFonts w:hint="eastAsia"/>
        </w:rPr>
        <w:t>响应示例</w:t>
      </w:r>
    </w:p>
    <w:p w:rsidR="002351D6" w:rsidRPr="00405F7E"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"balance"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"0.00"</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"call_sn"</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"9b9e4584e1124ecabe380dd61a808aac"</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"common_tip_list"</w:t>
      </w:r>
      <w:r w:rsidRPr="00405F7E">
        <w:rPr>
          <w:rFonts w:ascii="Consolas" w:hAnsi="Consolas" w:cs="宋体"/>
          <w:bCs w:val="0"/>
          <w:color w:val="89DDFF"/>
          <w:kern w:val="0"/>
          <w:sz w:val="21"/>
          <w:szCs w:val="21"/>
        </w:rPr>
        <w:t>: [</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"tip_items"</w:t>
      </w:r>
      <w:r w:rsidRPr="00405F7E">
        <w:rPr>
          <w:rFonts w:ascii="Consolas" w:hAnsi="Consolas" w:cs="宋体"/>
          <w:bCs w:val="0"/>
          <w:color w:val="89DDFF"/>
          <w:kern w:val="0"/>
          <w:sz w:val="21"/>
          <w:szCs w:val="21"/>
        </w:rPr>
        <w:t>: [</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"tip_key"</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注意事项</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"tip_value"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空腹</w:t>
      </w:r>
      <w:r w:rsidRPr="00405F7E">
        <w:rPr>
          <w:rFonts w:ascii="Consolas" w:hAnsi="Consolas" w:cs="宋体"/>
          <w:bCs w:val="0"/>
          <w:color w:val="C3E88D"/>
          <w:kern w:val="0"/>
          <w:sz w:val="21"/>
          <w:szCs w:val="21"/>
        </w:rPr>
        <w:t>"</w:t>
      </w:r>
      <w:r w:rsidRPr="00405F7E">
        <w:rPr>
          <w:rFonts w:ascii="Consolas" w:hAnsi="Consolas" w:cs="宋体"/>
          <w:bCs w:val="0"/>
          <w:color w:val="C3E88D"/>
          <w:kern w:val="0"/>
          <w:sz w:val="21"/>
          <w:szCs w:val="21"/>
        </w:rPr>
        <w:br/>
        <w:t xml:space="preserve">        </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"tip_key"</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医院单号</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"tip_value"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"13247828347872348"</w:t>
      </w:r>
      <w:r w:rsidRPr="00405F7E">
        <w:rPr>
          <w:rFonts w:ascii="Consolas" w:hAnsi="Consolas" w:cs="宋体"/>
          <w:bCs w:val="0"/>
          <w:color w:val="C3E88D"/>
          <w:kern w:val="0"/>
          <w:sz w:val="21"/>
          <w:szCs w:val="21"/>
        </w:rPr>
        <w:br/>
        <w:t xml:space="preserve">        </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r>
      <w:r w:rsidRPr="00405F7E">
        <w:rPr>
          <w:rFonts w:ascii="Consolas" w:hAnsi="Consolas" w:cs="宋体"/>
          <w:bCs w:val="0"/>
          <w:color w:val="89DDFF"/>
          <w:kern w:val="0"/>
          <w:sz w:val="21"/>
          <w:szCs w:val="21"/>
        </w:rPr>
        <w:lastRenderedPageBreak/>
        <w:t xml:space="preserve">      </w:t>
      </w:r>
      <w:r w:rsidRPr="00405F7E">
        <w:rPr>
          <w:rFonts w:ascii="Consolas" w:hAnsi="Consolas" w:cs="宋体"/>
          <w:bCs w:val="0"/>
          <w:color w:val="EEFFFF"/>
          <w:kern w:val="0"/>
          <w:sz w:val="21"/>
          <w:szCs w:val="21"/>
        </w:rPr>
        <w:t>"tip_title"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检查检验</w:t>
      </w:r>
      <w:r w:rsidRPr="00405F7E">
        <w:rPr>
          <w:rFonts w:ascii="Consolas" w:hAnsi="Consolas" w:cs="宋体"/>
          <w:bCs w:val="0"/>
          <w:color w:val="C3E88D"/>
          <w:kern w:val="0"/>
          <w:sz w:val="21"/>
          <w:szCs w:val="21"/>
        </w:rPr>
        <w:t>"</w:t>
      </w:r>
      <w:r w:rsidRPr="00405F7E">
        <w:rPr>
          <w:rFonts w:ascii="Consolas" w:hAnsi="Consolas" w:cs="宋体"/>
          <w:bCs w:val="0"/>
          <w:color w:val="C3E88D"/>
          <w:kern w:val="0"/>
          <w:sz w:val="21"/>
          <w:szCs w:val="21"/>
        </w:rPr>
        <w:br/>
        <w:t xml:space="preserve">    </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"druginfo"</w:t>
      </w:r>
      <w:r w:rsidRPr="00405F7E">
        <w:rPr>
          <w:rFonts w:ascii="Consolas" w:hAnsi="Consolas" w:cs="宋体"/>
          <w:bCs w:val="0"/>
          <w:color w:val="89DDFF"/>
          <w:kern w:val="0"/>
          <w:sz w:val="21"/>
          <w:szCs w:val="21"/>
        </w:rPr>
        <w:t>: [</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"code_type"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"qr"</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"code_value"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"D3480878719999787"</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"drug_addr"</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门诊大楼（二楼）</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"481d738d7b6f456bb9e5077a1d4725bf"</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"drug_seq_no"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"1d64325fe90041d7ab4fe7fcf63ea258"</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"drug_window"</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"204-1</w:t>
      </w:r>
      <w:r w:rsidRPr="00405F7E">
        <w:rPr>
          <w:rFonts w:cs="宋体" w:hint="eastAsia"/>
          <w:bCs w:val="0"/>
          <w:color w:val="C3E88D"/>
          <w:kern w:val="0"/>
          <w:sz w:val="21"/>
          <w:szCs w:val="21"/>
        </w:rPr>
        <w:t>窗口</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"wait_num"</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"13"</w:t>
      </w:r>
      <w:r w:rsidRPr="00405F7E">
        <w:rPr>
          <w:rFonts w:ascii="Consolas" w:hAnsi="Consolas" w:cs="宋体"/>
          <w:bCs w:val="0"/>
          <w:color w:val="C3E88D"/>
          <w:kern w:val="0"/>
          <w:sz w:val="21"/>
          <w:szCs w:val="21"/>
        </w:rPr>
        <w:br/>
        <w:t xml:space="preserve">    </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"code_type"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"qr"</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"code_value"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"D3480878719999787"</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"drug_addr"</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门诊大楼（二楼）</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"faf909a9ed0d429fafeb468e4c4143df"</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"drug_seq_no"</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"612648fb661e43c7a3c5eb7fea69c93b"</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"drug_window"</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"204-1</w:t>
      </w:r>
      <w:r w:rsidRPr="00405F7E">
        <w:rPr>
          <w:rFonts w:cs="宋体" w:hint="eastAsia"/>
          <w:bCs w:val="0"/>
          <w:color w:val="C3E88D"/>
          <w:kern w:val="0"/>
          <w:sz w:val="21"/>
          <w:szCs w:val="21"/>
        </w:rPr>
        <w:t>窗口</w:t>
      </w:r>
      <w:r w:rsidRPr="00405F7E">
        <w:rPr>
          <w:rFonts w:ascii="Consolas" w:hAnsi="Consolas" w:cs="宋体"/>
          <w:bCs w:val="0"/>
          <w:color w:val="C3E88D"/>
          <w:kern w:val="0"/>
          <w:sz w:val="21"/>
          <w:szCs w:val="21"/>
        </w:rPr>
        <w:t>"</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"wait_num"</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"13"</w:t>
      </w:r>
      <w:r w:rsidRPr="00405F7E">
        <w:rPr>
          <w:rFonts w:ascii="Consolas" w:hAnsi="Consolas" w:cs="宋体"/>
          <w:bCs w:val="0"/>
          <w:color w:val="C3E88D"/>
          <w:kern w:val="0"/>
          <w:sz w:val="21"/>
          <w:szCs w:val="21"/>
        </w:rPr>
        <w:br/>
        <w:t xml:space="preserve">    </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"result"</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"succ"</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"ret_code"</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"00"</w:t>
      </w:r>
      <w:r w:rsidRPr="00405F7E">
        <w:rPr>
          <w:rFonts w:ascii="Consolas" w:hAnsi="Consolas" w:cs="宋体"/>
          <w:bCs w:val="0"/>
          <w:color w:val="89DDFF"/>
          <w:kern w:val="0"/>
          <w:sz w:val="21"/>
          <w:szCs w:val="21"/>
        </w:rPr>
        <w:t>,</w:t>
      </w:r>
      <w:r w:rsidRPr="00405F7E">
        <w:rPr>
          <w:rFonts w:ascii="Consolas" w:hAnsi="Consolas" w:cs="宋体"/>
          <w:bCs w:val="0"/>
          <w:color w:val="89DDFF"/>
          <w:kern w:val="0"/>
          <w:sz w:val="21"/>
          <w:szCs w:val="21"/>
        </w:rPr>
        <w:br/>
        <w:t xml:space="preserve">  </w:t>
      </w:r>
      <w:r w:rsidRPr="00405F7E">
        <w:rPr>
          <w:rFonts w:ascii="Consolas" w:hAnsi="Consolas" w:cs="宋体"/>
          <w:bCs w:val="0"/>
          <w:color w:val="EEFFFF"/>
          <w:kern w:val="0"/>
          <w:sz w:val="21"/>
          <w:szCs w:val="21"/>
        </w:rPr>
        <w:t>"ret_msg"</w:t>
      </w:r>
      <w:r w:rsidRPr="00405F7E">
        <w:rPr>
          <w:rFonts w:ascii="Consolas" w:hAnsi="Consolas" w:cs="宋体"/>
          <w:bCs w:val="0"/>
          <w:color w:val="89DDFF"/>
          <w:kern w:val="0"/>
          <w:sz w:val="21"/>
          <w:szCs w:val="21"/>
        </w:rPr>
        <w:t xml:space="preserve">: </w:t>
      </w:r>
      <w:r w:rsidRPr="00405F7E">
        <w:rPr>
          <w:rFonts w:ascii="Consolas" w:hAnsi="Consolas" w:cs="宋体"/>
          <w:bCs w:val="0"/>
          <w:color w:val="C3E88D"/>
          <w:kern w:val="0"/>
          <w:sz w:val="21"/>
          <w:szCs w:val="21"/>
        </w:rPr>
        <w:t>"</w:t>
      </w:r>
      <w:r w:rsidRPr="00405F7E">
        <w:rPr>
          <w:rFonts w:cs="宋体" w:hint="eastAsia"/>
          <w:bCs w:val="0"/>
          <w:color w:val="C3E88D"/>
          <w:kern w:val="0"/>
          <w:sz w:val="21"/>
          <w:szCs w:val="21"/>
        </w:rPr>
        <w:t>成功</w:t>
      </w:r>
      <w:r w:rsidRPr="00405F7E">
        <w:rPr>
          <w:rFonts w:ascii="Consolas" w:hAnsi="Consolas" w:cs="宋体"/>
          <w:bCs w:val="0"/>
          <w:color w:val="C3E88D"/>
          <w:kern w:val="0"/>
          <w:sz w:val="21"/>
          <w:szCs w:val="21"/>
        </w:rPr>
        <w:t>"</w:t>
      </w:r>
      <w:r w:rsidRPr="00405F7E">
        <w:rPr>
          <w:rFonts w:ascii="Consolas" w:hAnsi="Consolas" w:cs="宋体"/>
          <w:bCs w:val="0"/>
          <w:color w:val="C3E88D"/>
          <w:kern w:val="0"/>
          <w:sz w:val="21"/>
          <w:szCs w:val="21"/>
        </w:rPr>
        <w:br/>
      </w:r>
      <w:r w:rsidRPr="00405F7E">
        <w:rPr>
          <w:rFonts w:ascii="Consolas" w:hAnsi="Consolas" w:cs="宋体"/>
          <w:bCs w:val="0"/>
          <w:color w:val="89DDFF"/>
          <w:kern w:val="0"/>
          <w:sz w:val="21"/>
          <w:szCs w:val="21"/>
        </w:rPr>
        <w:t>}</w:t>
      </w:r>
    </w:p>
    <w:p w:rsidR="002351D6" w:rsidRDefault="002351D6" w:rsidP="002351D6">
      <w:pPr>
        <w:pStyle w:val="3"/>
      </w:pPr>
      <w:bookmarkStart w:id="65" w:name="_Toc106043968"/>
      <w:bookmarkStart w:id="66" w:name="_Toc116651206"/>
      <w:r>
        <w:rPr>
          <w:rFonts w:hint="eastAsia"/>
        </w:rPr>
        <w:t>线上结算撤销[可选]（</w:t>
      </w:r>
      <w:r>
        <w:t>ORG</w:t>
      </w:r>
      <w:r>
        <w:rPr>
          <w:rFonts w:hint="eastAsia"/>
        </w:rPr>
        <w:t>_</w:t>
      </w:r>
      <w:r>
        <w:t>005</w:t>
      </w:r>
      <w:r>
        <w:rPr>
          <w:rFonts w:hint="eastAsia"/>
        </w:rPr>
        <w:t>）</w:t>
      </w:r>
      <w:bookmarkEnd w:id="65"/>
      <w:bookmarkEnd w:id="66"/>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/cancelRechargeSettle</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可选，针对挂号结算等线上结算场景的的结算撤销接口。</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operator_id</w:t>
            </w:r>
          </w:p>
        </w:tc>
        <w:tc>
          <w:tcPr>
            <w:tcW w:w="1701" w:type="dxa"/>
            <w:shd w:val="clear" w:color="auto" w:fill="auto"/>
            <w:noWrap/>
            <w:vAlign w:val="center"/>
          </w:tcPr>
          <w:p w:rsidR="002351D6" w:rsidRPr="00DE577B" w:rsidRDefault="002351D6" w:rsidP="002351D6">
            <w:pPr>
              <w:pStyle w:val="aff5"/>
            </w:pPr>
            <w:r w:rsidRPr="00DE577B">
              <w:rPr>
                <w:rFonts w:hint="eastAsia"/>
              </w:rPr>
              <w:t>操作员编号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operator_name</w:t>
            </w:r>
          </w:p>
        </w:tc>
        <w:tc>
          <w:tcPr>
            <w:tcW w:w="1701" w:type="dxa"/>
            <w:shd w:val="clear" w:color="auto" w:fill="auto"/>
            <w:noWrap/>
            <w:vAlign w:val="center"/>
          </w:tcPr>
          <w:p w:rsidR="002351D6" w:rsidRPr="00DE577B" w:rsidRDefault="002351D6" w:rsidP="002351D6">
            <w:pPr>
              <w:pStyle w:val="aff5"/>
            </w:pPr>
            <w:r w:rsidRPr="00DE577B">
              <w:rPr>
                <w:rFonts w:hint="eastAsia"/>
              </w:rPr>
              <w:t>操作员姓名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term_no</w:t>
            </w:r>
          </w:p>
        </w:tc>
        <w:tc>
          <w:tcPr>
            <w:tcW w:w="1701" w:type="dxa"/>
            <w:shd w:val="clear" w:color="auto" w:fill="auto"/>
            <w:noWrap/>
            <w:vAlign w:val="center"/>
          </w:tcPr>
          <w:p w:rsidR="002351D6" w:rsidRPr="00DE577B" w:rsidRDefault="002351D6" w:rsidP="002351D6">
            <w:pPr>
              <w:pStyle w:val="aff5"/>
            </w:pPr>
            <w:r w:rsidRPr="00DE577B">
              <w:rPr>
                <w:rFonts w:hint="eastAsia"/>
              </w:rPr>
              <w:t>终端编号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545440" w:rsidTr="00D04BB3">
        <w:trPr>
          <w:trHeight w:val="23"/>
        </w:trPr>
        <w:tc>
          <w:tcPr>
            <w:tcW w:w="1980" w:type="dxa"/>
            <w:shd w:val="clear" w:color="auto" w:fill="auto"/>
            <w:noWrap/>
            <w:vAlign w:val="center"/>
          </w:tcPr>
          <w:p w:rsidR="00545440" w:rsidRDefault="00545440" w:rsidP="00D04BB3">
            <w:pPr>
              <w:pStyle w:val="aff5"/>
            </w:pPr>
            <w:r w:rsidRPr="00415358">
              <w:t>org_code</w:t>
            </w:r>
          </w:p>
        </w:tc>
        <w:tc>
          <w:tcPr>
            <w:tcW w:w="1701" w:type="dxa"/>
            <w:shd w:val="clear" w:color="auto" w:fill="auto"/>
            <w:noWrap/>
            <w:vAlign w:val="center"/>
          </w:tcPr>
          <w:p w:rsidR="00545440" w:rsidRDefault="00545440" w:rsidP="00D04BB3">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545440" w:rsidRDefault="00545440" w:rsidP="00D04BB3">
            <w:pPr>
              <w:pStyle w:val="aff5"/>
            </w:pPr>
            <w:r w:rsidRPr="000C6968">
              <w:t>String</w:t>
            </w:r>
          </w:p>
        </w:tc>
        <w:tc>
          <w:tcPr>
            <w:tcW w:w="1134" w:type="dxa"/>
            <w:shd w:val="clear" w:color="auto" w:fill="auto"/>
            <w:noWrap/>
            <w:vAlign w:val="center"/>
          </w:tcPr>
          <w:p w:rsidR="00545440" w:rsidRPr="00415358" w:rsidRDefault="00545440" w:rsidP="00D04BB3">
            <w:pPr>
              <w:pStyle w:val="aff5"/>
            </w:pPr>
            <w:r w:rsidRPr="00415358">
              <w:rPr>
                <w:rFonts w:hint="eastAsia"/>
              </w:rPr>
              <w:t>40</w:t>
            </w:r>
          </w:p>
        </w:tc>
        <w:tc>
          <w:tcPr>
            <w:tcW w:w="850" w:type="dxa"/>
            <w:shd w:val="clear" w:color="auto" w:fill="auto"/>
            <w:noWrap/>
            <w:vAlign w:val="center"/>
          </w:tcPr>
          <w:p w:rsidR="00545440" w:rsidRPr="00415358" w:rsidRDefault="00545440" w:rsidP="00D04BB3">
            <w:pPr>
              <w:pStyle w:val="aff5"/>
            </w:pPr>
            <w:r w:rsidRPr="00415358">
              <w:rPr>
                <w:rFonts w:hint="eastAsia"/>
              </w:rPr>
              <w:t>Y</w:t>
            </w:r>
          </w:p>
        </w:tc>
        <w:tc>
          <w:tcPr>
            <w:tcW w:w="2693" w:type="dxa"/>
            <w:shd w:val="clear" w:color="auto" w:fill="auto"/>
            <w:noWrap/>
            <w:vAlign w:val="center"/>
          </w:tcPr>
          <w:p w:rsidR="00545440" w:rsidRDefault="00545440" w:rsidP="00D04BB3">
            <w:pPr>
              <w:pStyle w:val="aff5"/>
            </w:pPr>
            <w:r>
              <w:t>机构的国家统一编码</w:t>
            </w:r>
          </w:p>
        </w:tc>
      </w:tr>
      <w:tr w:rsidR="00545440" w:rsidRPr="00415358" w:rsidTr="00D04BB3">
        <w:trPr>
          <w:trHeight w:val="23"/>
        </w:trPr>
        <w:tc>
          <w:tcPr>
            <w:tcW w:w="1980" w:type="dxa"/>
            <w:shd w:val="clear" w:color="auto" w:fill="auto"/>
            <w:noWrap/>
            <w:vAlign w:val="center"/>
          </w:tcPr>
          <w:p w:rsidR="00545440" w:rsidRPr="00415358" w:rsidRDefault="00545440" w:rsidP="00D04BB3">
            <w:pPr>
              <w:pStyle w:val="aff5"/>
            </w:pPr>
            <w:r w:rsidRPr="00415358">
              <w:t>sub_org_code</w:t>
            </w:r>
          </w:p>
        </w:tc>
        <w:tc>
          <w:tcPr>
            <w:tcW w:w="1701" w:type="dxa"/>
            <w:shd w:val="clear" w:color="auto" w:fill="auto"/>
            <w:noWrap/>
            <w:vAlign w:val="center"/>
          </w:tcPr>
          <w:p w:rsidR="00545440" w:rsidRPr="00415358" w:rsidRDefault="00545440" w:rsidP="00D04BB3">
            <w:pPr>
              <w:pStyle w:val="aff5"/>
            </w:pPr>
            <w:r w:rsidRPr="00415358">
              <w:t>分院编号</w:t>
            </w:r>
          </w:p>
        </w:tc>
        <w:tc>
          <w:tcPr>
            <w:tcW w:w="1276" w:type="dxa"/>
            <w:shd w:val="clear" w:color="auto" w:fill="auto"/>
            <w:noWrap/>
            <w:vAlign w:val="center"/>
          </w:tcPr>
          <w:p w:rsidR="00545440" w:rsidRDefault="00545440" w:rsidP="00D04BB3">
            <w:pPr>
              <w:pStyle w:val="aff5"/>
            </w:pPr>
            <w:r w:rsidRPr="000C6968">
              <w:t>String</w:t>
            </w:r>
          </w:p>
        </w:tc>
        <w:tc>
          <w:tcPr>
            <w:tcW w:w="1134" w:type="dxa"/>
            <w:shd w:val="clear" w:color="auto" w:fill="auto"/>
            <w:noWrap/>
            <w:vAlign w:val="center"/>
          </w:tcPr>
          <w:p w:rsidR="00545440" w:rsidRPr="00415358" w:rsidRDefault="00545440" w:rsidP="00D04BB3">
            <w:pPr>
              <w:pStyle w:val="aff5"/>
            </w:pPr>
            <w:r w:rsidRPr="00415358">
              <w:rPr>
                <w:rFonts w:hint="eastAsia"/>
              </w:rPr>
              <w:t>40</w:t>
            </w:r>
          </w:p>
        </w:tc>
        <w:tc>
          <w:tcPr>
            <w:tcW w:w="850" w:type="dxa"/>
            <w:shd w:val="clear" w:color="auto" w:fill="auto"/>
            <w:noWrap/>
            <w:vAlign w:val="center"/>
          </w:tcPr>
          <w:p w:rsidR="00545440" w:rsidRPr="00415358" w:rsidRDefault="00545440" w:rsidP="00D04BB3">
            <w:pPr>
              <w:pStyle w:val="aff5"/>
            </w:pPr>
            <w:r w:rsidRPr="00415358">
              <w:rPr>
                <w:rFonts w:hint="eastAsia"/>
              </w:rPr>
              <w:t>N</w:t>
            </w:r>
          </w:p>
        </w:tc>
        <w:tc>
          <w:tcPr>
            <w:tcW w:w="2693" w:type="dxa"/>
            <w:shd w:val="clear" w:color="auto" w:fill="auto"/>
            <w:noWrap/>
            <w:vAlign w:val="center"/>
          </w:tcPr>
          <w:p w:rsidR="00545440" w:rsidRPr="00415358" w:rsidRDefault="00545440" w:rsidP="00D04BB3">
            <w:pPr>
              <w:pStyle w:val="aff5"/>
            </w:pPr>
            <w:r>
              <w:rPr>
                <w:rFonts w:hint="eastAsia"/>
              </w:rPr>
              <w:t>分</w:t>
            </w:r>
            <w:r w:rsidRPr="00415358">
              <w:t>机构编号</w:t>
            </w:r>
            <w:r>
              <w:rPr>
                <w:rFonts w:hint="eastAsia"/>
              </w:rPr>
              <w:t>，</w:t>
            </w:r>
            <w:r w:rsidRPr="00415358">
              <w:t>以用来区分</w:t>
            </w:r>
            <w:r w:rsidRPr="00415358">
              <w:lastRenderedPageBreak/>
              <w:t>分院或者基卫</w:t>
            </w:r>
            <w:r>
              <w:rPr>
                <w:rFonts w:hint="eastAsia"/>
              </w:rPr>
              <w:t>，</w:t>
            </w:r>
          </w:p>
          <w:p w:rsidR="00545440" w:rsidRPr="00415358" w:rsidRDefault="00545440" w:rsidP="00D04BB3">
            <w:pPr>
              <w:pStyle w:val="aff5"/>
            </w:pPr>
            <w:r>
              <w:t>如果为</w:t>
            </w:r>
            <w:r w:rsidRPr="00415358">
              <w:t>空</w:t>
            </w:r>
            <w:r>
              <w:rPr>
                <w:rFonts w:hint="eastAsia"/>
              </w:rPr>
              <w:t>则</w:t>
            </w:r>
            <w:r w:rsidRPr="00415358">
              <w:t>默认为本院</w:t>
            </w:r>
          </w:p>
          <w:p w:rsidR="00545440" w:rsidRPr="00415358" w:rsidRDefault="00545440" w:rsidP="00D04BB3">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mdtrt_cert_type</w:t>
            </w:r>
          </w:p>
        </w:tc>
        <w:tc>
          <w:tcPr>
            <w:tcW w:w="1701" w:type="dxa"/>
            <w:shd w:val="clear" w:color="auto" w:fill="auto"/>
            <w:noWrap/>
            <w:vAlign w:val="center"/>
          </w:tcPr>
          <w:p w:rsidR="002351D6" w:rsidRDefault="002351D6" w:rsidP="002351D6">
            <w:pPr>
              <w:pStyle w:val="aff5"/>
            </w:pPr>
            <w:r w:rsidRPr="00415358">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参考就诊凭证类型字典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Default="002351D6" w:rsidP="002351D6">
            <w:pPr>
              <w:pStyle w:val="aff5"/>
            </w:pPr>
            <w:r w:rsidRPr="00415358">
              <w:t>就诊凭证编号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就诊凭证类型为</w:t>
            </w:r>
            <w:r w:rsidRPr="00415358">
              <w:t>“01”</w:t>
            </w:r>
            <w:r w:rsidRPr="00415358">
              <w:t>时填写电子凭证令牌，为</w:t>
            </w:r>
            <w:r w:rsidRPr="00415358">
              <w:t>“02”</w:t>
            </w:r>
            <w:r w:rsidRPr="00415358">
              <w:t>时填写身份证号，为</w:t>
            </w:r>
            <w:r w:rsidRPr="00415358">
              <w:t>“03”</w:t>
            </w:r>
            <w:r w:rsidRPr="00415358">
              <w:t>时填写社会保障卡卡号</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rPr>
                <w:rFonts w:hint="eastAsia"/>
              </w:rPr>
              <w:t>org</w:t>
            </w:r>
            <w:r w:rsidRPr="00415358">
              <w:t>_trace_no</w:t>
            </w:r>
          </w:p>
        </w:tc>
        <w:tc>
          <w:tcPr>
            <w:tcW w:w="1701" w:type="dxa"/>
            <w:shd w:val="clear" w:color="auto" w:fill="auto"/>
            <w:noWrap/>
            <w:vAlign w:val="center"/>
          </w:tcPr>
          <w:p w:rsidR="002351D6" w:rsidRDefault="002351D6" w:rsidP="002351D6">
            <w:pPr>
              <w:pStyle w:val="aff5"/>
            </w:pPr>
            <w:r w:rsidRPr="00415358">
              <w:t>机构系统跟踪号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机构系统跟踪号</w:t>
            </w:r>
            <w:r>
              <w:rPr>
                <w:rFonts w:hint="eastAsia"/>
              </w:rPr>
              <w:t>，</w:t>
            </w:r>
            <w:r>
              <w:t>和拉取待结算时候返回</w:t>
            </w:r>
            <w:r>
              <w:rPr>
                <w:rFonts w:hint="eastAsia"/>
              </w:rPr>
              <w:t>的</w:t>
            </w:r>
            <w:r w:rsidRPr="00415358">
              <w:rPr>
                <w:rFonts w:hint="eastAsia"/>
              </w:rPr>
              <w:t>org</w:t>
            </w:r>
            <w:r w:rsidRPr="00415358">
              <w:t>_trace_no</w:t>
            </w:r>
            <w:r>
              <w:t>对应</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doc_trace_no</w:t>
            </w:r>
          </w:p>
        </w:tc>
        <w:tc>
          <w:tcPr>
            <w:tcW w:w="1701" w:type="dxa"/>
            <w:shd w:val="clear" w:color="auto" w:fill="auto"/>
            <w:noWrap/>
            <w:vAlign w:val="center"/>
          </w:tcPr>
          <w:p w:rsidR="002351D6" w:rsidRDefault="002351D6" w:rsidP="002351D6">
            <w:pPr>
              <w:pStyle w:val="aff5"/>
            </w:pPr>
            <w:r w:rsidRPr="00415358">
              <w:rPr>
                <w:rFonts w:hint="eastAsia"/>
              </w:rPr>
              <w:t>单据流水号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Pr>
                <w:rFonts w:hint="eastAsia"/>
              </w:rPr>
              <w:t>单据流水号</w:t>
            </w:r>
            <w:r>
              <w:t>和</w:t>
            </w:r>
            <w:r>
              <w:rPr>
                <w:rFonts w:hint="eastAsia"/>
              </w:rPr>
              <w:t>查询</w:t>
            </w:r>
            <w:r>
              <w:t>待结算时候返回的</w:t>
            </w:r>
            <w:r w:rsidRPr="00415358">
              <w:t>doc_trace_no</w:t>
            </w:r>
            <w:r>
              <w:t>对应</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account_type</w:t>
            </w:r>
          </w:p>
        </w:tc>
        <w:tc>
          <w:tcPr>
            <w:tcW w:w="1701" w:type="dxa"/>
            <w:shd w:val="clear" w:color="auto" w:fill="auto"/>
            <w:noWrap/>
            <w:vAlign w:val="center"/>
          </w:tcPr>
          <w:p w:rsidR="002351D6" w:rsidRDefault="002351D6" w:rsidP="002351D6">
            <w:pPr>
              <w:pStyle w:val="aff5"/>
            </w:pPr>
            <w:r w:rsidRPr="00415358">
              <w:t>账户类型</w:t>
            </w:r>
            <w:r w:rsidRPr="00415358">
              <w:t>:</w:t>
            </w:r>
          </w:p>
          <w:p w:rsidR="002351D6" w:rsidRDefault="002351D6" w:rsidP="002351D6">
            <w:pPr>
              <w:pStyle w:val="aff5"/>
            </w:pPr>
            <w:r w:rsidRPr="00415358">
              <w:t>01:</w:t>
            </w:r>
            <w:r w:rsidRPr="00415358">
              <w:t>门诊账户</w:t>
            </w:r>
          </w:p>
          <w:p w:rsidR="002351D6" w:rsidRDefault="002351D6" w:rsidP="002351D6">
            <w:pPr>
              <w:pStyle w:val="aff5"/>
            </w:pPr>
            <w:r w:rsidRPr="00415358">
              <w:t>02:</w:t>
            </w:r>
            <w:r w:rsidRPr="00415358">
              <w:t>住院账户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rPr>
                <w:rFonts w:hint="eastAsia"/>
              </w:rPr>
              <w:t>如果</w:t>
            </w:r>
            <w:r>
              <w:rPr>
                <w:rFonts w:hint="eastAsia"/>
              </w:rPr>
              <w:t>为</w:t>
            </w:r>
            <w:r w:rsidRPr="00415358">
              <w:rPr>
                <w:rFonts w:hint="eastAsia"/>
              </w:rPr>
              <w:t>空则默认为门诊</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deposit_amount</w:t>
            </w:r>
          </w:p>
        </w:tc>
        <w:tc>
          <w:tcPr>
            <w:tcW w:w="1701" w:type="dxa"/>
            <w:shd w:val="clear" w:color="auto" w:fill="auto"/>
            <w:noWrap/>
            <w:vAlign w:val="center"/>
          </w:tcPr>
          <w:p w:rsidR="002351D6" w:rsidRDefault="002351D6" w:rsidP="002351D6">
            <w:pPr>
              <w:pStyle w:val="aff5"/>
            </w:pPr>
            <w:r w:rsidRPr="00415358">
              <w:t>充值金额</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用户通过</w:t>
            </w:r>
            <w:r>
              <w:rPr>
                <w:rFonts w:hint="eastAsia"/>
              </w:rPr>
              <w:t>“金融支付渠道”付费的金额</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deposit_type</w:t>
            </w:r>
          </w:p>
        </w:tc>
        <w:tc>
          <w:tcPr>
            <w:tcW w:w="1701" w:type="dxa"/>
            <w:shd w:val="clear" w:color="auto" w:fill="auto"/>
            <w:noWrap/>
            <w:vAlign w:val="center"/>
          </w:tcPr>
          <w:p w:rsidR="002351D6" w:rsidRDefault="002351D6" w:rsidP="002351D6">
            <w:pPr>
              <w:pStyle w:val="aff5"/>
            </w:pPr>
            <w:r w:rsidRPr="00415358">
              <w:t>充值方式</w:t>
            </w:r>
          </w:p>
          <w:p w:rsidR="002351D6" w:rsidRDefault="002351D6" w:rsidP="002351D6">
            <w:pPr>
              <w:pStyle w:val="aff5"/>
            </w:pPr>
            <w:r w:rsidRPr="00415358">
              <w:t>(</w:t>
            </w:r>
            <w:r w:rsidRPr="00415358">
              <w:t>自费金额支付方式</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t>参考</w:t>
            </w:r>
            <w:r>
              <w:rPr>
                <w:rFonts w:hint="eastAsia"/>
              </w:rPr>
              <w:t>“</w:t>
            </w:r>
            <w:r w:rsidRPr="00415358">
              <w:t>充值方式</w:t>
            </w:r>
            <w:r>
              <w:rPr>
                <w:rFonts w:hint="eastAsia"/>
              </w:rPr>
              <w:t>”</w:t>
            </w:r>
            <w:r w:rsidRPr="00415358">
              <w:t>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channel_type</w:t>
            </w:r>
          </w:p>
        </w:tc>
        <w:tc>
          <w:tcPr>
            <w:tcW w:w="1701" w:type="dxa"/>
            <w:shd w:val="clear" w:color="auto" w:fill="auto"/>
            <w:noWrap/>
            <w:vAlign w:val="center"/>
          </w:tcPr>
          <w:p w:rsidR="002351D6" w:rsidRDefault="002351D6" w:rsidP="002351D6">
            <w:pPr>
              <w:pStyle w:val="aff5"/>
            </w:pPr>
            <w:r w:rsidRPr="00415358">
              <w:t>渠道类型</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t>参考渠道类型字典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trace_id</w:t>
            </w:r>
          </w:p>
        </w:tc>
        <w:tc>
          <w:tcPr>
            <w:tcW w:w="1701" w:type="dxa"/>
            <w:shd w:val="clear" w:color="auto" w:fill="auto"/>
            <w:noWrap/>
            <w:vAlign w:val="center"/>
          </w:tcPr>
          <w:p w:rsidR="002351D6" w:rsidRDefault="002351D6" w:rsidP="002351D6">
            <w:pPr>
              <w:pStyle w:val="aff5"/>
            </w:pPr>
            <w:r w:rsidRPr="00415358">
              <w:t>平台结算流水号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rPr>
                <w:rFonts w:hint="eastAsia"/>
              </w:rPr>
              <w:t>平台</w:t>
            </w:r>
            <w:r w:rsidRPr="00415358">
              <w:t>结算流水号</w:t>
            </w:r>
            <w:r w:rsidRPr="00415358">
              <w:rPr>
                <w:rFonts w:hint="eastAsia"/>
              </w:rPr>
              <w:t>，</w:t>
            </w:r>
            <w:r w:rsidRPr="00415358">
              <w:t>机构要做保存，后续开展对账功能可以进行使用</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result</w:t>
            </w:r>
          </w:p>
        </w:tc>
        <w:tc>
          <w:tcPr>
            <w:tcW w:w="1701" w:type="dxa"/>
            <w:shd w:val="clear" w:color="auto" w:fill="auto"/>
            <w:noWrap/>
            <w:vAlign w:val="center"/>
          </w:tcPr>
          <w:p w:rsidR="002351D6" w:rsidRPr="00415358" w:rsidRDefault="002351D6" w:rsidP="002351D6">
            <w:pPr>
              <w:pStyle w:val="aff5"/>
            </w:pPr>
            <w:r w:rsidRPr="00415358">
              <w:t>交易结果状态码</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Pr>
                <w:rFonts w:hint="eastAsia"/>
              </w:rPr>
              <w:t>参考交易状态字典</w:t>
            </w:r>
          </w:p>
          <w:p w:rsidR="002351D6" w:rsidRPr="00336587" w:rsidRDefault="002351D6" w:rsidP="002351D6">
            <w:pPr>
              <w:pStyle w:val="aff5"/>
            </w:pPr>
            <w:r>
              <w:rPr>
                <w:rFonts w:hint="eastAsia"/>
              </w:rPr>
              <w:t>该结果十分重要</w:t>
            </w:r>
            <w:r>
              <w:t>,</w:t>
            </w:r>
            <w:r>
              <w:t>请准确参考字典返回对应的状态码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balance</w:t>
            </w:r>
          </w:p>
        </w:tc>
        <w:tc>
          <w:tcPr>
            <w:tcW w:w="1701" w:type="dxa"/>
            <w:shd w:val="clear" w:color="auto" w:fill="auto"/>
            <w:noWrap/>
            <w:vAlign w:val="center"/>
          </w:tcPr>
          <w:p w:rsidR="002351D6" w:rsidRDefault="002351D6" w:rsidP="002351D6">
            <w:pPr>
              <w:pStyle w:val="aff5"/>
            </w:pPr>
            <w:r w:rsidRPr="00415358">
              <w:t>余额（元）</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tcPr>
          <w:p w:rsidR="002351D6" w:rsidRPr="00E33D73" w:rsidRDefault="002351D6" w:rsidP="002351D6">
            <w:pPr>
              <w:pStyle w:val="aff5"/>
            </w:pPr>
          </w:p>
        </w:tc>
      </w:tr>
    </w:tbl>
    <w:p w:rsidR="002351D6" w:rsidRDefault="002351D6" w:rsidP="002351D6">
      <w:pPr>
        <w:pStyle w:val="4"/>
        <w:numPr>
          <w:ilvl w:val="3"/>
          <w:numId w:val="8"/>
        </w:numPr>
      </w:pPr>
      <w:r>
        <w:rPr>
          <w:rFonts w:hint="eastAsia"/>
        </w:rPr>
        <w:t>请求示例</w:t>
      </w:r>
    </w:p>
    <w:p w:rsidR="002351D6" w:rsidRPr="00EF688E"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"doc_trace_no"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"87298ba5f79147c380eae7c8a8ad65c5"</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"his_cust_id"</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"f6f6ab5093854450b6d30e2ccb40b138"</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"his_cust_type"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"01"</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"mdtrt_cert_no"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"35020519870808105X"</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r>
      <w:r w:rsidRPr="00EF688E">
        <w:rPr>
          <w:rFonts w:ascii="Consolas" w:hAnsi="Consolas" w:cs="宋体"/>
          <w:bCs w:val="0"/>
          <w:color w:val="89DDFF"/>
          <w:kern w:val="0"/>
          <w:sz w:val="21"/>
          <w:szCs w:val="21"/>
        </w:rPr>
        <w:lastRenderedPageBreak/>
        <w:t xml:space="preserve">  </w:t>
      </w:r>
      <w:r w:rsidRPr="00EF688E">
        <w:rPr>
          <w:rFonts w:ascii="Consolas" w:hAnsi="Consolas" w:cs="宋体"/>
          <w:bCs w:val="0"/>
          <w:color w:val="EEFFFF"/>
          <w:kern w:val="0"/>
          <w:sz w:val="21"/>
          <w:szCs w:val="21"/>
        </w:rPr>
        <w:t>"mdtrt_cert_type"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"01"</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"operator_id"</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"amp"</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"operator_name"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"amp"</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"org_code"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"H323498799997"</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"org_trace_no"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"fd930a8f9ad7420eb1b61da220b1b456"</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"sub_org_code"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"term_no"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"amp"</w:t>
      </w:r>
      <w:r w:rsidRPr="00EF688E">
        <w:rPr>
          <w:rFonts w:ascii="Consolas" w:hAnsi="Consolas" w:cs="宋体"/>
          <w:bCs w:val="0"/>
          <w:color w:val="C3E88D"/>
          <w:kern w:val="0"/>
          <w:sz w:val="21"/>
          <w:szCs w:val="21"/>
        </w:rPr>
        <w:br/>
      </w:r>
      <w:r w:rsidRPr="00EF688E">
        <w:rPr>
          <w:rFonts w:ascii="Consolas" w:hAnsi="Consolas" w:cs="宋体"/>
          <w:bCs w:val="0"/>
          <w:color w:val="89DDFF"/>
          <w:kern w:val="0"/>
          <w:sz w:val="21"/>
          <w:szCs w:val="21"/>
        </w:rPr>
        <w:t>}</w:t>
      </w:r>
    </w:p>
    <w:p w:rsidR="002351D6" w:rsidRDefault="002351D6" w:rsidP="002351D6">
      <w:pPr>
        <w:pStyle w:val="4"/>
        <w:numPr>
          <w:ilvl w:val="3"/>
          <w:numId w:val="8"/>
        </w:numPr>
      </w:pPr>
      <w:r>
        <w:rPr>
          <w:rFonts w:hint="eastAsia"/>
        </w:rPr>
        <w:t>响应示例</w:t>
      </w:r>
    </w:p>
    <w:p w:rsidR="002351D6" w:rsidRPr="00EF688E"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"common_tip_list"</w:t>
      </w:r>
      <w:r w:rsidRPr="00EF688E">
        <w:rPr>
          <w:rFonts w:ascii="Consolas" w:hAnsi="Consolas" w:cs="宋体"/>
          <w:bCs w:val="0"/>
          <w:color w:val="89DDFF"/>
          <w:kern w:val="0"/>
          <w:sz w:val="21"/>
          <w:szCs w:val="21"/>
        </w:rPr>
        <w:t>: [</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"tip_items"</w:t>
      </w:r>
      <w:r w:rsidRPr="00EF688E">
        <w:rPr>
          <w:rFonts w:ascii="Consolas" w:hAnsi="Consolas" w:cs="宋体"/>
          <w:bCs w:val="0"/>
          <w:color w:val="89DDFF"/>
          <w:kern w:val="0"/>
          <w:sz w:val="21"/>
          <w:szCs w:val="21"/>
        </w:rPr>
        <w:t>: [</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"tip_key"</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注意事项</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"tip_value"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空腹</w:t>
      </w:r>
      <w:r w:rsidRPr="00EF688E">
        <w:rPr>
          <w:rFonts w:ascii="Consolas" w:hAnsi="Consolas" w:cs="宋体"/>
          <w:bCs w:val="0"/>
          <w:color w:val="C3E88D"/>
          <w:kern w:val="0"/>
          <w:sz w:val="21"/>
          <w:szCs w:val="21"/>
        </w:rPr>
        <w:t>"</w:t>
      </w:r>
      <w:r w:rsidRPr="00EF688E">
        <w:rPr>
          <w:rFonts w:ascii="Consolas" w:hAnsi="Consolas" w:cs="宋体"/>
          <w:bCs w:val="0"/>
          <w:color w:val="C3E88D"/>
          <w:kern w:val="0"/>
          <w:sz w:val="21"/>
          <w:szCs w:val="21"/>
        </w:rPr>
        <w:br/>
        <w:t xml:space="preserve">        </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"tip_key"</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医院单号</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"tip_value"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"13247828347872348"</w:t>
      </w:r>
      <w:r w:rsidRPr="00EF688E">
        <w:rPr>
          <w:rFonts w:ascii="Consolas" w:hAnsi="Consolas" w:cs="宋体"/>
          <w:bCs w:val="0"/>
          <w:color w:val="C3E88D"/>
          <w:kern w:val="0"/>
          <w:sz w:val="21"/>
          <w:szCs w:val="21"/>
        </w:rPr>
        <w:br/>
        <w:t xml:space="preserve">        </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"tip_title"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检查检验</w:t>
      </w:r>
      <w:r w:rsidRPr="00EF688E">
        <w:rPr>
          <w:rFonts w:ascii="Consolas" w:hAnsi="Consolas" w:cs="宋体"/>
          <w:bCs w:val="0"/>
          <w:color w:val="C3E88D"/>
          <w:kern w:val="0"/>
          <w:sz w:val="21"/>
          <w:szCs w:val="21"/>
        </w:rPr>
        <w:t>"</w:t>
      </w:r>
      <w:r w:rsidRPr="00EF688E">
        <w:rPr>
          <w:rFonts w:ascii="Consolas" w:hAnsi="Consolas" w:cs="宋体"/>
          <w:bCs w:val="0"/>
          <w:color w:val="C3E88D"/>
          <w:kern w:val="0"/>
          <w:sz w:val="21"/>
          <w:szCs w:val="21"/>
        </w:rPr>
        <w:br/>
        <w:t xml:space="preserve">    </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"drug_qr_no"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"a611c65d003f41b2b3390cc209e9d0ab"</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"drug_tip"</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"druginfo"</w:t>
      </w:r>
      <w:r w:rsidRPr="00EF688E">
        <w:rPr>
          <w:rFonts w:ascii="Consolas" w:hAnsi="Consolas" w:cs="宋体"/>
          <w:bCs w:val="0"/>
          <w:color w:val="89DDFF"/>
          <w:kern w:val="0"/>
          <w:sz w:val="21"/>
          <w:szCs w:val="21"/>
        </w:rPr>
        <w:t>: [</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"code_type"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"qr"</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"code_value"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"D3480878719999787"</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"drug_addr"</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门诊大楼（二楼）</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"86456f58bbbc48ed98faaaec54630ba7"</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"drug_seq_no"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"60ab99fa29f641ceb2593daa44a0762b"</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"drug_window"</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"204-1</w:t>
      </w:r>
      <w:r w:rsidRPr="00EF688E">
        <w:rPr>
          <w:rFonts w:cs="宋体" w:hint="eastAsia"/>
          <w:bCs w:val="0"/>
          <w:color w:val="C3E88D"/>
          <w:kern w:val="0"/>
          <w:sz w:val="21"/>
          <w:szCs w:val="21"/>
        </w:rPr>
        <w:t>窗口</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"wait_num"</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"13"</w:t>
      </w:r>
      <w:r w:rsidRPr="00EF688E">
        <w:rPr>
          <w:rFonts w:ascii="Consolas" w:hAnsi="Consolas" w:cs="宋体"/>
          <w:bCs w:val="0"/>
          <w:color w:val="C3E88D"/>
          <w:kern w:val="0"/>
          <w:sz w:val="21"/>
          <w:szCs w:val="21"/>
        </w:rPr>
        <w:br/>
        <w:t xml:space="preserve">    </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"code_type"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"qr"</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"code_value"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"D3480878719999787"</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"drug_addr"</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门诊大楼（二楼）</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"7a267fb600b148a7a6ec2c07b20ff5ce"</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"drug_seq_no"</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"fd84e06c6001454593732c81367356f3"</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r>
      <w:r w:rsidRPr="00EF688E">
        <w:rPr>
          <w:rFonts w:ascii="Consolas" w:hAnsi="Consolas" w:cs="宋体"/>
          <w:bCs w:val="0"/>
          <w:color w:val="89DDFF"/>
          <w:kern w:val="0"/>
          <w:sz w:val="21"/>
          <w:szCs w:val="21"/>
        </w:rPr>
        <w:lastRenderedPageBreak/>
        <w:t xml:space="preserve">      </w:t>
      </w:r>
      <w:r w:rsidRPr="00EF688E">
        <w:rPr>
          <w:rFonts w:ascii="Consolas" w:hAnsi="Consolas" w:cs="宋体"/>
          <w:bCs w:val="0"/>
          <w:color w:val="EEFFFF"/>
          <w:kern w:val="0"/>
          <w:sz w:val="21"/>
          <w:szCs w:val="21"/>
        </w:rPr>
        <w:t>"drug_window"</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"204-1</w:t>
      </w:r>
      <w:r w:rsidRPr="00EF688E">
        <w:rPr>
          <w:rFonts w:cs="宋体" w:hint="eastAsia"/>
          <w:bCs w:val="0"/>
          <w:color w:val="C3E88D"/>
          <w:kern w:val="0"/>
          <w:sz w:val="21"/>
          <w:szCs w:val="21"/>
        </w:rPr>
        <w:t>窗口</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"wait_num"</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"13"</w:t>
      </w:r>
      <w:r w:rsidRPr="00EF688E">
        <w:rPr>
          <w:rFonts w:ascii="Consolas" w:hAnsi="Consolas" w:cs="宋体"/>
          <w:bCs w:val="0"/>
          <w:color w:val="C3E88D"/>
          <w:kern w:val="0"/>
          <w:sz w:val="21"/>
          <w:szCs w:val="21"/>
        </w:rPr>
        <w:br/>
        <w:t xml:space="preserve">    </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"next_step_tips"</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"ret_code"</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"00"</w:t>
      </w:r>
      <w:r w:rsidRPr="00EF688E">
        <w:rPr>
          <w:rFonts w:ascii="Consolas" w:hAnsi="Consolas" w:cs="宋体"/>
          <w:bCs w:val="0"/>
          <w:color w:val="89DDFF"/>
          <w:kern w:val="0"/>
          <w:sz w:val="21"/>
          <w:szCs w:val="21"/>
        </w:rPr>
        <w:t>,</w:t>
      </w:r>
      <w:r w:rsidRPr="00EF688E">
        <w:rPr>
          <w:rFonts w:ascii="Consolas" w:hAnsi="Consolas" w:cs="宋体"/>
          <w:bCs w:val="0"/>
          <w:color w:val="89DDFF"/>
          <w:kern w:val="0"/>
          <w:sz w:val="21"/>
          <w:szCs w:val="21"/>
        </w:rPr>
        <w:br/>
        <w:t xml:space="preserve">  </w:t>
      </w:r>
      <w:r w:rsidRPr="00EF688E">
        <w:rPr>
          <w:rFonts w:ascii="Consolas" w:hAnsi="Consolas" w:cs="宋体"/>
          <w:bCs w:val="0"/>
          <w:color w:val="EEFFFF"/>
          <w:kern w:val="0"/>
          <w:sz w:val="21"/>
          <w:szCs w:val="21"/>
        </w:rPr>
        <w:t>"ret_msg"</w:t>
      </w:r>
      <w:r w:rsidRPr="00EF688E">
        <w:rPr>
          <w:rFonts w:ascii="Consolas" w:hAnsi="Consolas" w:cs="宋体"/>
          <w:bCs w:val="0"/>
          <w:color w:val="89DDFF"/>
          <w:kern w:val="0"/>
          <w:sz w:val="21"/>
          <w:szCs w:val="21"/>
        </w:rPr>
        <w:t xml:space="preserve">: </w:t>
      </w:r>
      <w:r w:rsidRPr="00EF688E">
        <w:rPr>
          <w:rFonts w:ascii="Consolas" w:hAnsi="Consolas" w:cs="宋体"/>
          <w:bCs w:val="0"/>
          <w:color w:val="C3E88D"/>
          <w:kern w:val="0"/>
          <w:sz w:val="21"/>
          <w:szCs w:val="21"/>
        </w:rPr>
        <w:t>"</w:t>
      </w:r>
      <w:r w:rsidRPr="00EF688E">
        <w:rPr>
          <w:rFonts w:cs="宋体" w:hint="eastAsia"/>
          <w:bCs w:val="0"/>
          <w:color w:val="C3E88D"/>
          <w:kern w:val="0"/>
          <w:sz w:val="21"/>
          <w:szCs w:val="21"/>
        </w:rPr>
        <w:t>成功</w:t>
      </w:r>
      <w:r w:rsidRPr="00EF688E">
        <w:rPr>
          <w:rFonts w:ascii="Consolas" w:hAnsi="Consolas" w:cs="宋体"/>
          <w:bCs w:val="0"/>
          <w:color w:val="C3E88D"/>
          <w:kern w:val="0"/>
          <w:sz w:val="21"/>
          <w:szCs w:val="21"/>
        </w:rPr>
        <w:t>"</w:t>
      </w:r>
      <w:r w:rsidRPr="00EF688E">
        <w:rPr>
          <w:rFonts w:ascii="Consolas" w:hAnsi="Consolas" w:cs="宋体"/>
          <w:bCs w:val="0"/>
          <w:color w:val="C3E88D"/>
          <w:kern w:val="0"/>
          <w:sz w:val="21"/>
          <w:szCs w:val="21"/>
        </w:rPr>
        <w:br/>
      </w:r>
      <w:r w:rsidRPr="00EF688E">
        <w:rPr>
          <w:rFonts w:ascii="Consolas" w:hAnsi="Consolas" w:cs="宋体"/>
          <w:bCs w:val="0"/>
          <w:color w:val="89DDFF"/>
          <w:kern w:val="0"/>
          <w:sz w:val="21"/>
          <w:szCs w:val="21"/>
        </w:rPr>
        <w:t>}</w:t>
      </w:r>
    </w:p>
    <w:p w:rsidR="002351D6" w:rsidRDefault="002351D6" w:rsidP="002351D6">
      <w:pPr>
        <w:pStyle w:val="3"/>
      </w:pPr>
      <w:bookmarkStart w:id="67" w:name="_Toc106043969"/>
      <w:bookmarkStart w:id="68" w:name="_Toc116651207"/>
      <w:r>
        <w:rPr>
          <w:rFonts w:hint="eastAsia"/>
        </w:rPr>
        <w:t>查询机构提醒[可选]（</w:t>
      </w:r>
      <w:r>
        <w:t>ORG</w:t>
      </w:r>
      <w:r>
        <w:rPr>
          <w:rFonts w:hint="eastAsia"/>
        </w:rPr>
        <w:t>_</w:t>
      </w:r>
      <w:r>
        <w:t>006</w:t>
      </w:r>
      <w:r>
        <w:rPr>
          <w:rFonts w:hint="eastAsia"/>
        </w:rPr>
        <w:t>）</w:t>
      </w:r>
      <w:bookmarkEnd w:id="67"/>
      <w:bookmarkEnd w:id="68"/>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/query</w:t>
            </w:r>
            <w:r>
              <w:t>OrgTips</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pPr>
            <w:r>
              <w:rPr>
                <w:rFonts w:hint="eastAsia"/>
              </w:rPr>
              <w:t>可选，如果有此接口，当用户点击已结算记录查看详情时候，可实时的展示当前的取药排队情况等实时信息</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operator_id</w:t>
            </w:r>
          </w:p>
        </w:tc>
        <w:tc>
          <w:tcPr>
            <w:tcW w:w="1701" w:type="dxa"/>
            <w:shd w:val="clear" w:color="auto" w:fill="auto"/>
            <w:noWrap/>
            <w:vAlign w:val="center"/>
          </w:tcPr>
          <w:p w:rsidR="002351D6" w:rsidRPr="00DE577B" w:rsidRDefault="002351D6" w:rsidP="002351D6">
            <w:pPr>
              <w:pStyle w:val="aff5"/>
            </w:pPr>
            <w:r w:rsidRPr="00DE577B">
              <w:rPr>
                <w:rFonts w:hint="eastAsia"/>
              </w:rPr>
              <w:t>操作员编号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operator_name</w:t>
            </w:r>
          </w:p>
        </w:tc>
        <w:tc>
          <w:tcPr>
            <w:tcW w:w="1701" w:type="dxa"/>
            <w:shd w:val="clear" w:color="auto" w:fill="auto"/>
            <w:noWrap/>
            <w:vAlign w:val="center"/>
          </w:tcPr>
          <w:p w:rsidR="002351D6" w:rsidRPr="00DE577B" w:rsidRDefault="002351D6" w:rsidP="002351D6">
            <w:pPr>
              <w:pStyle w:val="aff5"/>
            </w:pPr>
            <w:r w:rsidRPr="00DE577B">
              <w:rPr>
                <w:rFonts w:hint="eastAsia"/>
              </w:rPr>
              <w:t>操作员姓名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term_no</w:t>
            </w:r>
          </w:p>
        </w:tc>
        <w:tc>
          <w:tcPr>
            <w:tcW w:w="1701" w:type="dxa"/>
            <w:shd w:val="clear" w:color="auto" w:fill="auto"/>
            <w:noWrap/>
            <w:vAlign w:val="center"/>
          </w:tcPr>
          <w:p w:rsidR="002351D6" w:rsidRPr="00DE577B" w:rsidRDefault="002351D6" w:rsidP="002351D6">
            <w:pPr>
              <w:pStyle w:val="aff5"/>
            </w:pPr>
            <w:r w:rsidRPr="00DE577B">
              <w:rPr>
                <w:rFonts w:hint="eastAsia"/>
              </w:rPr>
              <w:t>终端编号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545440" w:rsidTr="00D04BB3">
        <w:trPr>
          <w:trHeight w:val="23"/>
        </w:trPr>
        <w:tc>
          <w:tcPr>
            <w:tcW w:w="1980" w:type="dxa"/>
            <w:shd w:val="clear" w:color="auto" w:fill="auto"/>
            <w:noWrap/>
            <w:vAlign w:val="center"/>
          </w:tcPr>
          <w:p w:rsidR="00545440" w:rsidRDefault="00545440" w:rsidP="00D04BB3">
            <w:pPr>
              <w:pStyle w:val="aff5"/>
            </w:pPr>
            <w:r w:rsidRPr="00415358">
              <w:t>org_code</w:t>
            </w:r>
          </w:p>
        </w:tc>
        <w:tc>
          <w:tcPr>
            <w:tcW w:w="1701" w:type="dxa"/>
            <w:shd w:val="clear" w:color="auto" w:fill="auto"/>
            <w:noWrap/>
            <w:vAlign w:val="center"/>
          </w:tcPr>
          <w:p w:rsidR="00545440" w:rsidRDefault="00545440" w:rsidP="00D04BB3">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545440" w:rsidRDefault="00545440" w:rsidP="00D04BB3">
            <w:pPr>
              <w:pStyle w:val="aff5"/>
            </w:pPr>
            <w:r w:rsidRPr="000C6968">
              <w:t>String</w:t>
            </w:r>
          </w:p>
        </w:tc>
        <w:tc>
          <w:tcPr>
            <w:tcW w:w="1134" w:type="dxa"/>
            <w:shd w:val="clear" w:color="auto" w:fill="auto"/>
            <w:noWrap/>
            <w:vAlign w:val="center"/>
          </w:tcPr>
          <w:p w:rsidR="00545440" w:rsidRPr="00415358" w:rsidRDefault="00545440" w:rsidP="00D04BB3">
            <w:pPr>
              <w:pStyle w:val="aff5"/>
            </w:pPr>
            <w:r w:rsidRPr="00415358">
              <w:rPr>
                <w:rFonts w:hint="eastAsia"/>
              </w:rPr>
              <w:t>40</w:t>
            </w:r>
          </w:p>
        </w:tc>
        <w:tc>
          <w:tcPr>
            <w:tcW w:w="850" w:type="dxa"/>
            <w:shd w:val="clear" w:color="auto" w:fill="auto"/>
            <w:noWrap/>
            <w:vAlign w:val="center"/>
          </w:tcPr>
          <w:p w:rsidR="00545440" w:rsidRPr="00415358" w:rsidRDefault="00545440" w:rsidP="00D04BB3">
            <w:pPr>
              <w:pStyle w:val="aff5"/>
            </w:pPr>
            <w:r w:rsidRPr="00415358">
              <w:rPr>
                <w:rFonts w:hint="eastAsia"/>
              </w:rPr>
              <w:t>Y</w:t>
            </w:r>
          </w:p>
        </w:tc>
        <w:tc>
          <w:tcPr>
            <w:tcW w:w="2693" w:type="dxa"/>
            <w:shd w:val="clear" w:color="auto" w:fill="auto"/>
            <w:noWrap/>
            <w:vAlign w:val="center"/>
          </w:tcPr>
          <w:p w:rsidR="00545440" w:rsidRDefault="00545440" w:rsidP="00D04BB3">
            <w:pPr>
              <w:pStyle w:val="aff5"/>
            </w:pPr>
            <w:r>
              <w:t>机构的国家统一编码</w:t>
            </w:r>
          </w:p>
        </w:tc>
      </w:tr>
      <w:tr w:rsidR="00545440" w:rsidRPr="00415358" w:rsidTr="00D04BB3">
        <w:trPr>
          <w:trHeight w:val="23"/>
        </w:trPr>
        <w:tc>
          <w:tcPr>
            <w:tcW w:w="1980" w:type="dxa"/>
            <w:shd w:val="clear" w:color="auto" w:fill="auto"/>
            <w:noWrap/>
            <w:vAlign w:val="center"/>
          </w:tcPr>
          <w:p w:rsidR="00545440" w:rsidRPr="00415358" w:rsidRDefault="00545440" w:rsidP="00D04BB3">
            <w:pPr>
              <w:pStyle w:val="aff5"/>
            </w:pPr>
            <w:r w:rsidRPr="00415358">
              <w:t>sub_org_code</w:t>
            </w:r>
          </w:p>
        </w:tc>
        <w:tc>
          <w:tcPr>
            <w:tcW w:w="1701" w:type="dxa"/>
            <w:shd w:val="clear" w:color="auto" w:fill="auto"/>
            <w:noWrap/>
            <w:vAlign w:val="center"/>
          </w:tcPr>
          <w:p w:rsidR="00545440" w:rsidRPr="00415358" w:rsidRDefault="00545440" w:rsidP="00D04BB3">
            <w:pPr>
              <w:pStyle w:val="aff5"/>
            </w:pPr>
            <w:r w:rsidRPr="00415358">
              <w:t>分院编号</w:t>
            </w:r>
          </w:p>
        </w:tc>
        <w:tc>
          <w:tcPr>
            <w:tcW w:w="1276" w:type="dxa"/>
            <w:shd w:val="clear" w:color="auto" w:fill="auto"/>
            <w:noWrap/>
            <w:vAlign w:val="center"/>
          </w:tcPr>
          <w:p w:rsidR="00545440" w:rsidRDefault="00545440" w:rsidP="00D04BB3">
            <w:pPr>
              <w:pStyle w:val="aff5"/>
            </w:pPr>
            <w:r w:rsidRPr="000C6968">
              <w:t>String</w:t>
            </w:r>
          </w:p>
        </w:tc>
        <w:tc>
          <w:tcPr>
            <w:tcW w:w="1134" w:type="dxa"/>
            <w:shd w:val="clear" w:color="auto" w:fill="auto"/>
            <w:noWrap/>
            <w:vAlign w:val="center"/>
          </w:tcPr>
          <w:p w:rsidR="00545440" w:rsidRPr="00415358" w:rsidRDefault="00545440" w:rsidP="00D04BB3">
            <w:pPr>
              <w:pStyle w:val="aff5"/>
            </w:pPr>
            <w:r w:rsidRPr="00415358">
              <w:rPr>
                <w:rFonts w:hint="eastAsia"/>
              </w:rPr>
              <w:t>40</w:t>
            </w:r>
          </w:p>
        </w:tc>
        <w:tc>
          <w:tcPr>
            <w:tcW w:w="850" w:type="dxa"/>
            <w:shd w:val="clear" w:color="auto" w:fill="auto"/>
            <w:noWrap/>
            <w:vAlign w:val="center"/>
          </w:tcPr>
          <w:p w:rsidR="00545440" w:rsidRPr="00415358" w:rsidRDefault="00545440" w:rsidP="00D04BB3">
            <w:pPr>
              <w:pStyle w:val="aff5"/>
            </w:pPr>
            <w:r w:rsidRPr="00415358">
              <w:rPr>
                <w:rFonts w:hint="eastAsia"/>
              </w:rPr>
              <w:t>N</w:t>
            </w:r>
          </w:p>
        </w:tc>
        <w:tc>
          <w:tcPr>
            <w:tcW w:w="2693" w:type="dxa"/>
            <w:shd w:val="clear" w:color="auto" w:fill="auto"/>
            <w:noWrap/>
            <w:vAlign w:val="center"/>
          </w:tcPr>
          <w:p w:rsidR="00545440" w:rsidRPr="00415358" w:rsidRDefault="00545440" w:rsidP="00D04BB3">
            <w:pPr>
              <w:pStyle w:val="aff5"/>
            </w:pPr>
            <w:r>
              <w:rPr>
                <w:rFonts w:hint="eastAsia"/>
              </w:rPr>
              <w:t>分</w:t>
            </w:r>
            <w:r w:rsidRPr="00415358">
              <w:t>机构编号</w:t>
            </w:r>
            <w:r>
              <w:rPr>
                <w:rFonts w:hint="eastAsia"/>
              </w:rPr>
              <w:t>，</w:t>
            </w:r>
            <w:r w:rsidRPr="00415358">
              <w:t>以用来区分分院或者基卫</w:t>
            </w:r>
            <w:r>
              <w:rPr>
                <w:rFonts w:hint="eastAsia"/>
              </w:rPr>
              <w:t>，</w:t>
            </w:r>
          </w:p>
          <w:p w:rsidR="00545440" w:rsidRPr="00415358" w:rsidRDefault="00545440" w:rsidP="00D04BB3">
            <w:pPr>
              <w:pStyle w:val="aff5"/>
            </w:pPr>
            <w:r>
              <w:t>如果为</w:t>
            </w:r>
            <w:r w:rsidRPr="00415358">
              <w:t>空</w:t>
            </w:r>
            <w:r>
              <w:rPr>
                <w:rFonts w:hint="eastAsia"/>
              </w:rPr>
              <w:t>则</w:t>
            </w:r>
            <w:r w:rsidRPr="00415358">
              <w:t>默认为本院</w:t>
            </w:r>
          </w:p>
          <w:p w:rsidR="00545440" w:rsidRPr="00415358" w:rsidRDefault="00545440" w:rsidP="00D04BB3">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mdtrt_cert_type</w:t>
            </w:r>
          </w:p>
        </w:tc>
        <w:tc>
          <w:tcPr>
            <w:tcW w:w="1701" w:type="dxa"/>
            <w:shd w:val="clear" w:color="auto" w:fill="auto"/>
            <w:noWrap/>
            <w:vAlign w:val="center"/>
          </w:tcPr>
          <w:p w:rsidR="002351D6" w:rsidRDefault="002351D6" w:rsidP="002351D6">
            <w:pPr>
              <w:pStyle w:val="aff5"/>
            </w:pPr>
            <w:r w:rsidRPr="00415358">
              <w:t>就诊凭证类型</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参考就诊凭证类型字典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mdtrt_cert_no</w:t>
            </w:r>
          </w:p>
        </w:tc>
        <w:tc>
          <w:tcPr>
            <w:tcW w:w="1701" w:type="dxa"/>
            <w:shd w:val="clear" w:color="auto" w:fill="auto"/>
            <w:noWrap/>
            <w:vAlign w:val="center"/>
          </w:tcPr>
          <w:p w:rsidR="002351D6" w:rsidRDefault="002351D6" w:rsidP="002351D6">
            <w:pPr>
              <w:pStyle w:val="aff5"/>
            </w:pPr>
            <w:r w:rsidRPr="00415358">
              <w:t>就诊凭证编号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就诊凭证类型为</w:t>
            </w:r>
            <w:r w:rsidRPr="00415358">
              <w:t>“01”</w:t>
            </w:r>
            <w:r w:rsidRPr="00415358">
              <w:t>时填写电子凭证令牌，为</w:t>
            </w:r>
            <w:r w:rsidRPr="00415358">
              <w:t>“02”</w:t>
            </w:r>
            <w:r w:rsidRPr="00415358">
              <w:t>时填写身份证号，为</w:t>
            </w:r>
            <w:r w:rsidRPr="00415358">
              <w:t>“03”</w:t>
            </w:r>
            <w:r w:rsidRPr="00415358">
              <w:t>时填写社会保障卡卡号</w:t>
            </w:r>
          </w:p>
        </w:tc>
      </w:tr>
      <w:tr w:rsidR="002351D6" w:rsidRPr="00D0478F" w:rsidTr="002351D6">
        <w:trPr>
          <w:trHeight w:val="23"/>
        </w:trPr>
        <w:tc>
          <w:tcPr>
            <w:tcW w:w="1980" w:type="dxa"/>
            <w:shd w:val="clear" w:color="auto" w:fill="auto"/>
            <w:noWrap/>
            <w:vAlign w:val="center"/>
          </w:tcPr>
          <w:p w:rsidR="002351D6" w:rsidRPr="00D0478F" w:rsidRDefault="002351D6" w:rsidP="002351D6">
            <w:pPr>
              <w:pStyle w:val="aff5"/>
            </w:pPr>
            <w:r w:rsidRPr="00D0478F">
              <w:t>his_cust_id</w:t>
            </w:r>
          </w:p>
        </w:tc>
        <w:tc>
          <w:tcPr>
            <w:tcW w:w="1701" w:type="dxa"/>
            <w:shd w:val="clear" w:color="auto" w:fill="auto"/>
            <w:noWrap/>
            <w:vAlign w:val="center"/>
          </w:tcPr>
          <w:p w:rsidR="002351D6" w:rsidRPr="00D0478F" w:rsidRDefault="002351D6" w:rsidP="002351D6">
            <w:pPr>
              <w:pStyle w:val="aff5"/>
            </w:pPr>
            <w:r w:rsidRPr="00D0478F">
              <w:t>患者院内证件号</w:t>
            </w:r>
          </w:p>
        </w:tc>
        <w:tc>
          <w:tcPr>
            <w:tcW w:w="1276" w:type="dxa"/>
            <w:shd w:val="clear" w:color="auto" w:fill="auto"/>
            <w:noWrap/>
            <w:vAlign w:val="center"/>
          </w:tcPr>
          <w:p w:rsidR="002351D6" w:rsidRPr="00D0478F" w:rsidRDefault="002351D6" w:rsidP="002351D6">
            <w:pPr>
              <w:pStyle w:val="aff5"/>
            </w:pPr>
            <w:r w:rsidRPr="00D0478F">
              <w:t>String</w:t>
            </w:r>
          </w:p>
        </w:tc>
        <w:tc>
          <w:tcPr>
            <w:tcW w:w="1134" w:type="dxa"/>
            <w:shd w:val="clear" w:color="auto" w:fill="auto"/>
            <w:noWrap/>
            <w:vAlign w:val="center"/>
          </w:tcPr>
          <w:p w:rsidR="002351D6" w:rsidRPr="00D0478F" w:rsidRDefault="002351D6" w:rsidP="002351D6">
            <w:pPr>
              <w:pStyle w:val="aff5"/>
            </w:pPr>
            <w:r w:rsidRPr="00D0478F">
              <w:t>40</w:t>
            </w:r>
          </w:p>
        </w:tc>
        <w:tc>
          <w:tcPr>
            <w:tcW w:w="850" w:type="dxa"/>
            <w:shd w:val="clear" w:color="auto" w:fill="auto"/>
            <w:noWrap/>
            <w:vAlign w:val="center"/>
          </w:tcPr>
          <w:p w:rsidR="002351D6" w:rsidRPr="00D0478F" w:rsidRDefault="002351D6" w:rsidP="002351D6">
            <w:pPr>
              <w:pStyle w:val="aff5"/>
            </w:pPr>
            <w:r w:rsidRPr="00D0478F">
              <w:t>N</w:t>
            </w:r>
          </w:p>
        </w:tc>
        <w:tc>
          <w:tcPr>
            <w:tcW w:w="2693" w:type="dxa"/>
            <w:shd w:val="clear" w:color="auto" w:fill="auto"/>
            <w:noWrap/>
            <w:vAlign w:val="center"/>
          </w:tcPr>
          <w:p w:rsidR="002351D6" w:rsidRPr="00D0478F" w:rsidRDefault="002351D6" w:rsidP="002351D6">
            <w:pPr>
              <w:pStyle w:val="aff5"/>
            </w:pPr>
          </w:p>
        </w:tc>
      </w:tr>
      <w:tr w:rsidR="002351D6" w:rsidTr="002351D6">
        <w:trPr>
          <w:trHeight w:val="23"/>
        </w:trPr>
        <w:tc>
          <w:tcPr>
            <w:tcW w:w="1980" w:type="dxa"/>
            <w:shd w:val="clear" w:color="auto" w:fill="auto"/>
            <w:noWrap/>
            <w:vAlign w:val="center"/>
          </w:tcPr>
          <w:p w:rsidR="002351D6" w:rsidRPr="00D0478F" w:rsidRDefault="002351D6" w:rsidP="002351D6">
            <w:pPr>
              <w:pStyle w:val="aff5"/>
            </w:pPr>
            <w:r w:rsidRPr="00D0478F">
              <w:t>his_cust_type</w:t>
            </w:r>
          </w:p>
        </w:tc>
        <w:tc>
          <w:tcPr>
            <w:tcW w:w="1701" w:type="dxa"/>
            <w:shd w:val="clear" w:color="auto" w:fill="auto"/>
            <w:noWrap/>
            <w:vAlign w:val="center"/>
          </w:tcPr>
          <w:p w:rsidR="002351D6" w:rsidRPr="00D0478F" w:rsidRDefault="002351D6" w:rsidP="002351D6">
            <w:pPr>
              <w:pStyle w:val="aff5"/>
            </w:pPr>
            <w:r w:rsidRPr="00D0478F">
              <w:t>患者院内证件类型</w:t>
            </w:r>
          </w:p>
        </w:tc>
        <w:tc>
          <w:tcPr>
            <w:tcW w:w="1276" w:type="dxa"/>
            <w:shd w:val="clear" w:color="auto" w:fill="auto"/>
            <w:noWrap/>
            <w:vAlign w:val="center"/>
          </w:tcPr>
          <w:p w:rsidR="002351D6" w:rsidRPr="00D0478F" w:rsidRDefault="002351D6" w:rsidP="002351D6">
            <w:pPr>
              <w:pStyle w:val="aff5"/>
            </w:pPr>
            <w:r w:rsidRPr="00D0478F">
              <w:t>String</w:t>
            </w:r>
          </w:p>
        </w:tc>
        <w:tc>
          <w:tcPr>
            <w:tcW w:w="1134" w:type="dxa"/>
            <w:shd w:val="clear" w:color="auto" w:fill="auto"/>
            <w:noWrap/>
            <w:vAlign w:val="center"/>
          </w:tcPr>
          <w:p w:rsidR="002351D6" w:rsidRPr="00D0478F" w:rsidRDefault="002351D6" w:rsidP="002351D6">
            <w:pPr>
              <w:pStyle w:val="aff5"/>
            </w:pPr>
            <w:r w:rsidRPr="00D0478F">
              <w:t>10</w:t>
            </w:r>
          </w:p>
        </w:tc>
        <w:tc>
          <w:tcPr>
            <w:tcW w:w="850" w:type="dxa"/>
            <w:shd w:val="clear" w:color="auto" w:fill="auto"/>
            <w:noWrap/>
            <w:vAlign w:val="center"/>
          </w:tcPr>
          <w:p w:rsidR="002351D6" w:rsidRPr="00D0478F" w:rsidRDefault="002351D6" w:rsidP="002351D6">
            <w:pPr>
              <w:pStyle w:val="aff5"/>
            </w:pPr>
            <w:r w:rsidRPr="00D0478F">
              <w:t>N</w:t>
            </w:r>
          </w:p>
        </w:tc>
        <w:tc>
          <w:tcPr>
            <w:tcW w:w="2693" w:type="dxa"/>
            <w:shd w:val="clear" w:color="auto" w:fill="auto"/>
            <w:noWrap/>
            <w:vAlign w:val="center"/>
          </w:tcPr>
          <w:p w:rsidR="002351D6" w:rsidRDefault="00186459" w:rsidP="002351D6">
            <w:pPr>
              <w:pStyle w:val="aff5"/>
            </w:pPr>
            <w:r>
              <w:t>与</w:t>
            </w:r>
            <w:r>
              <w:rPr>
                <w:rFonts w:hint="eastAsia"/>
              </w:rPr>
              <w:t>ORG_001</w:t>
            </w:r>
            <w:r>
              <w:rPr>
                <w:rFonts w:hint="eastAsia"/>
              </w:rPr>
              <w:t>一致，由</w:t>
            </w:r>
            <w:r>
              <w:rPr>
                <w:rFonts w:hint="eastAsia"/>
              </w:rPr>
              <w:t>HIS</w:t>
            </w:r>
            <w:r>
              <w:rPr>
                <w:rFonts w:hint="eastAsia"/>
              </w:rPr>
              <w:t>自行定义</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rPr>
                <w:rFonts w:hint="eastAsia"/>
              </w:rPr>
              <w:t>org</w:t>
            </w:r>
            <w:r w:rsidRPr="00415358">
              <w:t>_trace_no</w:t>
            </w:r>
          </w:p>
        </w:tc>
        <w:tc>
          <w:tcPr>
            <w:tcW w:w="1701" w:type="dxa"/>
            <w:shd w:val="clear" w:color="auto" w:fill="auto"/>
            <w:noWrap/>
            <w:vAlign w:val="center"/>
          </w:tcPr>
          <w:p w:rsidR="002351D6" w:rsidRDefault="002351D6" w:rsidP="002351D6">
            <w:pPr>
              <w:pStyle w:val="aff5"/>
            </w:pPr>
            <w:r w:rsidRPr="00415358">
              <w:t>机构系统跟踪号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机构系统跟踪号</w:t>
            </w:r>
            <w:r>
              <w:rPr>
                <w:rFonts w:hint="eastAsia"/>
              </w:rPr>
              <w:t>，</w:t>
            </w:r>
            <w:r>
              <w:t>和拉取待结算时候返回</w:t>
            </w:r>
            <w:r>
              <w:rPr>
                <w:rFonts w:hint="eastAsia"/>
              </w:rPr>
              <w:t>的</w:t>
            </w:r>
            <w:r w:rsidRPr="00415358">
              <w:rPr>
                <w:rFonts w:hint="eastAsia"/>
              </w:rPr>
              <w:t>org</w:t>
            </w:r>
            <w:r w:rsidRPr="00415358">
              <w:t>_trace_no</w:t>
            </w:r>
            <w:r>
              <w:t>对应</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doc_trace_no</w:t>
            </w:r>
          </w:p>
        </w:tc>
        <w:tc>
          <w:tcPr>
            <w:tcW w:w="1701" w:type="dxa"/>
            <w:shd w:val="clear" w:color="auto" w:fill="auto"/>
            <w:noWrap/>
            <w:vAlign w:val="center"/>
          </w:tcPr>
          <w:p w:rsidR="002351D6" w:rsidRDefault="002351D6" w:rsidP="002351D6">
            <w:pPr>
              <w:pStyle w:val="aff5"/>
            </w:pPr>
            <w:r w:rsidRPr="00415358">
              <w:rPr>
                <w:rFonts w:hint="eastAsia"/>
              </w:rPr>
              <w:t>单据流水号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Pr>
                <w:rFonts w:hint="eastAsia"/>
              </w:rPr>
              <w:t>单据流水号</w:t>
            </w:r>
            <w:r>
              <w:t>和</w:t>
            </w:r>
            <w:r>
              <w:rPr>
                <w:rFonts w:hint="eastAsia"/>
              </w:rPr>
              <w:t>查询</w:t>
            </w:r>
            <w:r>
              <w:t>待结算时候返回的</w:t>
            </w:r>
            <w:r w:rsidRPr="00415358">
              <w:t>doc_trace_no</w:t>
            </w:r>
            <w:r>
              <w:t>对应</w:t>
            </w:r>
          </w:p>
        </w:tc>
      </w:tr>
    </w:tbl>
    <w:p w:rsidR="002351D6" w:rsidRDefault="002351D6" w:rsidP="002351D6">
      <w:pPr>
        <w:pStyle w:val="4"/>
      </w:pPr>
      <w:r>
        <w:rPr>
          <w:rFonts w:hint="eastAsia"/>
        </w:rPr>
        <w:lastRenderedPageBreak/>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next_step_tips</w:t>
            </w:r>
          </w:p>
        </w:tc>
        <w:tc>
          <w:tcPr>
            <w:tcW w:w="1701" w:type="dxa"/>
            <w:shd w:val="clear" w:color="auto" w:fill="auto"/>
            <w:noWrap/>
            <w:vAlign w:val="center"/>
          </w:tcPr>
          <w:p w:rsidR="002351D6" w:rsidRPr="00415358" w:rsidRDefault="002351D6" w:rsidP="002351D6">
            <w:pPr>
              <w:pStyle w:val="aff5"/>
            </w:pPr>
            <w:r w:rsidRPr="00415358">
              <w:t>下一步</w:t>
            </w:r>
            <w:r>
              <w:rPr>
                <w:rFonts w:hint="eastAsia"/>
              </w:rPr>
              <w:t>就医</w:t>
            </w:r>
            <w:r w:rsidRPr="00415358">
              <w:t>指引</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drug_qr_no</w:t>
            </w:r>
          </w:p>
        </w:tc>
        <w:tc>
          <w:tcPr>
            <w:tcW w:w="1701" w:type="dxa"/>
            <w:shd w:val="clear" w:color="auto" w:fill="auto"/>
            <w:noWrap/>
            <w:vAlign w:val="center"/>
          </w:tcPr>
          <w:p w:rsidR="002351D6" w:rsidRDefault="002351D6" w:rsidP="002351D6">
            <w:pPr>
              <w:pStyle w:val="aff5"/>
            </w:pPr>
            <w:r w:rsidRPr="00415358">
              <w:t>取药二维码码值</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754D7F" w:rsidTr="002351D6">
        <w:trPr>
          <w:trHeight w:val="23"/>
        </w:trPr>
        <w:tc>
          <w:tcPr>
            <w:tcW w:w="1980" w:type="dxa"/>
            <w:shd w:val="clear" w:color="auto" w:fill="auto"/>
            <w:noWrap/>
            <w:vAlign w:val="center"/>
          </w:tcPr>
          <w:p w:rsidR="00754D7F" w:rsidRPr="00415358" w:rsidRDefault="00754D7F" w:rsidP="002351D6">
            <w:pPr>
              <w:pStyle w:val="aff5"/>
            </w:pPr>
            <w:r>
              <w:t>i</w:t>
            </w:r>
            <w:r>
              <w:rPr>
                <w:rFonts w:hint="eastAsia"/>
              </w:rPr>
              <w:t>n</w:t>
            </w:r>
            <w:r>
              <w:t>voice_qr_code</w:t>
            </w:r>
          </w:p>
        </w:tc>
        <w:tc>
          <w:tcPr>
            <w:tcW w:w="1701" w:type="dxa"/>
            <w:shd w:val="clear" w:color="auto" w:fill="auto"/>
            <w:noWrap/>
            <w:vAlign w:val="center"/>
          </w:tcPr>
          <w:p w:rsidR="00754D7F" w:rsidRPr="00415358" w:rsidRDefault="00754D7F" w:rsidP="00754D7F">
            <w:pPr>
              <w:pStyle w:val="aff5"/>
            </w:pPr>
            <w:r>
              <w:rPr>
                <w:rFonts w:hint="eastAsia"/>
              </w:rPr>
              <w:t>“电子开票二维码”</w:t>
            </w:r>
          </w:p>
        </w:tc>
        <w:tc>
          <w:tcPr>
            <w:tcW w:w="1276" w:type="dxa"/>
            <w:shd w:val="clear" w:color="auto" w:fill="auto"/>
            <w:noWrap/>
            <w:vAlign w:val="center"/>
          </w:tcPr>
          <w:p w:rsidR="00754D7F" w:rsidRPr="005A6EFF" w:rsidRDefault="00754D7F" w:rsidP="002351D6">
            <w:pPr>
              <w:pStyle w:val="aff5"/>
            </w:pPr>
            <w:r>
              <w:t>String</w:t>
            </w:r>
          </w:p>
        </w:tc>
        <w:tc>
          <w:tcPr>
            <w:tcW w:w="1134" w:type="dxa"/>
            <w:shd w:val="clear" w:color="auto" w:fill="auto"/>
            <w:noWrap/>
            <w:vAlign w:val="center"/>
          </w:tcPr>
          <w:p w:rsidR="00754D7F" w:rsidRPr="00415358" w:rsidRDefault="00754D7F" w:rsidP="002351D6">
            <w:pPr>
              <w:pStyle w:val="aff5"/>
            </w:pPr>
            <w:r>
              <w:rPr>
                <w:rFonts w:hint="eastAsia"/>
              </w:rPr>
              <w:t>40</w:t>
            </w:r>
          </w:p>
        </w:tc>
        <w:tc>
          <w:tcPr>
            <w:tcW w:w="850" w:type="dxa"/>
            <w:shd w:val="clear" w:color="auto" w:fill="auto"/>
            <w:noWrap/>
            <w:vAlign w:val="center"/>
          </w:tcPr>
          <w:p w:rsidR="00754D7F" w:rsidRPr="00415358" w:rsidRDefault="00754D7F" w:rsidP="002351D6">
            <w:pPr>
              <w:pStyle w:val="aff5"/>
            </w:pPr>
            <w:r>
              <w:rPr>
                <w:rFonts w:hint="eastAsia"/>
              </w:rPr>
              <w:t>N</w:t>
            </w:r>
          </w:p>
        </w:tc>
        <w:tc>
          <w:tcPr>
            <w:tcW w:w="2693" w:type="dxa"/>
            <w:shd w:val="clear" w:color="auto" w:fill="auto"/>
            <w:noWrap/>
            <w:vAlign w:val="center"/>
          </w:tcPr>
          <w:p w:rsidR="00754D7F" w:rsidRPr="00E33D73" w:rsidRDefault="00754D7F"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drug_tip</w:t>
            </w:r>
          </w:p>
        </w:tc>
        <w:tc>
          <w:tcPr>
            <w:tcW w:w="1701" w:type="dxa"/>
            <w:shd w:val="clear" w:color="auto" w:fill="auto"/>
            <w:noWrap/>
            <w:vAlign w:val="center"/>
          </w:tcPr>
          <w:p w:rsidR="002351D6" w:rsidRDefault="002351D6" w:rsidP="002351D6">
            <w:pPr>
              <w:pStyle w:val="aff5"/>
            </w:pPr>
            <w:r w:rsidRPr="00415358">
              <w:t>用药提醒</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500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common_tip_list</w:t>
            </w:r>
          </w:p>
        </w:tc>
        <w:tc>
          <w:tcPr>
            <w:tcW w:w="1701" w:type="dxa"/>
            <w:shd w:val="clear" w:color="auto" w:fill="auto"/>
            <w:noWrap/>
            <w:vAlign w:val="center"/>
          </w:tcPr>
          <w:p w:rsidR="002351D6" w:rsidRPr="00415358" w:rsidRDefault="002351D6" w:rsidP="002351D6">
            <w:pPr>
              <w:pStyle w:val="aff5"/>
            </w:pPr>
            <w:r>
              <w:rPr>
                <w:rFonts w:hint="eastAsia"/>
              </w:rPr>
              <w:t>通用提醒</w:t>
            </w:r>
          </w:p>
        </w:tc>
        <w:tc>
          <w:tcPr>
            <w:tcW w:w="1276" w:type="dxa"/>
            <w:shd w:val="clear" w:color="auto" w:fill="auto"/>
            <w:noWrap/>
            <w:vAlign w:val="center"/>
          </w:tcPr>
          <w:p w:rsidR="002351D6" w:rsidRPr="005A6EFF" w:rsidRDefault="002351D6" w:rsidP="002351D6">
            <w:pPr>
              <w:pStyle w:val="aff5"/>
            </w:pPr>
            <w:r>
              <w:t>List</w:t>
            </w:r>
            <w:r>
              <w:rPr>
                <w:rFonts w:hint="eastAsia"/>
              </w:rPr>
              <w:t>&lt;</w:t>
            </w:r>
            <w:r>
              <w: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通用提示信息列表（例如检查检验，开票信息等就可以放这里面）</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druginfo</w:t>
            </w:r>
          </w:p>
        </w:tc>
        <w:tc>
          <w:tcPr>
            <w:tcW w:w="1701" w:type="dxa"/>
            <w:shd w:val="clear" w:color="auto" w:fill="auto"/>
            <w:noWrap/>
            <w:vAlign w:val="center"/>
          </w:tcPr>
          <w:p w:rsidR="002351D6" w:rsidRDefault="002351D6" w:rsidP="002351D6">
            <w:pPr>
              <w:pStyle w:val="aff5"/>
            </w:pPr>
            <w:r w:rsidRPr="00415358">
              <w:t>取药提示</w:t>
            </w:r>
          </w:p>
        </w:tc>
        <w:tc>
          <w:tcPr>
            <w:tcW w:w="1276" w:type="dxa"/>
            <w:shd w:val="clear" w:color="auto" w:fill="auto"/>
            <w:noWrap/>
            <w:vAlign w:val="center"/>
          </w:tcPr>
          <w:p w:rsidR="002351D6" w:rsidRPr="005A6EFF" w:rsidRDefault="002351D6" w:rsidP="002351D6">
            <w:pPr>
              <w:pStyle w:val="aff5"/>
            </w:pPr>
            <w:r>
              <w:t>List&lt;JSONObject&gt;</w:t>
            </w:r>
          </w:p>
        </w:tc>
        <w:tc>
          <w:tcPr>
            <w:tcW w:w="1134" w:type="dxa"/>
            <w:shd w:val="clear" w:color="auto" w:fill="auto"/>
            <w:noWrap/>
            <w:vAlign w:val="center"/>
          </w:tcPr>
          <w:p w:rsidR="002351D6" w:rsidRPr="00415358" w:rsidRDefault="002351D6" w:rsidP="002351D6">
            <w:pPr>
              <w:pStyle w:val="aff5"/>
            </w:pPr>
            <w:r w:rsidRPr="00415358">
              <w:rPr>
                <w:rFonts w:hint="eastAsia"/>
              </w:rPr>
              <w:t>--</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duginfo</w:t>
            </w:r>
            <w:r>
              <w:rPr>
                <w:rStyle w:val="ne-text"/>
              </w:rPr>
              <w:t>说明</w:t>
            </w:r>
            <w:r>
              <w:rPr>
                <w:rStyle w:val="ne-text"/>
                <w:rFonts w:hint="eastAsia"/>
              </w:rPr>
              <w:t xml:space="preserve"> </w:t>
            </w:r>
            <w:r>
              <w:rPr>
                <w:rStyle w:val="ne-text"/>
                <w:rFonts w:hint="eastAsia"/>
              </w:rPr>
              <w:t>开始</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drug_no</w:t>
            </w:r>
          </w:p>
        </w:tc>
        <w:tc>
          <w:tcPr>
            <w:tcW w:w="1701" w:type="dxa"/>
            <w:shd w:val="clear" w:color="auto" w:fill="auto"/>
            <w:noWrap/>
            <w:vAlign w:val="center"/>
          </w:tcPr>
          <w:p w:rsidR="002351D6" w:rsidRPr="00415358" w:rsidRDefault="002351D6" w:rsidP="002351D6">
            <w:pPr>
              <w:pStyle w:val="aff5"/>
            </w:pPr>
            <w:r w:rsidRPr="00415358">
              <w:t>取药流水号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code_type</w:t>
            </w:r>
          </w:p>
        </w:tc>
        <w:tc>
          <w:tcPr>
            <w:tcW w:w="1701" w:type="dxa"/>
            <w:shd w:val="clear" w:color="auto" w:fill="auto"/>
            <w:noWrap/>
            <w:vAlign w:val="center"/>
          </w:tcPr>
          <w:p w:rsidR="002351D6" w:rsidRDefault="002351D6" w:rsidP="002351D6">
            <w:pPr>
              <w:pStyle w:val="aff5"/>
            </w:pPr>
            <w:r>
              <w:rPr>
                <w:rFonts w:hint="eastAsia"/>
              </w:rPr>
              <w:t>“</w:t>
            </w:r>
            <w:r w:rsidRPr="00415358">
              <w:t>码值类型</w:t>
            </w:r>
            <w:r>
              <w:rPr>
                <w:rFonts w:hint="eastAsia"/>
              </w:rPr>
              <w:t>”</w:t>
            </w:r>
          </w:p>
        </w:tc>
        <w:tc>
          <w:tcPr>
            <w:tcW w:w="1276" w:type="dxa"/>
            <w:shd w:val="clear" w:color="auto" w:fill="auto"/>
            <w:noWrap/>
            <w:vAlign w:val="center"/>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w:t>
            </w:r>
            <w:r w:rsidRPr="00415358">
              <w:t>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r>
              <w:t>码类型</w:t>
            </w:r>
            <w:r>
              <w:rPr>
                <w:rFonts w:hint="eastAsia"/>
              </w:rPr>
              <w:t>（</w:t>
            </w:r>
            <w:r>
              <w:rPr>
                <w:rFonts w:hint="eastAsia"/>
              </w:rPr>
              <w:t>code</w:t>
            </w:r>
            <w:r>
              <w:t>_type</w:t>
            </w:r>
            <w:r>
              <w:rPr>
                <w:rFonts w:hint="eastAsia"/>
              </w:rPr>
              <w:t>）</w:t>
            </w:r>
            <w:r>
              <w:t>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code_value</w:t>
            </w:r>
          </w:p>
        </w:tc>
        <w:tc>
          <w:tcPr>
            <w:tcW w:w="1701" w:type="dxa"/>
            <w:shd w:val="clear" w:color="auto" w:fill="auto"/>
            <w:noWrap/>
            <w:vAlign w:val="center"/>
          </w:tcPr>
          <w:p w:rsidR="002351D6" w:rsidRDefault="002351D6" w:rsidP="002351D6">
            <w:pPr>
              <w:pStyle w:val="aff5"/>
            </w:pPr>
            <w:r w:rsidRPr="00415358">
              <w:t>取药码</w:t>
            </w:r>
            <w:r w:rsidRPr="00415358">
              <w:rPr>
                <w:rFonts w:hint="eastAsia"/>
              </w:rPr>
              <w:t>值</w:t>
            </w:r>
          </w:p>
        </w:tc>
        <w:tc>
          <w:tcPr>
            <w:tcW w:w="1276" w:type="dxa"/>
            <w:shd w:val="clear" w:color="auto" w:fill="auto"/>
            <w:noWrap/>
            <w:vAlign w:val="center"/>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4</w:t>
            </w:r>
            <w:r w:rsidRPr="00415358">
              <w:t>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drug_addr</w:t>
            </w:r>
          </w:p>
        </w:tc>
        <w:tc>
          <w:tcPr>
            <w:tcW w:w="1701" w:type="dxa"/>
            <w:shd w:val="clear" w:color="auto" w:fill="auto"/>
            <w:noWrap/>
            <w:vAlign w:val="center"/>
          </w:tcPr>
          <w:p w:rsidR="002351D6" w:rsidRDefault="002351D6" w:rsidP="002351D6">
            <w:pPr>
              <w:pStyle w:val="aff5"/>
            </w:pPr>
            <w:r w:rsidRPr="00415358">
              <w:t>取药地点</w:t>
            </w:r>
          </w:p>
        </w:tc>
        <w:tc>
          <w:tcPr>
            <w:tcW w:w="1276" w:type="dxa"/>
            <w:shd w:val="clear" w:color="auto" w:fill="auto"/>
            <w:noWrap/>
            <w:vAlign w:val="center"/>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drug_window</w:t>
            </w:r>
          </w:p>
        </w:tc>
        <w:tc>
          <w:tcPr>
            <w:tcW w:w="1701" w:type="dxa"/>
            <w:shd w:val="clear" w:color="auto" w:fill="auto"/>
            <w:noWrap/>
            <w:vAlign w:val="center"/>
          </w:tcPr>
          <w:p w:rsidR="002351D6" w:rsidRDefault="002351D6" w:rsidP="002351D6">
            <w:pPr>
              <w:pStyle w:val="aff5"/>
            </w:pPr>
            <w:r w:rsidRPr="00415358">
              <w:t>取药窗口</w:t>
            </w:r>
          </w:p>
        </w:tc>
        <w:tc>
          <w:tcPr>
            <w:tcW w:w="1276" w:type="dxa"/>
            <w:shd w:val="clear" w:color="auto" w:fill="auto"/>
            <w:noWrap/>
            <w:vAlign w:val="center"/>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200</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drug_seq_no</w:t>
            </w:r>
          </w:p>
        </w:tc>
        <w:tc>
          <w:tcPr>
            <w:tcW w:w="1701" w:type="dxa"/>
            <w:shd w:val="clear" w:color="auto" w:fill="auto"/>
            <w:noWrap/>
            <w:vAlign w:val="center"/>
          </w:tcPr>
          <w:p w:rsidR="002351D6" w:rsidRDefault="002351D6" w:rsidP="002351D6">
            <w:pPr>
              <w:pStyle w:val="aff5"/>
            </w:pPr>
            <w:r w:rsidRPr="00415358">
              <w:t>取药排序号</w:t>
            </w:r>
          </w:p>
        </w:tc>
        <w:tc>
          <w:tcPr>
            <w:tcW w:w="1276" w:type="dxa"/>
            <w:shd w:val="clear" w:color="auto" w:fill="auto"/>
            <w:noWrap/>
            <w:vAlign w:val="center"/>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wait_num</w:t>
            </w:r>
          </w:p>
        </w:tc>
        <w:tc>
          <w:tcPr>
            <w:tcW w:w="1701" w:type="dxa"/>
            <w:shd w:val="clear" w:color="auto" w:fill="auto"/>
            <w:noWrap/>
            <w:vAlign w:val="center"/>
          </w:tcPr>
          <w:p w:rsidR="002351D6" w:rsidRDefault="002351D6" w:rsidP="002351D6">
            <w:pPr>
              <w:pStyle w:val="aff5"/>
            </w:pPr>
            <w:r w:rsidRPr="00415358">
              <w:t>等待人数</w:t>
            </w:r>
          </w:p>
        </w:tc>
        <w:tc>
          <w:tcPr>
            <w:tcW w:w="1276" w:type="dxa"/>
            <w:shd w:val="clear" w:color="auto" w:fill="auto"/>
            <w:noWrap/>
            <w:vAlign w:val="center"/>
          </w:tcPr>
          <w:p w:rsidR="002351D6" w:rsidRDefault="002351D6" w:rsidP="002351D6">
            <w:pPr>
              <w:pStyle w:val="aff5"/>
            </w:pPr>
            <w:r w:rsidRPr="009143FF">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Default="002351D6" w:rsidP="002351D6">
            <w:pPr>
              <w:pStyle w:val="aff5"/>
            </w:pPr>
            <w:r w:rsidRPr="00415358">
              <w:rPr>
                <w:rFonts w:hint="eastAsia"/>
              </w:rPr>
              <w:t>N</w:t>
            </w:r>
          </w:p>
        </w:tc>
        <w:tc>
          <w:tcPr>
            <w:tcW w:w="2693" w:type="dxa"/>
            <w:shd w:val="clear" w:color="auto" w:fill="auto"/>
            <w:noWrap/>
            <w:vAlign w:val="center"/>
          </w:tcPr>
          <w:p w:rsidR="002351D6" w:rsidRPr="00E33D73" w:rsidRDefault="002351D6" w:rsidP="002351D6">
            <w:pPr>
              <w:pStyle w:val="aff5"/>
            </w:pPr>
          </w:p>
        </w:tc>
      </w:tr>
      <w:tr w:rsidR="002351D6"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rPr>
                <w:rStyle w:val="ne-text"/>
              </w:rPr>
              <w:t>duginfo</w:t>
            </w:r>
            <w:r>
              <w:rPr>
                <w:rStyle w:val="ne-text"/>
              </w:rPr>
              <w:t>说明</w:t>
            </w:r>
            <w:r>
              <w:rPr>
                <w:rStyle w:val="ne-text"/>
                <w:rFonts w:hint="eastAsia"/>
              </w:rPr>
              <w:t xml:space="preserve"> </w:t>
            </w:r>
            <w:r>
              <w:rPr>
                <w:rStyle w:val="ne-text"/>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Default="002351D6" w:rsidP="002351D6">
            <w:pPr>
              <w:pStyle w:val="aff5"/>
              <w:rPr>
                <w:rStyle w:val="ne-text"/>
              </w:rPr>
            </w:pPr>
            <w:r>
              <w:t>common_tip_list</w:t>
            </w:r>
            <w:r>
              <w:t>说明</w:t>
            </w:r>
            <w:r>
              <w:rPr>
                <w:rFonts w:hint="eastAsia"/>
              </w:rPr>
              <w:t xml:space="preserve"> </w:t>
            </w:r>
            <w:r>
              <w:t>开始</w:t>
            </w:r>
          </w:p>
        </w:tc>
      </w:tr>
      <w:tr w:rsidR="002351D6" w:rsidRPr="00E33D73" w:rsidTr="002351D6">
        <w:trPr>
          <w:trHeight w:val="23"/>
        </w:trPr>
        <w:tc>
          <w:tcPr>
            <w:tcW w:w="1980" w:type="dxa"/>
            <w:shd w:val="clear" w:color="auto" w:fill="auto"/>
            <w:noWrap/>
            <w:vAlign w:val="center"/>
          </w:tcPr>
          <w:p w:rsidR="002351D6" w:rsidRPr="00415358" w:rsidRDefault="002351D6" w:rsidP="002351D6">
            <w:pPr>
              <w:pStyle w:val="aff5"/>
            </w:pPr>
            <w:r>
              <w:t>t</w:t>
            </w:r>
            <w:r w:rsidRPr="009E790D">
              <w:t>ip</w:t>
            </w:r>
            <w:r>
              <w:rPr>
                <w:rFonts w:hint="eastAsia"/>
              </w:rPr>
              <w:t>_</w:t>
            </w:r>
            <w:r>
              <w:t>t</w:t>
            </w:r>
            <w:r w:rsidRPr="009E790D">
              <w:t>itle</w:t>
            </w:r>
          </w:p>
        </w:tc>
        <w:tc>
          <w:tcPr>
            <w:tcW w:w="1701" w:type="dxa"/>
            <w:shd w:val="clear" w:color="auto" w:fill="auto"/>
            <w:noWrap/>
            <w:vAlign w:val="center"/>
          </w:tcPr>
          <w:p w:rsidR="002351D6" w:rsidRPr="00415358" w:rsidRDefault="002351D6" w:rsidP="002351D6">
            <w:pPr>
              <w:pStyle w:val="aff5"/>
            </w:pPr>
            <w:r>
              <w:rPr>
                <w:rFonts w:hint="eastAsia"/>
              </w:rPr>
              <w:t>通用提醒</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示例：</w:t>
            </w:r>
            <w:r w:rsidRPr="009E790D">
              <w:rPr>
                <w:rFonts w:hint="eastAsia"/>
              </w:rPr>
              <w:t>检查检验提醒</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w:t>
            </w:r>
            <w:r>
              <w:rPr>
                <w:rFonts w:hint="eastAsia"/>
              </w:rPr>
              <w:t>ip_</w:t>
            </w:r>
            <w:r>
              <w:t>items</w:t>
            </w:r>
          </w:p>
        </w:tc>
        <w:tc>
          <w:tcPr>
            <w:tcW w:w="1701" w:type="dxa"/>
            <w:shd w:val="clear" w:color="auto" w:fill="auto"/>
            <w:noWrap/>
            <w:vAlign w:val="center"/>
          </w:tcPr>
          <w:p w:rsidR="002351D6" w:rsidRDefault="002351D6" w:rsidP="002351D6">
            <w:pPr>
              <w:pStyle w:val="aff5"/>
            </w:pPr>
            <w:r w:rsidRPr="009E790D">
              <w:rPr>
                <w:rFonts w:hint="eastAsia"/>
              </w:rPr>
              <w:t>提示项</w:t>
            </w:r>
            <w:r>
              <w:rPr>
                <w:rFonts w:hint="eastAsia"/>
              </w:rPr>
              <w:t>列表</w:t>
            </w:r>
          </w:p>
        </w:tc>
        <w:tc>
          <w:tcPr>
            <w:tcW w:w="1276" w:type="dxa"/>
            <w:shd w:val="clear" w:color="auto" w:fill="auto"/>
            <w:noWrap/>
            <w:vAlign w:val="center"/>
          </w:tcPr>
          <w:p w:rsidR="002351D6" w:rsidRPr="005A6EFF" w:rsidRDefault="002351D6" w:rsidP="002351D6">
            <w:pPr>
              <w:pStyle w:val="aff5"/>
            </w:pPr>
            <w:r>
              <w:t>List&lt;JSONObject&gt;</w:t>
            </w:r>
          </w:p>
        </w:tc>
        <w:tc>
          <w:tcPr>
            <w:tcW w:w="1134" w:type="dxa"/>
            <w:shd w:val="clear" w:color="auto" w:fill="auto"/>
            <w:noWrap/>
            <w:vAlign w:val="center"/>
          </w:tcPr>
          <w:p w:rsidR="002351D6" w:rsidRPr="00415358" w:rsidRDefault="002351D6" w:rsidP="002351D6">
            <w:pPr>
              <w:pStyle w:val="aff5"/>
            </w:pPr>
            <w:r>
              <w:rPr>
                <w:rFonts w:hint="eastAsia"/>
              </w:rPr>
              <w:t>--</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详见下述</w:t>
            </w:r>
            <w:r>
              <w:t>tips_items</w:t>
            </w:r>
            <w:r>
              <w:t>说明</w:t>
            </w:r>
          </w:p>
        </w:tc>
      </w:tr>
      <w:tr w:rsidR="002351D6" w:rsidRPr="00E33D73"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t</w:t>
            </w:r>
            <w:r>
              <w:rPr>
                <w:rFonts w:hint="eastAsia"/>
              </w:rPr>
              <w:t>ip_</w:t>
            </w:r>
            <w:r>
              <w:t xml:space="preserve">items </w:t>
            </w:r>
            <w:r>
              <w:t>说明</w:t>
            </w:r>
            <w:r>
              <w:rPr>
                <w:rFonts w:hint="eastAsia"/>
              </w:rPr>
              <w:t xml:space="preserve"> </w:t>
            </w:r>
            <w:r>
              <w:rPr>
                <w:rFonts w:hint="eastAsia"/>
              </w:rPr>
              <w:t>开始</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w:t>
            </w:r>
            <w:r>
              <w:rPr>
                <w:rFonts w:hint="eastAsia"/>
              </w:rPr>
              <w:t>ip_</w:t>
            </w:r>
            <w:r>
              <w:t>key</w:t>
            </w:r>
          </w:p>
        </w:tc>
        <w:tc>
          <w:tcPr>
            <w:tcW w:w="1701" w:type="dxa"/>
            <w:shd w:val="clear" w:color="auto" w:fill="auto"/>
            <w:noWrap/>
            <w:vAlign w:val="center"/>
          </w:tcPr>
          <w:p w:rsidR="002351D6" w:rsidRDefault="002351D6" w:rsidP="002351D6">
            <w:pPr>
              <w:pStyle w:val="aff5"/>
            </w:pPr>
            <w:r>
              <w:rPr>
                <w:rFonts w:hint="eastAsia"/>
              </w:rPr>
              <w:t>提示</w:t>
            </w:r>
            <w:r w:rsidRPr="009E790D">
              <w:rPr>
                <w:rFonts w:hint="eastAsia"/>
              </w:rPr>
              <w:t>键</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示例：</w:t>
            </w:r>
            <w:r w:rsidRPr="009E790D">
              <w:rPr>
                <w:rFonts w:hint="eastAsia"/>
              </w:rPr>
              <w:t>注意事项</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t>tip_value</w:t>
            </w:r>
          </w:p>
        </w:tc>
        <w:tc>
          <w:tcPr>
            <w:tcW w:w="1701" w:type="dxa"/>
            <w:shd w:val="clear" w:color="auto" w:fill="auto"/>
            <w:noWrap/>
            <w:vAlign w:val="center"/>
          </w:tcPr>
          <w:p w:rsidR="002351D6" w:rsidRDefault="002351D6" w:rsidP="002351D6">
            <w:pPr>
              <w:pStyle w:val="aff5"/>
            </w:pPr>
            <w:r>
              <w:rPr>
                <w:rFonts w:hint="eastAsia"/>
              </w:rPr>
              <w:t>提示</w:t>
            </w:r>
            <w:r w:rsidRPr="009E790D">
              <w:rPr>
                <w:rFonts w:hint="eastAsia"/>
              </w:rPr>
              <w:t>值</w:t>
            </w:r>
          </w:p>
        </w:tc>
        <w:tc>
          <w:tcPr>
            <w:tcW w:w="1276" w:type="dxa"/>
            <w:shd w:val="clear" w:color="auto" w:fill="auto"/>
            <w:noWrap/>
            <w:vAlign w:val="center"/>
          </w:tcPr>
          <w:p w:rsidR="002351D6" w:rsidRPr="005A6EFF" w:rsidRDefault="002351D6" w:rsidP="002351D6">
            <w:pPr>
              <w:pStyle w:val="aff5"/>
            </w:pPr>
            <w:r>
              <w:rPr>
                <w:rFonts w:hint="eastAsia"/>
              </w:rPr>
              <w:t>String</w:t>
            </w:r>
          </w:p>
        </w:tc>
        <w:tc>
          <w:tcPr>
            <w:tcW w:w="1134" w:type="dxa"/>
            <w:shd w:val="clear" w:color="auto" w:fill="auto"/>
            <w:noWrap/>
            <w:vAlign w:val="center"/>
          </w:tcPr>
          <w:p w:rsidR="002351D6" w:rsidRPr="00415358" w:rsidRDefault="002351D6" w:rsidP="002351D6">
            <w:pPr>
              <w:pStyle w:val="aff5"/>
            </w:pPr>
            <w:r>
              <w:rPr>
                <w:rFonts w:hint="eastAsia"/>
              </w:rPr>
              <w:t>100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t>示例</w:t>
            </w:r>
            <w:r>
              <w:rPr>
                <w:rFonts w:hint="eastAsia"/>
              </w:rPr>
              <w:t>：</w:t>
            </w:r>
            <w:r>
              <w:t>空腹</w:t>
            </w:r>
          </w:p>
        </w:tc>
      </w:tr>
      <w:tr w:rsidR="00A17353" w:rsidRPr="00E33D73" w:rsidTr="00D04BB3">
        <w:trPr>
          <w:trHeight w:val="23"/>
        </w:trPr>
        <w:tc>
          <w:tcPr>
            <w:tcW w:w="1980" w:type="dxa"/>
            <w:shd w:val="clear" w:color="auto" w:fill="auto"/>
            <w:noWrap/>
          </w:tcPr>
          <w:p w:rsidR="00A17353" w:rsidRPr="009365C9" w:rsidRDefault="00A17353" w:rsidP="00A17353">
            <w:pPr>
              <w:pStyle w:val="aff5"/>
            </w:pPr>
            <w:r w:rsidRPr="009365C9">
              <w:t>code_type</w:t>
            </w:r>
          </w:p>
        </w:tc>
        <w:tc>
          <w:tcPr>
            <w:tcW w:w="1701" w:type="dxa"/>
            <w:shd w:val="clear" w:color="auto" w:fill="auto"/>
            <w:noWrap/>
          </w:tcPr>
          <w:p w:rsidR="00A17353" w:rsidRPr="009365C9" w:rsidRDefault="00A17353" w:rsidP="00A17353">
            <w:pPr>
              <w:pStyle w:val="aff5"/>
            </w:pPr>
            <w:r w:rsidRPr="009365C9">
              <w:t>“</w:t>
            </w:r>
            <w:r w:rsidRPr="009365C9">
              <w:t>码值类型</w:t>
            </w:r>
            <w:r w:rsidRPr="009365C9">
              <w:t>”</w:t>
            </w:r>
          </w:p>
        </w:tc>
        <w:tc>
          <w:tcPr>
            <w:tcW w:w="1276" w:type="dxa"/>
            <w:shd w:val="clear" w:color="auto" w:fill="auto"/>
            <w:noWrap/>
          </w:tcPr>
          <w:p w:rsidR="00A17353" w:rsidRPr="009365C9" w:rsidRDefault="00A17353" w:rsidP="00A17353">
            <w:pPr>
              <w:pStyle w:val="aff5"/>
            </w:pPr>
            <w:r w:rsidRPr="009365C9">
              <w:t>String</w:t>
            </w:r>
          </w:p>
        </w:tc>
        <w:tc>
          <w:tcPr>
            <w:tcW w:w="1134" w:type="dxa"/>
            <w:shd w:val="clear" w:color="auto" w:fill="auto"/>
            <w:noWrap/>
          </w:tcPr>
          <w:p w:rsidR="00A17353" w:rsidRPr="009365C9" w:rsidRDefault="00A17353" w:rsidP="00A17353">
            <w:pPr>
              <w:pStyle w:val="aff5"/>
            </w:pPr>
            <w:r w:rsidRPr="009365C9">
              <w:t>10</w:t>
            </w:r>
          </w:p>
        </w:tc>
        <w:tc>
          <w:tcPr>
            <w:tcW w:w="850" w:type="dxa"/>
            <w:shd w:val="clear" w:color="auto" w:fill="auto"/>
            <w:noWrap/>
          </w:tcPr>
          <w:p w:rsidR="00A17353" w:rsidRPr="009365C9" w:rsidRDefault="00A17353" w:rsidP="00A17353">
            <w:pPr>
              <w:pStyle w:val="aff5"/>
            </w:pPr>
            <w:r w:rsidRPr="009365C9">
              <w:t>N</w:t>
            </w:r>
          </w:p>
        </w:tc>
        <w:tc>
          <w:tcPr>
            <w:tcW w:w="2693" w:type="dxa"/>
            <w:shd w:val="clear" w:color="auto" w:fill="auto"/>
            <w:noWrap/>
          </w:tcPr>
          <w:p w:rsidR="00A17353" w:rsidRPr="009365C9" w:rsidRDefault="00A17353" w:rsidP="00A17353">
            <w:pPr>
              <w:pStyle w:val="aff5"/>
            </w:pPr>
            <w:r>
              <w:t>见字典</w:t>
            </w:r>
          </w:p>
        </w:tc>
      </w:tr>
      <w:tr w:rsidR="00A17353" w:rsidRPr="00E33D73" w:rsidTr="00D04BB3">
        <w:trPr>
          <w:trHeight w:val="23"/>
        </w:trPr>
        <w:tc>
          <w:tcPr>
            <w:tcW w:w="1980" w:type="dxa"/>
            <w:shd w:val="clear" w:color="auto" w:fill="auto"/>
            <w:noWrap/>
          </w:tcPr>
          <w:p w:rsidR="00A17353" w:rsidRPr="009365C9" w:rsidRDefault="00A17353" w:rsidP="00A17353">
            <w:pPr>
              <w:pStyle w:val="aff5"/>
            </w:pPr>
            <w:r w:rsidRPr="009365C9">
              <w:t>code_value</w:t>
            </w:r>
          </w:p>
        </w:tc>
        <w:tc>
          <w:tcPr>
            <w:tcW w:w="1701" w:type="dxa"/>
            <w:shd w:val="clear" w:color="auto" w:fill="auto"/>
            <w:noWrap/>
          </w:tcPr>
          <w:p w:rsidR="00A17353" w:rsidRPr="009365C9" w:rsidRDefault="00A17353" w:rsidP="00A17353">
            <w:pPr>
              <w:pStyle w:val="aff5"/>
            </w:pPr>
            <w:r w:rsidRPr="009365C9">
              <w:t>取药码值</w:t>
            </w:r>
          </w:p>
        </w:tc>
        <w:tc>
          <w:tcPr>
            <w:tcW w:w="1276" w:type="dxa"/>
            <w:shd w:val="clear" w:color="auto" w:fill="auto"/>
            <w:noWrap/>
          </w:tcPr>
          <w:p w:rsidR="00A17353" w:rsidRPr="009365C9" w:rsidRDefault="00A17353" w:rsidP="00A17353">
            <w:pPr>
              <w:pStyle w:val="aff5"/>
            </w:pPr>
            <w:r w:rsidRPr="009365C9">
              <w:t>String</w:t>
            </w:r>
          </w:p>
        </w:tc>
        <w:tc>
          <w:tcPr>
            <w:tcW w:w="1134" w:type="dxa"/>
            <w:shd w:val="clear" w:color="auto" w:fill="auto"/>
            <w:noWrap/>
          </w:tcPr>
          <w:p w:rsidR="00A17353" w:rsidRPr="009365C9" w:rsidRDefault="00A17353" w:rsidP="00A17353">
            <w:pPr>
              <w:pStyle w:val="aff5"/>
            </w:pPr>
            <w:r w:rsidRPr="009365C9">
              <w:t>40</w:t>
            </w:r>
          </w:p>
        </w:tc>
        <w:tc>
          <w:tcPr>
            <w:tcW w:w="850" w:type="dxa"/>
            <w:shd w:val="clear" w:color="auto" w:fill="auto"/>
            <w:noWrap/>
          </w:tcPr>
          <w:p w:rsidR="00A17353" w:rsidRPr="009365C9" w:rsidRDefault="00A17353" w:rsidP="00A17353">
            <w:pPr>
              <w:pStyle w:val="aff5"/>
            </w:pPr>
            <w:r w:rsidRPr="009365C9">
              <w:t>N</w:t>
            </w:r>
          </w:p>
        </w:tc>
        <w:tc>
          <w:tcPr>
            <w:tcW w:w="2693" w:type="dxa"/>
            <w:shd w:val="clear" w:color="auto" w:fill="auto"/>
            <w:noWrap/>
          </w:tcPr>
          <w:p w:rsidR="00A17353" w:rsidRDefault="00A17353" w:rsidP="00A17353">
            <w:pPr>
              <w:pStyle w:val="aff5"/>
            </w:pPr>
          </w:p>
        </w:tc>
      </w:tr>
      <w:tr w:rsidR="002351D6" w:rsidRPr="00E33D73" w:rsidTr="002351D6">
        <w:trPr>
          <w:trHeight w:val="23"/>
        </w:trPr>
        <w:tc>
          <w:tcPr>
            <w:tcW w:w="9634" w:type="dxa"/>
            <w:gridSpan w:val="6"/>
            <w:shd w:val="clear" w:color="auto" w:fill="E7E6E6" w:themeFill="background2"/>
            <w:noWrap/>
            <w:vAlign w:val="center"/>
          </w:tcPr>
          <w:p w:rsidR="002351D6" w:rsidRPr="00E33D73" w:rsidRDefault="002351D6" w:rsidP="002351D6">
            <w:pPr>
              <w:pStyle w:val="aff5"/>
            </w:pPr>
            <w:r>
              <w:t>t</w:t>
            </w:r>
            <w:r>
              <w:rPr>
                <w:rFonts w:hint="eastAsia"/>
              </w:rPr>
              <w:t>ip_</w:t>
            </w:r>
            <w:r>
              <w:t xml:space="preserve">items </w:t>
            </w:r>
            <w:r>
              <w:t>说明</w:t>
            </w:r>
            <w:r>
              <w:rPr>
                <w:rFonts w:hint="eastAsia"/>
              </w:rPr>
              <w:t xml:space="preserve"> </w:t>
            </w:r>
            <w:r>
              <w:rPr>
                <w:rFonts w:hint="eastAsia"/>
              </w:rPr>
              <w:t>结束</w:t>
            </w:r>
          </w:p>
        </w:tc>
      </w:tr>
      <w:tr w:rsidR="002351D6" w:rsidTr="002351D6">
        <w:trPr>
          <w:trHeight w:val="23"/>
        </w:trPr>
        <w:tc>
          <w:tcPr>
            <w:tcW w:w="9634" w:type="dxa"/>
            <w:gridSpan w:val="6"/>
            <w:shd w:val="clear" w:color="auto" w:fill="E7E6E6" w:themeFill="background2"/>
            <w:noWrap/>
            <w:vAlign w:val="center"/>
          </w:tcPr>
          <w:p w:rsidR="002351D6" w:rsidRDefault="002351D6" w:rsidP="002351D6">
            <w:pPr>
              <w:pStyle w:val="aff5"/>
              <w:rPr>
                <w:rStyle w:val="ne-text"/>
              </w:rPr>
            </w:pPr>
            <w:r>
              <w:t>common_tip_list</w:t>
            </w:r>
            <w:r>
              <w:t>说明</w:t>
            </w:r>
            <w:r>
              <w:rPr>
                <w:rFonts w:hint="eastAsia"/>
              </w:rPr>
              <w:t xml:space="preserve"> </w:t>
            </w:r>
            <w:r>
              <w:rPr>
                <w:rFonts w:hint="eastAsia"/>
              </w:rPr>
              <w:t>结束</w:t>
            </w:r>
          </w:p>
        </w:tc>
      </w:tr>
    </w:tbl>
    <w:p w:rsidR="002351D6" w:rsidRDefault="002351D6" w:rsidP="002351D6">
      <w:pPr>
        <w:pStyle w:val="4"/>
      </w:pPr>
      <w:r>
        <w:rPr>
          <w:rFonts w:hint="eastAsia"/>
        </w:rPr>
        <w:t>请求示例</w:t>
      </w:r>
    </w:p>
    <w:p w:rsidR="002351D6" w:rsidRPr="00FA0BE8"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"doc_trace_no"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"819d37e88e3c415b999ec75f6781b3cf"</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"his_cust_id"</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"0646652d56714e7cb4cbabf466b5ebe6"</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"his_cust_type"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"01"</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"mdtrt_cert_no"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"35020519870808105X"</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r>
      <w:r w:rsidRPr="00FA0BE8">
        <w:rPr>
          <w:rFonts w:ascii="Consolas" w:hAnsi="Consolas" w:cs="宋体"/>
          <w:bCs w:val="0"/>
          <w:color w:val="89DDFF"/>
          <w:kern w:val="0"/>
          <w:sz w:val="21"/>
          <w:szCs w:val="21"/>
        </w:rPr>
        <w:lastRenderedPageBreak/>
        <w:t xml:space="preserve">  </w:t>
      </w:r>
      <w:r w:rsidRPr="00FA0BE8">
        <w:rPr>
          <w:rFonts w:ascii="Consolas" w:hAnsi="Consolas" w:cs="宋体"/>
          <w:bCs w:val="0"/>
          <w:color w:val="EEFFFF"/>
          <w:kern w:val="0"/>
          <w:sz w:val="21"/>
          <w:szCs w:val="21"/>
        </w:rPr>
        <w:t>"mdtrt_cert_type"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"01"</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"operator_id"</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"amp"</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"operator_name"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"amp"</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"org_code"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"H323498799997"</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"org_trace_no"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"a7e957531b44406f98e8446a74b00d1c"</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"sub_org_code"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"term_no"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"amp"</w:t>
      </w:r>
      <w:r w:rsidRPr="00FA0BE8">
        <w:rPr>
          <w:rFonts w:ascii="Consolas" w:hAnsi="Consolas" w:cs="宋体"/>
          <w:bCs w:val="0"/>
          <w:color w:val="C3E88D"/>
          <w:kern w:val="0"/>
          <w:sz w:val="21"/>
          <w:szCs w:val="21"/>
        </w:rPr>
        <w:br/>
      </w:r>
      <w:r w:rsidRPr="00FA0BE8">
        <w:rPr>
          <w:rFonts w:ascii="Consolas" w:hAnsi="Consolas" w:cs="宋体"/>
          <w:bCs w:val="0"/>
          <w:color w:val="89DDFF"/>
          <w:kern w:val="0"/>
          <w:sz w:val="21"/>
          <w:szCs w:val="21"/>
        </w:rPr>
        <w:t>}</w:t>
      </w:r>
    </w:p>
    <w:p w:rsidR="002351D6" w:rsidRDefault="002351D6" w:rsidP="002351D6">
      <w:pPr>
        <w:pStyle w:val="4"/>
      </w:pPr>
      <w:r>
        <w:t>响应示例</w:t>
      </w:r>
    </w:p>
    <w:p w:rsidR="002351D6" w:rsidRPr="00FA0BE8"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"common_tip_list"</w:t>
      </w:r>
      <w:r w:rsidRPr="00FA0BE8">
        <w:rPr>
          <w:rFonts w:ascii="Consolas" w:hAnsi="Consolas" w:cs="宋体"/>
          <w:bCs w:val="0"/>
          <w:color w:val="89DDFF"/>
          <w:kern w:val="0"/>
          <w:sz w:val="21"/>
          <w:szCs w:val="21"/>
        </w:rPr>
        <w:t>: [</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"tip_items"</w:t>
      </w:r>
      <w:r w:rsidRPr="00FA0BE8">
        <w:rPr>
          <w:rFonts w:ascii="Consolas" w:hAnsi="Consolas" w:cs="宋体"/>
          <w:bCs w:val="0"/>
          <w:color w:val="89DDFF"/>
          <w:kern w:val="0"/>
          <w:sz w:val="21"/>
          <w:szCs w:val="21"/>
        </w:rPr>
        <w:t>: [</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"tip_key"</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注意事项</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"tip_value"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空腹</w:t>
      </w:r>
      <w:r w:rsidRPr="00FA0BE8">
        <w:rPr>
          <w:rFonts w:ascii="Consolas" w:hAnsi="Consolas" w:cs="宋体"/>
          <w:bCs w:val="0"/>
          <w:color w:val="C3E88D"/>
          <w:kern w:val="0"/>
          <w:sz w:val="21"/>
          <w:szCs w:val="21"/>
        </w:rPr>
        <w:t>"</w:t>
      </w:r>
      <w:r w:rsidRPr="00FA0BE8">
        <w:rPr>
          <w:rFonts w:ascii="Consolas" w:hAnsi="Consolas" w:cs="宋体"/>
          <w:bCs w:val="0"/>
          <w:color w:val="C3E88D"/>
          <w:kern w:val="0"/>
          <w:sz w:val="21"/>
          <w:szCs w:val="21"/>
        </w:rPr>
        <w:br/>
        <w:t xml:space="preserve">        </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"tip_key"</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医院单号</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"tip_value"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"13247828347872348"</w:t>
      </w:r>
      <w:r w:rsidRPr="00FA0BE8">
        <w:rPr>
          <w:rFonts w:ascii="Consolas" w:hAnsi="Consolas" w:cs="宋体"/>
          <w:bCs w:val="0"/>
          <w:color w:val="C3E88D"/>
          <w:kern w:val="0"/>
          <w:sz w:val="21"/>
          <w:szCs w:val="21"/>
        </w:rPr>
        <w:br/>
        <w:t xml:space="preserve">        </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"tip_title"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检查检验</w:t>
      </w:r>
      <w:r w:rsidRPr="00FA0BE8">
        <w:rPr>
          <w:rFonts w:ascii="Consolas" w:hAnsi="Consolas" w:cs="宋体"/>
          <w:bCs w:val="0"/>
          <w:color w:val="C3E88D"/>
          <w:kern w:val="0"/>
          <w:sz w:val="21"/>
          <w:szCs w:val="21"/>
        </w:rPr>
        <w:t>"</w:t>
      </w:r>
      <w:r w:rsidRPr="00FA0BE8">
        <w:rPr>
          <w:rFonts w:ascii="Consolas" w:hAnsi="Consolas" w:cs="宋体"/>
          <w:bCs w:val="0"/>
          <w:color w:val="C3E88D"/>
          <w:kern w:val="0"/>
          <w:sz w:val="21"/>
          <w:szCs w:val="21"/>
        </w:rPr>
        <w:br/>
        <w:t xml:space="preserve">    </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"drug_qr_no"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"14bae3d7ff4d454ea065683ef677367d"</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"drug_tip"</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"druginfo"</w:t>
      </w:r>
      <w:r w:rsidRPr="00FA0BE8">
        <w:rPr>
          <w:rFonts w:ascii="Consolas" w:hAnsi="Consolas" w:cs="宋体"/>
          <w:bCs w:val="0"/>
          <w:color w:val="89DDFF"/>
          <w:kern w:val="0"/>
          <w:sz w:val="21"/>
          <w:szCs w:val="21"/>
        </w:rPr>
        <w:t>: [</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"code_type"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"qr"</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"code_value"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"D3480878719999787"</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"drug_addr"</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门诊大楼（二楼）</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"80afdd0563ec4611823aa09b60c4c107"</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"drug_seq_no"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"6ea0a6362f3e4ef899584d2bf4bd90b5"</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"drug_window"</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"204-1</w:t>
      </w:r>
      <w:r w:rsidRPr="00FA0BE8">
        <w:rPr>
          <w:rFonts w:cs="宋体" w:hint="eastAsia"/>
          <w:bCs w:val="0"/>
          <w:color w:val="C3E88D"/>
          <w:kern w:val="0"/>
          <w:sz w:val="21"/>
          <w:szCs w:val="21"/>
        </w:rPr>
        <w:t>窗口</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"wait_num"</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"13"</w:t>
      </w:r>
      <w:r w:rsidRPr="00FA0BE8">
        <w:rPr>
          <w:rFonts w:ascii="Consolas" w:hAnsi="Consolas" w:cs="宋体"/>
          <w:bCs w:val="0"/>
          <w:color w:val="C3E88D"/>
          <w:kern w:val="0"/>
          <w:sz w:val="21"/>
          <w:szCs w:val="21"/>
        </w:rPr>
        <w:br/>
        <w:t xml:space="preserve">    </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"code_type"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"qr"</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"code_value"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"D3480878719999787"</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"drug_addr"</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门诊大楼（二楼）</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"f1ef5526e3df457d94111704e9748c15"</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"drug_seq_no"</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"8f779e87c6774d92bfa589c6fcb4791f"</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r>
      <w:r w:rsidRPr="00FA0BE8">
        <w:rPr>
          <w:rFonts w:ascii="Consolas" w:hAnsi="Consolas" w:cs="宋体"/>
          <w:bCs w:val="0"/>
          <w:color w:val="89DDFF"/>
          <w:kern w:val="0"/>
          <w:sz w:val="21"/>
          <w:szCs w:val="21"/>
        </w:rPr>
        <w:lastRenderedPageBreak/>
        <w:t xml:space="preserve">      </w:t>
      </w:r>
      <w:r w:rsidRPr="00FA0BE8">
        <w:rPr>
          <w:rFonts w:ascii="Consolas" w:hAnsi="Consolas" w:cs="宋体"/>
          <w:bCs w:val="0"/>
          <w:color w:val="EEFFFF"/>
          <w:kern w:val="0"/>
          <w:sz w:val="21"/>
          <w:szCs w:val="21"/>
        </w:rPr>
        <w:t>"drug_window"</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"204-1</w:t>
      </w:r>
      <w:r w:rsidRPr="00FA0BE8">
        <w:rPr>
          <w:rFonts w:cs="宋体" w:hint="eastAsia"/>
          <w:bCs w:val="0"/>
          <w:color w:val="C3E88D"/>
          <w:kern w:val="0"/>
          <w:sz w:val="21"/>
          <w:szCs w:val="21"/>
        </w:rPr>
        <w:t>窗口</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"wait_num"</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"13"</w:t>
      </w:r>
      <w:r w:rsidRPr="00FA0BE8">
        <w:rPr>
          <w:rFonts w:ascii="Consolas" w:hAnsi="Consolas" w:cs="宋体"/>
          <w:bCs w:val="0"/>
          <w:color w:val="C3E88D"/>
          <w:kern w:val="0"/>
          <w:sz w:val="21"/>
          <w:szCs w:val="21"/>
        </w:rPr>
        <w:br/>
        <w:t xml:space="preserve">    </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"next_step_tips"</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"ret_code"</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"00"</w:t>
      </w:r>
      <w:r w:rsidRPr="00FA0BE8">
        <w:rPr>
          <w:rFonts w:ascii="Consolas" w:hAnsi="Consolas" w:cs="宋体"/>
          <w:bCs w:val="0"/>
          <w:color w:val="89DDFF"/>
          <w:kern w:val="0"/>
          <w:sz w:val="21"/>
          <w:szCs w:val="21"/>
        </w:rPr>
        <w:t>,</w:t>
      </w:r>
      <w:r w:rsidRPr="00FA0BE8">
        <w:rPr>
          <w:rFonts w:ascii="Consolas" w:hAnsi="Consolas" w:cs="宋体"/>
          <w:bCs w:val="0"/>
          <w:color w:val="89DDFF"/>
          <w:kern w:val="0"/>
          <w:sz w:val="21"/>
          <w:szCs w:val="21"/>
        </w:rPr>
        <w:br/>
        <w:t xml:space="preserve">  </w:t>
      </w:r>
      <w:r w:rsidRPr="00FA0BE8">
        <w:rPr>
          <w:rFonts w:ascii="Consolas" w:hAnsi="Consolas" w:cs="宋体"/>
          <w:bCs w:val="0"/>
          <w:color w:val="EEFFFF"/>
          <w:kern w:val="0"/>
          <w:sz w:val="21"/>
          <w:szCs w:val="21"/>
        </w:rPr>
        <w:t>"ret_msg"</w:t>
      </w:r>
      <w:r w:rsidRPr="00FA0BE8">
        <w:rPr>
          <w:rFonts w:ascii="Consolas" w:hAnsi="Consolas" w:cs="宋体"/>
          <w:bCs w:val="0"/>
          <w:color w:val="89DDFF"/>
          <w:kern w:val="0"/>
          <w:sz w:val="21"/>
          <w:szCs w:val="21"/>
        </w:rPr>
        <w:t xml:space="preserve">: </w:t>
      </w:r>
      <w:r w:rsidRPr="00FA0BE8">
        <w:rPr>
          <w:rFonts w:ascii="Consolas" w:hAnsi="Consolas" w:cs="宋体"/>
          <w:bCs w:val="0"/>
          <w:color w:val="C3E88D"/>
          <w:kern w:val="0"/>
          <w:sz w:val="21"/>
          <w:szCs w:val="21"/>
        </w:rPr>
        <w:t>"</w:t>
      </w:r>
      <w:r w:rsidRPr="00FA0BE8">
        <w:rPr>
          <w:rFonts w:cs="宋体" w:hint="eastAsia"/>
          <w:bCs w:val="0"/>
          <w:color w:val="C3E88D"/>
          <w:kern w:val="0"/>
          <w:sz w:val="21"/>
          <w:szCs w:val="21"/>
        </w:rPr>
        <w:t>成功</w:t>
      </w:r>
      <w:r w:rsidRPr="00FA0BE8">
        <w:rPr>
          <w:rFonts w:ascii="Consolas" w:hAnsi="Consolas" w:cs="宋体"/>
          <w:bCs w:val="0"/>
          <w:color w:val="C3E88D"/>
          <w:kern w:val="0"/>
          <w:sz w:val="21"/>
          <w:szCs w:val="21"/>
        </w:rPr>
        <w:t>"</w:t>
      </w:r>
      <w:r w:rsidRPr="00FA0BE8">
        <w:rPr>
          <w:rFonts w:ascii="Consolas" w:hAnsi="Consolas" w:cs="宋体"/>
          <w:bCs w:val="0"/>
          <w:color w:val="C3E88D"/>
          <w:kern w:val="0"/>
          <w:sz w:val="21"/>
          <w:szCs w:val="21"/>
        </w:rPr>
        <w:br/>
      </w:r>
      <w:r w:rsidRPr="00FA0BE8">
        <w:rPr>
          <w:rFonts w:ascii="Consolas" w:hAnsi="Consolas" w:cs="宋体"/>
          <w:bCs w:val="0"/>
          <w:color w:val="89DDFF"/>
          <w:kern w:val="0"/>
          <w:sz w:val="21"/>
          <w:szCs w:val="21"/>
        </w:rPr>
        <w:t>}</w:t>
      </w:r>
    </w:p>
    <w:p w:rsidR="002351D6" w:rsidRDefault="002351D6" w:rsidP="002351D6">
      <w:pPr>
        <w:pStyle w:val="3"/>
      </w:pPr>
      <w:bookmarkStart w:id="69" w:name="_Toc106043970"/>
      <w:bookmarkStart w:id="70" w:name="_Toc116651208"/>
      <w:r>
        <w:rPr>
          <w:rFonts w:hint="eastAsia"/>
        </w:rPr>
        <w:t>机构预下订单[可选]（</w:t>
      </w:r>
      <w:r>
        <w:t>ORG</w:t>
      </w:r>
      <w:r>
        <w:rPr>
          <w:rFonts w:hint="eastAsia"/>
        </w:rPr>
        <w:t>_</w:t>
      </w:r>
      <w:r>
        <w:t>007</w:t>
      </w:r>
      <w:r>
        <w:rPr>
          <w:rFonts w:hint="eastAsia"/>
        </w:rPr>
        <w:t>）</w:t>
      </w:r>
      <w:bookmarkEnd w:id="69"/>
      <w:bookmarkEnd w:id="70"/>
    </w:p>
    <w:p w:rsidR="002351D6" w:rsidRDefault="002351D6" w:rsidP="002351D6">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2351D6" w:rsidTr="002351D6">
        <w:trPr>
          <w:trHeight w:val="23"/>
        </w:trPr>
        <w:tc>
          <w:tcPr>
            <w:tcW w:w="699" w:type="pct"/>
            <w:shd w:val="clear" w:color="auto" w:fill="auto"/>
            <w:vAlign w:val="center"/>
          </w:tcPr>
          <w:p w:rsidR="002351D6" w:rsidRDefault="002351D6" w:rsidP="002351D6">
            <w:pPr>
              <w:pStyle w:val="aff5"/>
            </w:pPr>
            <w:r>
              <w:t>接口后缀</w:t>
            </w:r>
          </w:p>
        </w:tc>
        <w:tc>
          <w:tcPr>
            <w:tcW w:w="4301" w:type="pct"/>
            <w:shd w:val="clear" w:color="auto" w:fill="auto"/>
            <w:vAlign w:val="center"/>
          </w:tcPr>
          <w:p w:rsidR="002351D6" w:rsidRDefault="002351D6" w:rsidP="002351D6">
            <w:pPr>
              <w:pStyle w:val="aff5"/>
            </w:pPr>
            <w:r>
              <w:rPr>
                <w:rFonts w:hint="eastAsia"/>
              </w:rPr>
              <w:t>/orgPreorder</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功能说明</w:t>
            </w:r>
          </w:p>
        </w:tc>
        <w:tc>
          <w:tcPr>
            <w:tcW w:w="4301" w:type="pct"/>
            <w:shd w:val="clear" w:color="auto" w:fill="auto"/>
            <w:vAlign w:val="center"/>
          </w:tcPr>
          <w:p w:rsidR="002351D6" w:rsidRDefault="002351D6" w:rsidP="002351D6">
            <w:pPr>
              <w:pStyle w:val="aff5"/>
              <w:ind w:left="360"/>
              <w:jc w:val="left"/>
            </w:pPr>
            <w:r>
              <w:t>此接口为</w:t>
            </w:r>
            <w:r w:rsidRPr="003A7BE5">
              <w:rPr>
                <w:b/>
                <w:color w:val="FF0000"/>
              </w:rPr>
              <w:t>可选接口</w:t>
            </w:r>
            <w:r>
              <w:rPr>
                <w:rFonts w:hint="eastAsia"/>
              </w:rPr>
              <w:t>，</w:t>
            </w:r>
            <w:r>
              <w:t>定点机构</w:t>
            </w:r>
            <w:r w:rsidRPr="003A7BE5">
              <w:rPr>
                <w:b/>
                <w:color w:val="FF0000"/>
              </w:rPr>
              <w:t>不一定需要提供</w:t>
            </w:r>
            <w:r>
              <w:rPr>
                <w:rFonts w:hint="eastAsia"/>
              </w:rPr>
              <w:t>，主要</w:t>
            </w:r>
            <w:r>
              <w:t>用于机构有需要</w:t>
            </w:r>
            <w:r w:rsidRPr="00EB5259">
              <w:rPr>
                <w:rFonts w:hint="eastAsia"/>
                <w:b/>
                <w:color w:val="FF0000"/>
              </w:rPr>
              <w:t>“医保预结算结果”</w:t>
            </w:r>
            <w:r>
              <w:rPr>
                <w:rFonts w:hint="eastAsia"/>
              </w:rPr>
              <w:t>数据，我们将会在“医保预结算”结果出来后，调用支付渠道下单前调用此接口进行“预结算数据”回写</w:t>
            </w:r>
          </w:p>
          <w:p w:rsidR="002351D6" w:rsidRDefault="002351D6" w:rsidP="002351D6">
            <w:pPr>
              <w:pStyle w:val="aff5"/>
              <w:numPr>
                <w:ilvl w:val="0"/>
                <w:numId w:val="27"/>
              </w:numPr>
              <w:jc w:val="left"/>
            </w:pPr>
            <w:r>
              <w:t>机构预下订单可用于将医保反馈的预结算金额数据回写给到机构</w:t>
            </w:r>
          </w:p>
          <w:p w:rsidR="002351D6" w:rsidRDefault="002351D6" w:rsidP="002351D6">
            <w:pPr>
              <w:pStyle w:val="aff5"/>
              <w:numPr>
                <w:ilvl w:val="0"/>
                <w:numId w:val="27"/>
              </w:numPr>
              <w:jc w:val="left"/>
            </w:pPr>
            <w:r>
              <w:t>调用支付渠道下单前先调用机构预下单避免后续如果支付渠道异常或者医保结算异常时候机构这边没有对应的记录进行发起核验的操作</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调用方</w:t>
            </w:r>
          </w:p>
        </w:tc>
        <w:tc>
          <w:tcPr>
            <w:tcW w:w="4301" w:type="pct"/>
            <w:shd w:val="clear" w:color="auto" w:fill="auto"/>
            <w:vAlign w:val="center"/>
          </w:tcPr>
          <w:p w:rsidR="002351D6" w:rsidRDefault="00B0342A" w:rsidP="002351D6">
            <w:pPr>
              <w:pStyle w:val="aff5"/>
            </w:pPr>
            <w:r>
              <w:rPr>
                <w:rFonts w:hint="eastAsia"/>
              </w:rPr>
              <w:t>区域医保支付门户</w:t>
            </w:r>
          </w:p>
        </w:tc>
      </w:tr>
      <w:tr w:rsidR="002351D6" w:rsidTr="002351D6">
        <w:trPr>
          <w:trHeight w:val="23"/>
        </w:trPr>
        <w:tc>
          <w:tcPr>
            <w:tcW w:w="699" w:type="pct"/>
            <w:shd w:val="clear" w:color="auto" w:fill="auto"/>
            <w:vAlign w:val="center"/>
          </w:tcPr>
          <w:p w:rsidR="002351D6" w:rsidRDefault="002351D6" w:rsidP="002351D6">
            <w:pPr>
              <w:pStyle w:val="aff5"/>
            </w:pPr>
            <w:r>
              <w:rPr>
                <w:rFonts w:hint="eastAsia"/>
              </w:rPr>
              <w:t>提供方</w:t>
            </w:r>
          </w:p>
        </w:tc>
        <w:tc>
          <w:tcPr>
            <w:tcW w:w="4301" w:type="pct"/>
            <w:shd w:val="clear" w:color="auto" w:fill="auto"/>
            <w:vAlign w:val="center"/>
          </w:tcPr>
          <w:p w:rsidR="002351D6" w:rsidRDefault="002351D6" w:rsidP="002351D6">
            <w:pPr>
              <w:pStyle w:val="aff5"/>
            </w:pPr>
            <w:r>
              <w:rPr>
                <w:rFonts w:hint="eastAsia"/>
              </w:rPr>
              <w:t>定点医疗机构</w:t>
            </w:r>
          </w:p>
        </w:tc>
      </w:tr>
    </w:tbl>
    <w:p w:rsidR="002351D6" w:rsidRDefault="002351D6" w:rsidP="002351D6">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operator_id</w:t>
            </w:r>
          </w:p>
        </w:tc>
        <w:tc>
          <w:tcPr>
            <w:tcW w:w="1701" w:type="dxa"/>
            <w:shd w:val="clear" w:color="auto" w:fill="auto"/>
            <w:noWrap/>
            <w:vAlign w:val="center"/>
          </w:tcPr>
          <w:p w:rsidR="002351D6" w:rsidRPr="00DE577B" w:rsidRDefault="002351D6" w:rsidP="002351D6">
            <w:pPr>
              <w:pStyle w:val="aff5"/>
            </w:pPr>
            <w:r w:rsidRPr="00DE577B">
              <w:rPr>
                <w:rFonts w:hint="eastAsia"/>
              </w:rPr>
              <w:t>操作员编号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operator_name</w:t>
            </w:r>
          </w:p>
        </w:tc>
        <w:tc>
          <w:tcPr>
            <w:tcW w:w="1701" w:type="dxa"/>
            <w:shd w:val="clear" w:color="auto" w:fill="auto"/>
            <w:noWrap/>
            <w:vAlign w:val="center"/>
          </w:tcPr>
          <w:p w:rsidR="002351D6" w:rsidRPr="00DE577B" w:rsidRDefault="002351D6" w:rsidP="002351D6">
            <w:pPr>
              <w:pStyle w:val="aff5"/>
            </w:pPr>
            <w:r w:rsidRPr="00DE577B">
              <w:rPr>
                <w:rFonts w:hint="eastAsia"/>
              </w:rPr>
              <w:t>操作员姓名</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Pr="00D677A0" w:rsidRDefault="002351D6" w:rsidP="002351D6">
            <w:pPr>
              <w:pStyle w:val="aff5"/>
            </w:pPr>
            <w:r w:rsidRPr="00D677A0">
              <w:t>term_no</w:t>
            </w:r>
          </w:p>
        </w:tc>
        <w:tc>
          <w:tcPr>
            <w:tcW w:w="1701" w:type="dxa"/>
            <w:shd w:val="clear" w:color="auto" w:fill="auto"/>
            <w:noWrap/>
            <w:vAlign w:val="center"/>
          </w:tcPr>
          <w:p w:rsidR="002351D6" w:rsidRPr="00DE577B" w:rsidRDefault="002351D6" w:rsidP="002351D6">
            <w:pPr>
              <w:pStyle w:val="aff5"/>
            </w:pPr>
            <w:r w:rsidRPr="00DE577B">
              <w:rPr>
                <w:rFonts w:hint="eastAsia"/>
              </w:rPr>
              <w:t>终端编号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336587" w:rsidRDefault="002351D6" w:rsidP="002351D6">
            <w:pPr>
              <w:pStyle w:val="aff5"/>
            </w:pP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org_code</w:t>
            </w:r>
          </w:p>
        </w:tc>
        <w:tc>
          <w:tcPr>
            <w:tcW w:w="1701" w:type="dxa"/>
            <w:shd w:val="clear" w:color="auto" w:fill="auto"/>
            <w:noWrap/>
            <w:vAlign w:val="center"/>
          </w:tcPr>
          <w:p w:rsidR="002351D6" w:rsidRDefault="002351D6" w:rsidP="002351D6">
            <w:pPr>
              <w:pStyle w:val="aff5"/>
            </w:pPr>
            <w:r w:rsidRPr="00415358">
              <w:t>机构编号</w:t>
            </w:r>
            <w:r w:rsidRPr="00415358">
              <w:t>(</w:t>
            </w:r>
            <w:r w:rsidRPr="00415358">
              <w:rPr>
                <w:rFonts w:hint="eastAsia"/>
              </w:rPr>
              <w:t>国标医院编码</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机构的国家统一编码</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sub_org_code</w:t>
            </w:r>
          </w:p>
        </w:tc>
        <w:tc>
          <w:tcPr>
            <w:tcW w:w="1701" w:type="dxa"/>
            <w:shd w:val="clear" w:color="auto" w:fill="auto"/>
            <w:noWrap/>
            <w:vAlign w:val="center"/>
          </w:tcPr>
          <w:p w:rsidR="002351D6" w:rsidRPr="00415358" w:rsidRDefault="002351D6" w:rsidP="002351D6">
            <w:pPr>
              <w:pStyle w:val="aff5"/>
            </w:pPr>
            <w:r w:rsidRPr="00415358">
              <w:t>分院编号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Pr="00415358" w:rsidRDefault="002351D6" w:rsidP="002351D6">
            <w:pPr>
              <w:pStyle w:val="aff5"/>
            </w:pPr>
            <w:r>
              <w:rPr>
                <w:rFonts w:hint="eastAsia"/>
              </w:rPr>
              <w:t>分</w:t>
            </w:r>
            <w:r w:rsidRPr="00415358">
              <w:t>机构编号</w:t>
            </w:r>
            <w:r>
              <w:rPr>
                <w:rFonts w:hint="eastAsia"/>
              </w:rPr>
              <w:t>，</w:t>
            </w:r>
            <w:r w:rsidRPr="00415358">
              <w:t>以用来区分分院或者基卫</w:t>
            </w:r>
            <w:r>
              <w:rPr>
                <w:rFonts w:hint="eastAsia"/>
              </w:rPr>
              <w:t>，</w:t>
            </w:r>
          </w:p>
          <w:p w:rsidR="002351D6" w:rsidRPr="00415358" w:rsidRDefault="002351D6" w:rsidP="002351D6">
            <w:pPr>
              <w:pStyle w:val="aff5"/>
            </w:pPr>
            <w:r>
              <w:t>如果为</w:t>
            </w:r>
            <w:r w:rsidRPr="00415358">
              <w:t>空</w:t>
            </w:r>
            <w:r>
              <w:rPr>
                <w:rFonts w:hint="eastAsia"/>
              </w:rPr>
              <w:t>则</w:t>
            </w:r>
            <w:r w:rsidRPr="00415358">
              <w:t>默认为本院</w:t>
            </w:r>
          </w:p>
          <w:p w:rsidR="002351D6" w:rsidRPr="00415358" w:rsidRDefault="002351D6" w:rsidP="002351D6">
            <w:pPr>
              <w:pStyle w:val="aff5"/>
            </w:pPr>
            <w:r w:rsidRPr="00415358">
              <w:t>该</w:t>
            </w:r>
            <w:r>
              <w:rPr>
                <w:rFonts w:hint="eastAsia"/>
              </w:rPr>
              <w:t>字典</w:t>
            </w:r>
            <w:r w:rsidRPr="00415358">
              <w:t>需</w:t>
            </w:r>
            <w:r>
              <w:t>由</w:t>
            </w:r>
            <w:r w:rsidRPr="00415358">
              <w:rPr>
                <w:rFonts w:hint="eastAsia"/>
              </w:rPr>
              <w:t>定点机构提供</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rPr>
                <w:rFonts w:hint="eastAsia"/>
              </w:rPr>
              <w:t>org</w:t>
            </w:r>
            <w:r w:rsidRPr="00415358">
              <w:t>_trace_no</w:t>
            </w:r>
          </w:p>
        </w:tc>
        <w:tc>
          <w:tcPr>
            <w:tcW w:w="1701" w:type="dxa"/>
            <w:shd w:val="clear" w:color="auto" w:fill="auto"/>
            <w:noWrap/>
            <w:vAlign w:val="center"/>
          </w:tcPr>
          <w:p w:rsidR="002351D6" w:rsidRDefault="002351D6" w:rsidP="002351D6">
            <w:pPr>
              <w:pStyle w:val="aff5"/>
            </w:pPr>
            <w:r w:rsidRPr="00415358">
              <w:t>机构系统跟踪号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t>机构系统跟踪号</w:t>
            </w:r>
            <w:r>
              <w:rPr>
                <w:rFonts w:hint="eastAsia"/>
              </w:rPr>
              <w:t>，</w:t>
            </w:r>
            <w:r>
              <w:t>和拉取待结算时候返回</w:t>
            </w:r>
            <w:r>
              <w:rPr>
                <w:rFonts w:hint="eastAsia"/>
              </w:rPr>
              <w:t>的</w:t>
            </w:r>
            <w:r w:rsidRPr="00415358">
              <w:rPr>
                <w:rFonts w:hint="eastAsia"/>
              </w:rPr>
              <w:t>org</w:t>
            </w:r>
            <w:r w:rsidRPr="00415358">
              <w:t>_trace_no</w:t>
            </w:r>
            <w:r>
              <w:t>对应</w:t>
            </w:r>
          </w:p>
        </w:tc>
      </w:tr>
      <w:tr w:rsidR="002351D6" w:rsidRPr="00E33D73" w:rsidTr="002351D6">
        <w:trPr>
          <w:trHeight w:val="23"/>
        </w:trPr>
        <w:tc>
          <w:tcPr>
            <w:tcW w:w="1980" w:type="dxa"/>
            <w:shd w:val="clear" w:color="auto" w:fill="auto"/>
            <w:noWrap/>
            <w:vAlign w:val="center"/>
          </w:tcPr>
          <w:p w:rsidR="002351D6" w:rsidRDefault="002351D6" w:rsidP="002351D6">
            <w:pPr>
              <w:pStyle w:val="aff5"/>
            </w:pPr>
            <w:r w:rsidRPr="00415358">
              <w:t>doc_trace_no</w:t>
            </w:r>
          </w:p>
        </w:tc>
        <w:tc>
          <w:tcPr>
            <w:tcW w:w="1701" w:type="dxa"/>
            <w:shd w:val="clear" w:color="auto" w:fill="auto"/>
            <w:noWrap/>
            <w:vAlign w:val="center"/>
          </w:tcPr>
          <w:p w:rsidR="002351D6" w:rsidRDefault="002351D6" w:rsidP="002351D6">
            <w:pPr>
              <w:pStyle w:val="aff5"/>
            </w:pPr>
            <w:r w:rsidRPr="00415358">
              <w:rPr>
                <w:rFonts w:hint="eastAsia"/>
              </w:rPr>
              <w:t>单据流水号</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E33D73" w:rsidRDefault="002351D6" w:rsidP="002351D6">
            <w:pPr>
              <w:pStyle w:val="aff5"/>
            </w:pPr>
            <w:r>
              <w:rPr>
                <w:rFonts w:hint="eastAsia"/>
              </w:rPr>
              <w:t>单据流水号</w:t>
            </w:r>
            <w:r>
              <w:t>和</w:t>
            </w:r>
            <w:r>
              <w:rPr>
                <w:rFonts w:hint="eastAsia"/>
              </w:rPr>
              <w:t>查询</w:t>
            </w:r>
            <w:r>
              <w:t>待结算时候返回的</w:t>
            </w:r>
            <w:r w:rsidRPr="00415358">
              <w:t>doc_trace_no</w:t>
            </w:r>
            <w:r>
              <w:t>对应</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account_type</w:t>
            </w:r>
          </w:p>
        </w:tc>
        <w:tc>
          <w:tcPr>
            <w:tcW w:w="1701" w:type="dxa"/>
            <w:shd w:val="clear" w:color="auto" w:fill="auto"/>
            <w:noWrap/>
            <w:vAlign w:val="center"/>
          </w:tcPr>
          <w:p w:rsidR="002351D6" w:rsidRDefault="002351D6" w:rsidP="002351D6">
            <w:pPr>
              <w:pStyle w:val="aff5"/>
            </w:pPr>
            <w:r w:rsidRPr="00415358">
              <w:t>账户类型</w:t>
            </w:r>
            <w:r w:rsidRPr="00415358">
              <w:t>:</w:t>
            </w:r>
          </w:p>
          <w:p w:rsidR="002351D6" w:rsidRDefault="002351D6" w:rsidP="002351D6">
            <w:pPr>
              <w:pStyle w:val="aff5"/>
            </w:pPr>
            <w:r w:rsidRPr="00415358">
              <w:t>01:</w:t>
            </w:r>
            <w:r w:rsidRPr="00415358">
              <w:t>门诊账户</w:t>
            </w:r>
          </w:p>
          <w:p w:rsidR="002351D6" w:rsidRDefault="002351D6" w:rsidP="002351D6">
            <w:pPr>
              <w:pStyle w:val="aff5"/>
            </w:pPr>
            <w:r w:rsidRPr="00415358">
              <w:t>02:</w:t>
            </w:r>
            <w:r w:rsidRPr="00415358">
              <w:t>住院账户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Pr>
                <w:rFonts w:hint="eastAsia"/>
              </w:rPr>
              <w:t>如果为</w:t>
            </w:r>
            <w:r w:rsidRPr="00415358">
              <w:rPr>
                <w:rFonts w:hint="eastAsia"/>
              </w:rPr>
              <w:t>空</w:t>
            </w:r>
            <w:r>
              <w:rPr>
                <w:rFonts w:hint="eastAsia"/>
              </w:rPr>
              <w:t>，</w:t>
            </w:r>
            <w:r w:rsidRPr="00415358">
              <w:rPr>
                <w:rFonts w:hint="eastAsia"/>
              </w:rPr>
              <w:t>则默认为门诊</w:t>
            </w:r>
          </w:p>
        </w:tc>
      </w:tr>
      <w:tr w:rsidR="002351D6" w:rsidTr="002351D6">
        <w:trPr>
          <w:trHeight w:val="23"/>
        </w:trPr>
        <w:tc>
          <w:tcPr>
            <w:tcW w:w="1980" w:type="dxa"/>
            <w:shd w:val="clear" w:color="auto" w:fill="auto"/>
            <w:noWrap/>
            <w:vAlign w:val="center"/>
          </w:tcPr>
          <w:p w:rsidR="002351D6" w:rsidRPr="002D2A03" w:rsidRDefault="002351D6" w:rsidP="002351D6">
            <w:pPr>
              <w:pStyle w:val="aff5"/>
            </w:pPr>
            <w:r>
              <w:t>feesum_amt</w:t>
            </w:r>
          </w:p>
        </w:tc>
        <w:tc>
          <w:tcPr>
            <w:tcW w:w="1701" w:type="dxa"/>
            <w:shd w:val="clear" w:color="auto" w:fill="auto"/>
            <w:noWrap/>
            <w:vAlign w:val="center"/>
          </w:tcPr>
          <w:p w:rsidR="002351D6" w:rsidRPr="00415358" w:rsidRDefault="002351D6" w:rsidP="002351D6">
            <w:pPr>
              <w:pStyle w:val="aff5"/>
            </w:pPr>
            <w:r>
              <w:rPr>
                <w:rFonts w:hint="eastAsia"/>
              </w:rPr>
              <w:t>费用总额</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18</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rPr>
                <w:rFonts w:hint="eastAsia"/>
              </w:rPr>
              <w:t>费用总额</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deposit_amount</w:t>
            </w:r>
          </w:p>
        </w:tc>
        <w:tc>
          <w:tcPr>
            <w:tcW w:w="1701" w:type="dxa"/>
            <w:shd w:val="clear" w:color="auto" w:fill="auto"/>
            <w:noWrap/>
            <w:vAlign w:val="center"/>
          </w:tcPr>
          <w:p w:rsidR="002351D6" w:rsidRDefault="002351D6" w:rsidP="002351D6">
            <w:pPr>
              <w:pStyle w:val="aff5"/>
            </w:pPr>
            <w:r>
              <w:rPr>
                <w:rFonts w:hint="eastAsia"/>
              </w:rPr>
              <w:t>现金支付</w:t>
            </w:r>
            <w:r w:rsidRPr="00415358">
              <w:t>金额</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18</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t>线上现金支付额</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lastRenderedPageBreak/>
              <w:t>deposit_type</w:t>
            </w:r>
          </w:p>
        </w:tc>
        <w:tc>
          <w:tcPr>
            <w:tcW w:w="1701" w:type="dxa"/>
            <w:shd w:val="clear" w:color="auto" w:fill="auto"/>
            <w:noWrap/>
            <w:vAlign w:val="center"/>
          </w:tcPr>
          <w:p w:rsidR="002351D6" w:rsidRDefault="002351D6" w:rsidP="002351D6">
            <w:pPr>
              <w:pStyle w:val="aff5"/>
            </w:pPr>
            <w:r>
              <w:rPr>
                <w:rFonts w:hint="eastAsia"/>
              </w:rPr>
              <w:t>支付</w:t>
            </w:r>
            <w:r w:rsidRPr="00415358">
              <w:t>方式</w:t>
            </w:r>
            <w:r w:rsidRPr="00415358">
              <w:t>(</w:t>
            </w:r>
            <w:r w:rsidRPr="00415358">
              <w:t>自费金额支付方式</w:t>
            </w:r>
            <w:r w:rsidRPr="00415358">
              <w:t>)</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t>参考</w:t>
            </w:r>
            <w:r>
              <w:rPr>
                <w:rFonts w:hint="eastAsia"/>
              </w:rPr>
              <w:t>“</w:t>
            </w:r>
            <w:r w:rsidRPr="00415358">
              <w:t>充值方式</w:t>
            </w:r>
            <w:r>
              <w:rPr>
                <w:rFonts w:hint="eastAsia"/>
              </w:rPr>
              <w:t>”</w:t>
            </w:r>
            <w:r w:rsidRPr="00415358">
              <w:t>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channel_type</w:t>
            </w:r>
          </w:p>
        </w:tc>
        <w:tc>
          <w:tcPr>
            <w:tcW w:w="1701" w:type="dxa"/>
            <w:shd w:val="clear" w:color="auto" w:fill="auto"/>
            <w:noWrap/>
            <w:vAlign w:val="center"/>
          </w:tcPr>
          <w:p w:rsidR="002351D6" w:rsidRDefault="002351D6" w:rsidP="002351D6">
            <w:pPr>
              <w:pStyle w:val="aff5"/>
            </w:pPr>
            <w:r w:rsidRPr="00415358">
              <w:t>渠道类型</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10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t>参考</w:t>
            </w:r>
            <w:r>
              <w:rPr>
                <w:rFonts w:hint="eastAsia"/>
              </w:rPr>
              <w:t>“</w:t>
            </w:r>
            <w:r w:rsidRPr="00415358">
              <w:t>渠道类型</w:t>
            </w:r>
            <w:r>
              <w:rPr>
                <w:rFonts w:hint="eastAsia"/>
              </w:rPr>
              <w:t>”</w:t>
            </w:r>
            <w:r w:rsidRPr="00415358">
              <w:t>字典</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trace_id</w:t>
            </w:r>
          </w:p>
        </w:tc>
        <w:tc>
          <w:tcPr>
            <w:tcW w:w="1701" w:type="dxa"/>
            <w:shd w:val="clear" w:color="auto" w:fill="auto"/>
            <w:noWrap/>
            <w:vAlign w:val="center"/>
          </w:tcPr>
          <w:p w:rsidR="002351D6" w:rsidRDefault="002351D6" w:rsidP="002351D6">
            <w:pPr>
              <w:pStyle w:val="aff5"/>
            </w:pPr>
            <w:r w:rsidRPr="00415358">
              <w:t>平台结算流水号</w:t>
            </w:r>
          </w:p>
        </w:tc>
        <w:tc>
          <w:tcPr>
            <w:tcW w:w="1276" w:type="dxa"/>
            <w:shd w:val="clear" w:color="auto" w:fill="auto"/>
            <w:noWrap/>
            <w:vAlign w:val="center"/>
          </w:tcPr>
          <w:p w:rsidR="002351D6" w:rsidRDefault="002351D6" w:rsidP="002351D6">
            <w:pPr>
              <w:pStyle w:val="aff5"/>
            </w:pPr>
            <w:r w:rsidRPr="000C6968">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N</w:t>
            </w:r>
          </w:p>
        </w:tc>
        <w:tc>
          <w:tcPr>
            <w:tcW w:w="2693" w:type="dxa"/>
            <w:shd w:val="clear" w:color="auto" w:fill="auto"/>
            <w:noWrap/>
            <w:vAlign w:val="center"/>
          </w:tcPr>
          <w:p w:rsidR="002351D6" w:rsidRDefault="002351D6" w:rsidP="002351D6">
            <w:pPr>
              <w:pStyle w:val="aff5"/>
            </w:pPr>
            <w:r w:rsidRPr="00415358">
              <w:rPr>
                <w:rFonts w:hint="eastAsia"/>
              </w:rPr>
              <w:t>平台</w:t>
            </w:r>
            <w:r w:rsidRPr="00415358">
              <w:t>结算流水号</w:t>
            </w:r>
            <w:r w:rsidRPr="00415358">
              <w:rPr>
                <w:rFonts w:hint="eastAsia"/>
              </w:rPr>
              <w:t>，</w:t>
            </w:r>
            <w:r w:rsidRPr="00415358">
              <w:t>机构</w:t>
            </w:r>
            <w:r>
              <w:t>要进行</w:t>
            </w:r>
            <w:r w:rsidRPr="00415358">
              <w:t>保存，后续</w:t>
            </w:r>
            <w:r>
              <w:t>退款和</w:t>
            </w:r>
            <w:r w:rsidRPr="00415358">
              <w:t>开展对账功能可以进行使用</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used_patient_type</w:t>
            </w:r>
          </w:p>
        </w:tc>
        <w:tc>
          <w:tcPr>
            <w:tcW w:w="1701" w:type="dxa"/>
            <w:shd w:val="clear" w:color="auto" w:fill="auto"/>
            <w:noWrap/>
            <w:vAlign w:val="center"/>
          </w:tcPr>
          <w:p w:rsidR="002351D6" w:rsidRPr="00415358" w:rsidRDefault="002351D6" w:rsidP="002351D6">
            <w:pPr>
              <w:pStyle w:val="aff5"/>
            </w:pPr>
            <w:r>
              <w:rPr>
                <w:rFonts w:hint="eastAsia"/>
              </w:rPr>
              <w:t>实际使用的“患者费别”</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10</w:t>
            </w:r>
          </w:p>
        </w:tc>
        <w:tc>
          <w:tcPr>
            <w:tcW w:w="850" w:type="dxa"/>
            <w:shd w:val="clear" w:color="auto" w:fill="auto"/>
            <w:noWrap/>
            <w:vAlign w:val="center"/>
          </w:tcPr>
          <w:p w:rsidR="002351D6" w:rsidRPr="00415358" w:rsidRDefault="002351D6" w:rsidP="002351D6">
            <w:pPr>
              <w:pStyle w:val="aff5"/>
            </w:pPr>
            <w:r>
              <w:rPr>
                <w:rFonts w:hint="eastAsia"/>
              </w:rPr>
              <w:t>Y</w:t>
            </w:r>
          </w:p>
        </w:tc>
        <w:tc>
          <w:tcPr>
            <w:tcW w:w="2693" w:type="dxa"/>
            <w:shd w:val="clear" w:color="auto" w:fill="auto"/>
            <w:noWrap/>
            <w:vAlign w:val="center"/>
          </w:tcPr>
          <w:p w:rsidR="002351D6" w:rsidRDefault="002351D6" w:rsidP="002351D6">
            <w:pPr>
              <w:pStyle w:val="aff5"/>
            </w:pPr>
            <w:r>
              <w:t>回写</w:t>
            </w:r>
            <w:r>
              <w:rPr>
                <w:rFonts w:hint="eastAsia"/>
              </w:rPr>
              <w:t>HIS</w:t>
            </w:r>
            <w:r>
              <w:rPr>
                <w:rFonts w:hint="eastAsia"/>
              </w:rPr>
              <w:t>实际用户线上结算所使用的费别，例如拉取待结算处方时机构所返回的“患者费别”为医保，但是在实际交互的过程中，平台如果发现病人在医保系统中查询不到对应的档案则会提示用户是否转为自费，此时就和机构所返回的“费别”存在不一致的问题，所以需要在这步再次给机构回写对应患者实际使用的“费别”</w:t>
            </w:r>
          </w:p>
        </w:tc>
      </w:tr>
      <w:tr w:rsidR="002351D6" w:rsidTr="002351D6">
        <w:trPr>
          <w:trHeight w:val="23"/>
        </w:trPr>
        <w:tc>
          <w:tcPr>
            <w:tcW w:w="1980" w:type="dxa"/>
            <w:shd w:val="clear" w:color="auto" w:fill="auto"/>
            <w:noWrap/>
          </w:tcPr>
          <w:p w:rsidR="002351D6" w:rsidRPr="00D242BE" w:rsidRDefault="002351D6" w:rsidP="002351D6">
            <w:pPr>
              <w:pStyle w:val="aff5"/>
            </w:pPr>
            <w:r w:rsidRPr="00D242BE">
              <w:t>p</w:t>
            </w:r>
            <w:r w:rsidRPr="00D242BE">
              <w:rPr>
                <w:rFonts w:hint="eastAsia"/>
              </w:rPr>
              <w:t>ay_ord</w:t>
            </w:r>
            <w:r w:rsidRPr="00D242BE">
              <w:t>_</w:t>
            </w:r>
            <w:r w:rsidRPr="00D242BE">
              <w:rPr>
                <w:rFonts w:hint="eastAsia"/>
              </w:rPr>
              <w:t>id</w:t>
            </w:r>
          </w:p>
        </w:tc>
        <w:tc>
          <w:tcPr>
            <w:tcW w:w="1701" w:type="dxa"/>
            <w:shd w:val="clear" w:color="auto" w:fill="auto"/>
            <w:noWrap/>
            <w:vAlign w:val="center"/>
          </w:tcPr>
          <w:p w:rsidR="002351D6" w:rsidRPr="00415358" w:rsidRDefault="002351D6" w:rsidP="002351D6">
            <w:pPr>
              <w:pStyle w:val="aff5"/>
            </w:pPr>
            <w:r>
              <w:t>省医保移动支付中心订单号</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40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r>
              <w:rPr>
                <w:rFonts w:hint="eastAsia"/>
              </w:rPr>
              <w:t>“费别”为医保时返回</w:t>
            </w:r>
          </w:p>
        </w:tc>
      </w:tr>
      <w:tr w:rsidR="00A75243" w:rsidTr="002351D6">
        <w:trPr>
          <w:trHeight w:val="23"/>
        </w:trPr>
        <w:tc>
          <w:tcPr>
            <w:tcW w:w="1980" w:type="dxa"/>
            <w:shd w:val="clear" w:color="auto" w:fill="auto"/>
            <w:noWrap/>
          </w:tcPr>
          <w:p w:rsidR="00A75243" w:rsidRPr="00D242BE" w:rsidRDefault="00A75243" w:rsidP="002351D6">
            <w:pPr>
              <w:pStyle w:val="aff5"/>
            </w:pPr>
            <w:r>
              <w:t>psn_no</w:t>
            </w:r>
          </w:p>
        </w:tc>
        <w:tc>
          <w:tcPr>
            <w:tcW w:w="1701" w:type="dxa"/>
            <w:shd w:val="clear" w:color="auto" w:fill="auto"/>
            <w:noWrap/>
            <w:vAlign w:val="center"/>
          </w:tcPr>
          <w:p w:rsidR="00A75243" w:rsidRDefault="00A75243" w:rsidP="002351D6">
            <w:pPr>
              <w:pStyle w:val="aff5"/>
            </w:pPr>
            <w:r>
              <w:rPr>
                <w:rFonts w:hint="eastAsia"/>
              </w:rPr>
              <w:t>医保人员编号</w:t>
            </w:r>
          </w:p>
        </w:tc>
        <w:tc>
          <w:tcPr>
            <w:tcW w:w="1276" w:type="dxa"/>
            <w:shd w:val="clear" w:color="auto" w:fill="auto"/>
            <w:noWrap/>
            <w:vAlign w:val="center"/>
          </w:tcPr>
          <w:p w:rsidR="00A75243" w:rsidRDefault="00A75243" w:rsidP="002351D6">
            <w:pPr>
              <w:pStyle w:val="aff5"/>
            </w:pPr>
            <w:r>
              <w:t>String</w:t>
            </w:r>
          </w:p>
        </w:tc>
        <w:tc>
          <w:tcPr>
            <w:tcW w:w="1134" w:type="dxa"/>
            <w:shd w:val="clear" w:color="auto" w:fill="auto"/>
            <w:noWrap/>
            <w:vAlign w:val="center"/>
          </w:tcPr>
          <w:p w:rsidR="00A75243" w:rsidRDefault="00A75243" w:rsidP="002351D6">
            <w:pPr>
              <w:pStyle w:val="aff5"/>
            </w:pPr>
            <w:r>
              <w:rPr>
                <w:rFonts w:hint="eastAsia"/>
              </w:rPr>
              <w:t>40</w:t>
            </w:r>
          </w:p>
        </w:tc>
        <w:tc>
          <w:tcPr>
            <w:tcW w:w="850" w:type="dxa"/>
            <w:shd w:val="clear" w:color="auto" w:fill="auto"/>
            <w:noWrap/>
            <w:vAlign w:val="center"/>
          </w:tcPr>
          <w:p w:rsidR="00A75243" w:rsidRDefault="00A75243" w:rsidP="002351D6">
            <w:pPr>
              <w:pStyle w:val="aff5"/>
            </w:pPr>
            <w:r>
              <w:rPr>
                <w:rFonts w:hint="eastAsia"/>
              </w:rPr>
              <w:t>N</w:t>
            </w:r>
          </w:p>
        </w:tc>
        <w:tc>
          <w:tcPr>
            <w:tcW w:w="2693" w:type="dxa"/>
            <w:shd w:val="clear" w:color="auto" w:fill="auto"/>
            <w:noWrap/>
            <w:vAlign w:val="center"/>
          </w:tcPr>
          <w:p w:rsidR="00A75243" w:rsidRDefault="00A75243" w:rsidP="002351D6">
            <w:pPr>
              <w:pStyle w:val="aff5"/>
            </w:pPr>
            <w:r>
              <w:rPr>
                <w:rFonts w:hint="eastAsia"/>
              </w:rPr>
              <w:t>医保的人员编号</w:t>
            </w:r>
          </w:p>
        </w:tc>
      </w:tr>
      <w:tr w:rsidR="002351D6" w:rsidTr="002351D6">
        <w:trPr>
          <w:trHeight w:val="23"/>
        </w:trPr>
        <w:tc>
          <w:tcPr>
            <w:tcW w:w="1980" w:type="dxa"/>
            <w:shd w:val="clear" w:color="auto" w:fill="auto"/>
            <w:noWrap/>
          </w:tcPr>
          <w:p w:rsidR="002351D6" w:rsidRPr="00D242BE" w:rsidRDefault="002351D6" w:rsidP="002351D6">
            <w:pPr>
              <w:pStyle w:val="aff5"/>
            </w:pPr>
            <w:r w:rsidRPr="00D242BE">
              <w:t>o</w:t>
            </w:r>
            <w:r w:rsidRPr="00D242BE">
              <w:rPr>
                <w:rFonts w:hint="eastAsia"/>
              </w:rPr>
              <w:t>wn</w:t>
            </w:r>
            <w:r w:rsidRPr="00D242BE">
              <w:t>_</w:t>
            </w:r>
            <w:r w:rsidRPr="00D242BE">
              <w:rPr>
                <w:rFonts w:hint="eastAsia"/>
              </w:rPr>
              <w:t>pay</w:t>
            </w:r>
            <w:r w:rsidRPr="00D242BE">
              <w:t>_a</w:t>
            </w:r>
            <w:r w:rsidRPr="00D242BE">
              <w:rPr>
                <w:rFonts w:hint="eastAsia"/>
              </w:rPr>
              <w:t>mt</w:t>
            </w:r>
          </w:p>
        </w:tc>
        <w:tc>
          <w:tcPr>
            <w:tcW w:w="1701" w:type="dxa"/>
            <w:shd w:val="clear" w:color="auto" w:fill="auto"/>
            <w:noWrap/>
            <w:vAlign w:val="center"/>
          </w:tcPr>
          <w:p w:rsidR="002351D6" w:rsidRPr="00415358" w:rsidRDefault="002351D6" w:rsidP="002351D6">
            <w:pPr>
              <w:pStyle w:val="aff5"/>
            </w:pPr>
            <w:r>
              <w:t>个人现金支付额</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p>
        </w:tc>
      </w:tr>
      <w:tr w:rsidR="002351D6" w:rsidTr="002351D6">
        <w:trPr>
          <w:trHeight w:val="23"/>
        </w:trPr>
        <w:tc>
          <w:tcPr>
            <w:tcW w:w="1980" w:type="dxa"/>
            <w:shd w:val="clear" w:color="auto" w:fill="auto"/>
            <w:noWrap/>
            <w:vAlign w:val="center"/>
          </w:tcPr>
          <w:p w:rsidR="002351D6" w:rsidRPr="00D242BE" w:rsidRDefault="002351D6" w:rsidP="002351D6">
            <w:pPr>
              <w:pStyle w:val="aff5"/>
            </w:pPr>
            <w:r w:rsidRPr="00D242BE">
              <w:t>p</w:t>
            </w:r>
            <w:r w:rsidRPr="00D242BE">
              <w:rPr>
                <w:rFonts w:hint="eastAsia"/>
              </w:rPr>
              <w:t>sn</w:t>
            </w:r>
            <w:r w:rsidRPr="00D242BE">
              <w:t>_</w:t>
            </w:r>
            <w:r w:rsidRPr="00D242BE">
              <w:rPr>
                <w:rFonts w:hint="eastAsia"/>
              </w:rPr>
              <w:t>acct</w:t>
            </w:r>
            <w:r w:rsidRPr="00D242BE">
              <w:t>_</w:t>
            </w:r>
            <w:r w:rsidRPr="00D242BE">
              <w:rPr>
                <w:rFonts w:hint="eastAsia"/>
              </w:rPr>
              <w:t>pay</w:t>
            </w:r>
          </w:p>
        </w:tc>
        <w:tc>
          <w:tcPr>
            <w:tcW w:w="1701" w:type="dxa"/>
            <w:shd w:val="clear" w:color="auto" w:fill="auto"/>
            <w:noWrap/>
            <w:vAlign w:val="center"/>
          </w:tcPr>
          <w:p w:rsidR="002351D6" w:rsidRPr="00415358" w:rsidRDefault="002351D6" w:rsidP="002351D6">
            <w:pPr>
              <w:pStyle w:val="aff5"/>
            </w:pPr>
            <w:r>
              <w:t>医保个人账户支付额</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p>
        </w:tc>
      </w:tr>
      <w:tr w:rsidR="002351D6" w:rsidTr="002351D6">
        <w:trPr>
          <w:trHeight w:val="23"/>
        </w:trPr>
        <w:tc>
          <w:tcPr>
            <w:tcW w:w="1980" w:type="dxa"/>
            <w:shd w:val="clear" w:color="auto" w:fill="auto"/>
            <w:noWrap/>
          </w:tcPr>
          <w:p w:rsidR="002351D6" w:rsidRPr="00D242BE" w:rsidRDefault="002351D6" w:rsidP="002351D6">
            <w:pPr>
              <w:pStyle w:val="aff5"/>
            </w:pPr>
            <w:r w:rsidRPr="00D242BE">
              <w:t>f</w:t>
            </w:r>
            <w:r w:rsidRPr="00D242BE">
              <w:rPr>
                <w:rFonts w:hint="eastAsia"/>
              </w:rPr>
              <w:t>und</w:t>
            </w:r>
            <w:r w:rsidRPr="00D242BE">
              <w:t>_</w:t>
            </w:r>
            <w:r w:rsidRPr="00D242BE">
              <w:rPr>
                <w:rFonts w:hint="eastAsia"/>
              </w:rPr>
              <w:t>pay</w:t>
            </w:r>
          </w:p>
        </w:tc>
        <w:tc>
          <w:tcPr>
            <w:tcW w:w="1701" w:type="dxa"/>
            <w:shd w:val="clear" w:color="auto" w:fill="auto"/>
            <w:noWrap/>
            <w:vAlign w:val="center"/>
          </w:tcPr>
          <w:p w:rsidR="002351D6" w:rsidRPr="00415358" w:rsidRDefault="002351D6" w:rsidP="002351D6">
            <w:pPr>
              <w:pStyle w:val="aff5"/>
            </w:pPr>
            <w:r>
              <w:t>统筹基金支付额</w:t>
            </w:r>
          </w:p>
        </w:tc>
        <w:tc>
          <w:tcPr>
            <w:tcW w:w="1276" w:type="dxa"/>
            <w:shd w:val="clear" w:color="auto" w:fill="auto"/>
            <w:noWrap/>
            <w:vAlign w:val="center"/>
          </w:tcPr>
          <w:p w:rsidR="002351D6" w:rsidRPr="000C6968" w:rsidRDefault="002351D6" w:rsidP="002351D6">
            <w:pPr>
              <w:pStyle w:val="aff5"/>
            </w:pPr>
            <w:r>
              <w:t>String</w:t>
            </w:r>
          </w:p>
        </w:tc>
        <w:tc>
          <w:tcPr>
            <w:tcW w:w="1134" w:type="dxa"/>
            <w:shd w:val="clear" w:color="auto" w:fill="auto"/>
            <w:noWrap/>
            <w:vAlign w:val="center"/>
          </w:tcPr>
          <w:p w:rsidR="002351D6" w:rsidRPr="00415358"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p>
        </w:tc>
      </w:tr>
      <w:tr w:rsidR="002351D6" w:rsidTr="002351D6">
        <w:trPr>
          <w:trHeight w:val="23"/>
        </w:trPr>
        <w:tc>
          <w:tcPr>
            <w:tcW w:w="1980" w:type="dxa"/>
            <w:shd w:val="clear" w:color="auto" w:fill="auto"/>
            <w:noWrap/>
            <w:vAlign w:val="center"/>
          </w:tcPr>
          <w:p w:rsidR="002351D6" w:rsidRPr="00D242BE" w:rsidRDefault="002351D6" w:rsidP="002351D6">
            <w:pPr>
              <w:pStyle w:val="aff5"/>
            </w:pPr>
            <w:r w:rsidRPr="00D242BE">
              <w:t>hs_</w:t>
            </w:r>
            <w:r w:rsidRPr="00D242BE">
              <w:rPr>
                <w:rFonts w:hint="eastAsia"/>
              </w:rPr>
              <w:t>ext</w:t>
            </w:r>
            <w:r w:rsidRPr="00D242BE">
              <w:t>_</w:t>
            </w:r>
            <w:r w:rsidRPr="00D242BE">
              <w:rPr>
                <w:rFonts w:hint="eastAsia"/>
              </w:rPr>
              <w:t>data</w:t>
            </w:r>
          </w:p>
        </w:tc>
        <w:tc>
          <w:tcPr>
            <w:tcW w:w="1701" w:type="dxa"/>
            <w:shd w:val="clear" w:color="auto" w:fill="auto"/>
            <w:noWrap/>
            <w:vAlign w:val="center"/>
          </w:tcPr>
          <w:p w:rsidR="002351D6" w:rsidRPr="00415358" w:rsidRDefault="002351D6" w:rsidP="002351D6">
            <w:pPr>
              <w:pStyle w:val="aff5"/>
            </w:pPr>
            <w:r>
              <w:t>医保</w:t>
            </w:r>
            <w:r>
              <w:rPr>
                <w:rFonts w:hint="eastAsia"/>
              </w:rPr>
              <w:t>“</w:t>
            </w:r>
            <w:r>
              <w:t>预结算</w:t>
            </w:r>
            <w:r>
              <w:rPr>
                <w:rFonts w:hint="eastAsia"/>
              </w:rPr>
              <w:t>”</w:t>
            </w:r>
            <w:r>
              <w:t>的扩展参数</w:t>
            </w:r>
          </w:p>
        </w:tc>
        <w:tc>
          <w:tcPr>
            <w:tcW w:w="1276" w:type="dxa"/>
            <w:shd w:val="clear" w:color="auto" w:fill="auto"/>
            <w:noWrap/>
            <w:vAlign w:val="center"/>
          </w:tcPr>
          <w:p w:rsidR="002351D6" w:rsidRPr="000C6968" w:rsidRDefault="002351D6" w:rsidP="002351D6">
            <w:pPr>
              <w:pStyle w:val="aff5"/>
            </w:pPr>
            <w:r>
              <w:rPr>
                <w:rFonts w:hint="eastAsia"/>
              </w:rPr>
              <w:t>JSONString</w:t>
            </w:r>
          </w:p>
        </w:tc>
        <w:tc>
          <w:tcPr>
            <w:tcW w:w="1134" w:type="dxa"/>
            <w:shd w:val="clear" w:color="auto" w:fill="auto"/>
            <w:noWrap/>
            <w:vAlign w:val="center"/>
          </w:tcPr>
          <w:p w:rsidR="002351D6" w:rsidRPr="00415358" w:rsidRDefault="002351D6" w:rsidP="002351D6">
            <w:pPr>
              <w:pStyle w:val="aff5"/>
            </w:pPr>
            <w:r>
              <w:t>4</w:t>
            </w:r>
            <w:r>
              <w:rPr>
                <w:rFonts w:hint="eastAsia"/>
              </w:rPr>
              <w:t>000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415358" w:rsidRDefault="002351D6" w:rsidP="002351D6">
            <w:pPr>
              <w:pStyle w:val="aff5"/>
            </w:pPr>
            <w:r>
              <w:rPr>
                <w:rFonts w:hint="eastAsia"/>
              </w:rPr>
              <w:t>各地医保移动支付中心的扩展参数（各地市可能不一样）</w:t>
            </w:r>
          </w:p>
        </w:tc>
      </w:tr>
    </w:tbl>
    <w:p w:rsidR="002351D6" w:rsidRDefault="002351D6" w:rsidP="002351D6">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2351D6" w:rsidTr="002351D6">
        <w:trPr>
          <w:trHeight w:val="23"/>
          <w:tblHeader/>
        </w:trPr>
        <w:tc>
          <w:tcPr>
            <w:tcW w:w="1980" w:type="dxa"/>
            <w:shd w:val="clear" w:color="auto" w:fill="D9D9D9" w:themeFill="background1" w:themeFillShade="D9"/>
            <w:noWrap/>
            <w:vAlign w:val="center"/>
          </w:tcPr>
          <w:p w:rsidR="002351D6" w:rsidRDefault="002351D6" w:rsidP="002351D6">
            <w:pPr>
              <w:pStyle w:val="aff0"/>
            </w:pPr>
            <w:r>
              <w:rPr>
                <w:rFonts w:hint="eastAsia"/>
              </w:rPr>
              <w:t>参数代码</w:t>
            </w:r>
          </w:p>
        </w:tc>
        <w:tc>
          <w:tcPr>
            <w:tcW w:w="1701" w:type="dxa"/>
            <w:shd w:val="clear" w:color="auto" w:fill="D9D9D9" w:themeFill="background1" w:themeFillShade="D9"/>
            <w:noWrap/>
            <w:vAlign w:val="center"/>
          </w:tcPr>
          <w:p w:rsidR="002351D6" w:rsidRDefault="002351D6" w:rsidP="002351D6">
            <w:pPr>
              <w:pStyle w:val="aff0"/>
            </w:pPr>
            <w:r>
              <w:rPr>
                <w:rFonts w:hint="eastAsia"/>
              </w:rPr>
              <w:t>参数名称</w:t>
            </w:r>
          </w:p>
        </w:tc>
        <w:tc>
          <w:tcPr>
            <w:tcW w:w="1276" w:type="dxa"/>
            <w:shd w:val="clear" w:color="auto" w:fill="D9D9D9" w:themeFill="background1" w:themeFillShade="D9"/>
            <w:noWrap/>
            <w:vAlign w:val="center"/>
          </w:tcPr>
          <w:p w:rsidR="002351D6" w:rsidRDefault="002351D6" w:rsidP="002351D6">
            <w:pPr>
              <w:pStyle w:val="aff0"/>
            </w:pPr>
            <w:r>
              <w:rPr>
                <w:rFonts w:hint="eastAsia"/>
              </w:rPr>
              <w:t>参数类型</w:t>
            </w:r>
          </w:p>
        </w:tc>
        <w:tc>
          <w:tcPr>
            <w:tcW w:w="1134" w:type="dxa"/>
            <w:shd w:val="clear" w:color="auto" w:fill="D9D9D9" w:themeFill="background1" w:themeFillShade="D9"/>
            <w:noWrap/>
            <w:vAlign w:val="center"/>
          </w:tcPr>
          <w:p w:rsidR="002351D6" w:rsidRDefault="002351D6" w:rsidP="002351D6">
            <w:pPr>
              <w:pStyle w:val="aff0"/>
            </w:pPr>
            <w:r>
              <w:rPr>
                <w:rFonts w:hint="eastAsia"/>
              </w:rPr>
              <w:t>最大长度</w:t>
            </w:r>
          </w:p>
        </w:tc>
        <w:tc>
          <w:tcPr>
            <w:tcW w:w="850" w:type="dxa"/>
            <w:shd w:val="clear" w:color="auto" w:fill="D9D9D9" w:themeFill="background1" w:themeFillShade="D9"/>
            <w:noWrap/>
            <w:vAlign w:val="center"/>
          </w:tcPr>
          <w:p w:rsidR="002351D6" w:rsidRDefault="002351D6" w:rsidP="002351D6">
            <w:pPr>
              <w:pStyle w:val="aff0"/>
            </w:pPr>
            <w:r>
              <w:rPr>
                <w:rFonts w:hint="eastAsia"/>
              </w:rPr>
              <w:t>必填</w:t>
            </w:r>
          </w:p>
        </w:tc>
        <w:tc>
          <w:tcPr>
            <w:tcW w:w="2693" w:type="dxa"/>
            <w:shd w:val="clear" w:color="auto" w:fill="D9D9D9" w:themeFill="background1" w:themeFillShade="D9"/>
            <w:noWrap/>
            <w:vAlign w:val="center"/>
          </w:tcPr>
          <w:p w:rsidR="002351D6" w:rsidRDefault="002351D6" w:rsidP="002351D6">
            <w:pPr>
              <w:pStyle w:val="aff0"/>
            </w:pPr>
            <w:r>
              <w:rPr>
                <w:rFonts w:hint="eastAsia"/>
              </w:rPr>
              <w:t>说明</w:t>
            </w: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rsidRPr="00415358">
              <w:t>ret_code</w:t>
            </w:r>
          </w:p>
        </w:tc>
        <w:tc>
          <w:tcPr>
            <w:tcW w:w="1701" w:type="dxa"/>
            <w:shd w:val="clear" w:color="auto" w:fill="auto"/>
            <w:noWrap/>
            <w:vAlign w:val="center"/>
          </w:tcPr>
          <w:p w:rsidR="002351D6" w:rsidRDefault="002351D6" w:rsidP="002351D6">
            <w:pPr>
              <w:pStyle w:val="aff5"/>
            </w:pPr>
            <w:r w:rsidRPr="00415358">
              <w:t>返回码</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Pr="00415358" w:rsidRDefault="002351D6" w:rsidP="002351D6">
            <w:pPr>
              <w:pStyle w:val="aff5"/>
            </w:pPr>
            <w:r w:rsidRPr="00415358">
              <w:rPr>
                <w:rFonts w:hint="eastAsia"/>
              </w:rPr>
              <w:t>定点机构</w:t>
            </w:r>
            <w:r w:rsidRPr="00415358">
              <w:t>返回码字典</w:t>
            </w:r>
            <w:r w:rsidRPr="00415358">
              <w:t>(ret_code)</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ret_msg</w:t>
            </w:r>
          </w:p>
        </w:tc>
        <w:tc>
          <w:tcPr>
            <w:tcW w:w="1701" w:type="dxa"/>
            <w:shd w:val="clear" w:color="auto" w:fill="auto"/>
            <w:noWrap/>
            <w:vAlign w:val="center"/>
          </w:tcPr>
          <w:p w:rsidR="002351D6" w:rsidRDefault="002351D6" w:rsidP="002351D6">
            <w:pPr>
              <w:pStyle w:val="aff5"/>
            </w:pPr>
            <w:r w:rsidRPr="00415358">
              <w:t>返回说明</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sidRPr="00415358">
              <w:t>成功或错误信息</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result</w:t>
            </w:r>
          </w:p>
        </w:tc>
        <w:tc>
          <w:tcPr>
            <w:tcW w:w="1701" w:type="dxa"/>
            <w:shd w:val="clear" w:color="auto" w:fill="auto"/>
            <w:noWrap/>
            <w:vAlign w:val="center"/>
          </w:tcPr>
          <w:p w:rsidR="002351D6" w:rsidRPr="00415358" w:rsidRDefault="002351D6" w:rsidP="002351D6">
            <w:pPr>
              <w:pStyle w:val="aff5"/>
            </w:pPr>
            <w:r w:rsidRPr="00415358">
              <w:t>交易结果状态码</w:t>
            </w:r>
          </w:p>
        </w:tc>
        <w:tc>
          <w:tcPr>
            <w:tcW w:w="1276" w:type="dxa"/>
            <w:shd w:val="clear" w:color="auto" w:fill="auto"/>
            <w:noWrap/>
            <w:vAlign w:val="center"/>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rsidRPr="00415358">
              <w:rPr>
                <w:rFonts w:hint="eastAsia"/>
              </w:rPr>
              <w:t>100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vAlign w:val="center"/>
          </w:tcPr>
          <w:p w:rsidR="002351D6" w:rsidRDefault="002351D6" w:rsidP="002351D6">
            <w:pPr>
              <w:pStyle w:val="aff5"/>
            </w:pPr>
            <w:r>
              <w:rPr>
                <w:rFonts w:hint="eastAsia"/>
              </w:rPr>
              <w:t>参考交易状态字典</w:t>
            </w:r>
          </w:p>
          <w:p w:rsidR="002351D6" w:rsidRPr="00336587" w:rsidRDefault="002351D6" w:rsidP="002351D6">
            <w:pPr>
              <w:pStyle w:val="aff5"/>
            </w:pPr>
            <w:r>
              <w:rPr>
                <w:rFonts w:hint="eastAsia"/>
              </w:rPr>
              <w:t>该“出参”十分重要</w:t>
            </w:r>
            <w:r>
              <w:t>,</w:t>
            </w:r>
            <w:r>
              <w:t>请准确参考字典返回对应的状态码</w:t>
            </w:r>
          </w:p>
        </w:tc>
      </w:tr>
      <w:tr w:rsidR="002351D6" w:rsidTr="002351D6">
        <w:trPr>
          <w:trHeight w:val="23"/>
        </w:trPr>
        <w:tc>
          <w:tcPr>
            <w:tcW w:w="1980" w:type="dxa"/>
            <w:shd w:val="clear" w:color="auto" w:fill="auto"/>
            <w:noWrap/>
            <w:vAlign w:val="center"/>
          </w:tcPr>
          <w:p w:rsidR="002351D6" w:rsidRDefault="002351D6" w:rsidP="002351D6">
            <w:pPr>
              <w:pStyle w:val="aff5"/>
            </w:pPr>
            <w:r w:rsidRPr="00415358">
              <w:t>call_sn</w:t>
            </w:r>
          </w:p>
        </w:tc>
        <w:tc>
          <w:tcPr>
            <w:tcW w:w="1701" w:type="dxa"/>
            <w:shd w:val="clear" w:color="auto" w:fill="auto"/>
            <w:noWrap/>
            <w:vAlign w:val="center"/>
          </w:tcPr>
          <w:p w:rsidR="002351D6" w:rsidRDefault="002351D6" w:rsidP="002351D6">
            <w:pPr>
              <w:pStyle w:val="aff5"/>
            </w:pPr>
            <w:r w:rsidRPr="00415358">
              <w:t>机构收费流水号</w:t>
            </w:r>
          </w:p>
        </w:tc>
        <w:tc>
          <w:tcPr>
            <w:tcW w:w="1276" w:type="dxa"/>
            <w:shd w:val="clear" w:color="auto" w:fill="auto"/>
            <w:noWrap/>
          </w:tcPr>
          <w:p w:rsidR="002351D6" w:rsidRPr="005A6EFF" w:rsidRDefault="002351D6" w:rsidP="002351D6">
            <w:pPr>
              <w:pStyle w:val="aff5"/>
            </w:pPr>
            <w:r w:rsidRPr="005A6EFF">
              <w:t>String</w:t>
            </w:r>
          </w:p>
        </w:tc>
        <w:tc>
          <w:tcPr>
            <w:tcW w:w="1134" w:type="dxa"/>
            <w:shd w:val="clear" w:color="auto" w:fill="auto"/>
            <w:noWrap/>
            <w:vAlign w:val="center"/>
          </w:tcPr>
          <w:p w:rsidR="002351D6" w:rsidRPr="00415358" w:rsidRDefault="002351D6" w:rsidP="002351D6">
            <w:pPr>
              <w:pStyle w:val="aff5"/>
            </w:pPr>
            <w:r>
              <w:t>40</w:t>
            </w:r>
          </w:p>
        </w:tc>
        <w:tc>
          <w:tcPr>
            <w:tcW w:w="850" w:type="dxa"/>
            <w:shd w:val="clear" w:color="auto" w:fill="auto"/>
            <w:noWrap/>
            <w:vAlign w:val="center"/>
          </w:tcPr>
          <w:p w:rsidR="002351D6" w:rsidRPr="00415358" w:rsidRDefault="002351D6" w:rsidP="002351D6">
            <w:pPr>
              <w:pStyle w:val="aff5"/>
            </w:pPr>
            <w:r w:rsidRPr="00415358">
              <w:rPr>
                <w:rFonts w:hint="eastAsia"/>
              </w:rPr>
              <w:t>Y</w:t>
            </w:r>
          </w:p>
        </w:tc>
        <w:tc>
          <w:tcPr>
            <w:tcW w:w="2693" w:type="dxa"/>
            <w:shd w:val="clear" w:color="auto" w:fill="auto"/>
            <w:noWrap/>
          </w:tcPr>
          <w:p w:rsidR="002351D6" w:rsidRPr="00E33D73" w:rsidRDefault="002351D6" w:rsidP="002351D6">
            <w:pPr>
              <w:pStyle w:val="aff5"/>
            </w:pPr>
          </w:p>
        </w:tc>
      </w:tr>
      <w:tr w:rsidR="002351D6" w:rsidTr="002351D6">
        <w:trPr>
          <w:trHeight w:val="23"/>
        </w:trPr>
        <w:tc>
          <w:tcPr>
            <w:tcW w:w="1980" w:type="dxa"/>
            <w:shd w:val="clear" w:color="auto" w:fill="auto"/>
            <w:noWrap/>
            <w:vAlign w:val="center"/>
          </w:tcPr>
          <w:p w:rsidR="002351D6" w:rsidRPr="00415358" w:rsidRDefault="002351D6" w:rsidP="002351D6">
            <w:pPr>
              <w:pStyle w:val="aff5"/>
            </w:pPr>
            <w:r>
              <w:t>balance</w:t>
            </w:r>
          </w:p>
        </w:tc>
        <w:tc>
          <w:tcPr>
            <w:tcW w:w="1701" w:type="dxa"/>
            <w:shd w:val="clear" w:color="auto" w:fill="auto"/>
            <w:noWrap/>
            <w:vAlign w:val="center"/>
          </w:tcPr>
          <w:p w:rsidR="002351D6" w:rsidRPr="00415358" w:rsidRDefault="002351D6" w:rsidP="002351D6">
            <w:pPr>
              <w:pStyle w:val="aff5"/>
            </w:pPr>
            <w:r>
              <w:t>用户院内余额</w:t>
            </w:r>
          </w:p>
        </w:tc>
        <w:tc>
          <w:tcPr>
            <w:tcW w:w="1276" w:type="dxa"/>
            <w:shd w:val="clear" w:color="auto" w:fill="auto"/>
            <w:noWrap/>
            <w:vAlign w:val="center"/>
          </w:tcPr>
          <w:p w:rsidR="002351D6" w:rsidRPr="009B04F5" w:rsidRDefault="002351D6" w:rsidP="002351D6">
            <w:pPr>
              <w:pStyle w:val="aff5"/>
            </w:pPr>
            <w:r>
              <w:t>String</w:t>
            </w:r>
          </w:p>
        </w:tc>
        <w:tc>
          <w:tcPr>
            <w:tcW w:w="1134" w:type="dxa"/>
            <w:shd w:val="clear" w:color="auto" w:fill="auto"/>
            <w:noWrap/>
            <w:vAlign w:val="center"/>
          </w:tcPr>
          <w:p w:rsidR="002351D6" w:rsidRDefault="002351D6" w:rsidP="002351D6">
            <w:pPr>
              <w:pStyle w:val="aff5"/>
            </w:pPr>
            <w:r>
              <w:rPr>
                <w:rFonts w:hint="eastAsia"/>
              </w:rPr>
              <w:t>20</w:t>
            </w:r>
          </w:p>
        </w:tc>
        <w:tc>
          <w:tcPr>
            <w:tcW w:w="850" w:type="dxa"/>
            <w:shd w:val="clear" w:color="auto" w:fill="auto"/>
            <w:noWrap/>
            <w:vAlign w:val="center"/>
          </w:tcPr>
          <w:p w:rsidR="002351D6" w:rsidRPr="00415358" w:rsidRDefault="002351D6" w:rsidP="002351D6">
            <w:pPr>
              <w:pStyle w:val="aff5"/>
            </w:pPr>
            <w:r>
              <w:rPr>
                <w:rFonts w:hint="eastAsia"/>
              </w:rPr>
              <w:t>N</w:t>
            </w:r>
          </w:p>
        </w:tc>
        <w:tc>
          <w:tcPr>
            <w:tcW w:w="2693" w:type="dxa"/>
            <w:shd w:val="clear" w:color="auto" w:fill="auto"/>
            <w:noWrap/>
            <w:vAlign w:val="center"/>
          </w:tcPr>
          <w:p w:rsidR="002351D6" w:rsidRPr="00E33D73" w:rsidRDefault="002351D6" w:rsidP="002351D6">
            <w:pPr>
              <w:pStyle w:val="aff5"/>
            </w:pPr>
            <w:r>
              <w:rPr>
                <w:rFonts w:hint="eastAsia"/>
              </w:rPr>
              <w:t>“无预交金模式”返回</w:t>
            </w:r>
            <w:r>
              <w:rPr>
                <w:rFonts w:hint="eastAsia"/>
              </w:rPr>
              <w:t>0</w:t>
            </w:r>
            <w:r>
              <w:rPr>
                <w:rFonts w:hint="eastAsia"/>
              </w:rPr>
              <w:t>即可</w:t>
            </w:r>
          </w:p>
        </w:tc>
      </w:tr>
    </w:tbl>
    <w:p w:rsidR="002351D6" w:rsidRDefault="002351D6" w:rsidP="002351D6">
      <w:pPr>
        <w:pStyle w:val="4"/>
      </w:pPr>
      <w:r>
        <w:rPr>
          <w:rFonts w:hint="eastAsia"/>
        </w:rPr>
        <w:lastRenderedPageBreak/>
        <w:t>请求示例</w:t>
      </w:r>
    </w:p>
    <w:p w:rsidR="002351D6" w:rsidRPr="00F34BA6"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"account_type"</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"01"</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"cert_no"</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"35020519870808105X"</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"channel_type"</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"01"</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"deposit_type"</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"WX"</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"doc_trace_no"</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"27407cc0fee44603b5f6f282ce2973cd"</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"feesum_amt"</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"11.01"</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"deposit_amount"</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"0.01"</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"own_pay_amt"</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"0.01"</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"psn_acct_pay"</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"11"</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"fund_pay"</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"0"</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"org_trace_no"</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"2fd9a62847e5494faa35273b74c5921f"</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"operator_id"</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"amp"</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"operator_name"</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"amp"</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"org_code"</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"H323498799997"</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"sub_org_code"</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"term_no"</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"amp"</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"trace_id"</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"1a31b6914799414e8698445758264c3f"</w:t>
      </w:r>
      <w:r w:rsidRPr="00F34BA6">
        <w:rPr>
          <w:rFonts w:ascii="Consolas" w:hAnsi="Consolas" w:cs="宋体"/>
          <w:bCs w:val="0"/>
          <w:color w:val="89DDFF"/>
          <w:kern w:val="0"/>
          <w:sz w:val="21"/>
          <w:szCs w:val="21"/>
        </w:rPr>
        <w:t>,</w:t>
      </w:r>
      <w:r w:rsidRPr="00F34BA6">
        <w:rPr>
          <w:rFonts w:ascii="Consolas" w:hAnsi="Consolas" w:cs="宋体"/>
          <w:bCs w:val="0"/>
          <w:color w:val="89DDFF"/>
          <w:kern w:val="0"/>
          <w:sz w:val="21"/>
          <w:szCs w:val="21"/>
        </w:rPr>
        <w:br/>
        <w:t xml:space="preserve">  </w:t>
      </w:r>
      <w:r w:rsidRPr="00F34BA6">
        <w:rPr>
          <w:rFonts w:ascii="Consolas" w:hAnsi="Consolas" w:cs="宋体"/>
          <w:bCs w:val="0"/>
          <w:color w:val="EEFFFF"/>
          <w:kern w:val="0"/>
          <w:sz w:val="21"/>
          <w:szCs w:val="21"/>
        </w:rPr>
        <w:t>"hs_ext_data"</w:t>
      </w:r>
      <w:r w:rsidRPr="00F34BA6">
        <w:rPr>
          <w:rFonts w:ascii="Consolas" w:hAnsi="Consolas" w:cs="宋体"/>
          <w:bCs w:val="0"/>
          <w:color w:val="89DDFF"/>
          <w:kern w:val="0"/>
          <w:sz w:val="21"/>
          <w:szCs w:val="21"/>
        </w:rPr>
        <w:t xml:space="preserve">: </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setlId</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132882734</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mdtrtId</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125374637</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psnNo</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3500000136222819920802001101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psnName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cs="宋体" w:hint="eastAsia"/>
          <w:bCs w:val="0"/>
          <w:color w:val="C3E88D"/>
          <w:kern w:val="0"/>
          <w:sz w:val="21"/>
          <w:szCs w:val="21"/>
        </w:rPr>
        <w:t>邹翔</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psnCertType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certno</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362228199208020011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gend</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naty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brdy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1992-08-02</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age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29.0,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insutype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310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psnType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1101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cvlservFlag</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setlTime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2022-05-12 21:11:23</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mdtrtCertType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medType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medfeeSumamt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8.00,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fulamtOwnpayAmt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8.00,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overlmtSelfpay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preselfpayAmt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inscpScpAmt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0.00,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actPayDedc</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hifpPay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poolPropSelfpay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0.00,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cvlservPay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hifesPay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hifmiPay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hifobPay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hifdmPay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mafPay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othPay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fundPaySumamt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psnPartAmt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8.00,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acctPay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8.00,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psnCashPay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hospPartAmt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balc</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646.19,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acctMulaidPay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0,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medinsSetlId</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H35010200226202205122111254345</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clrOptins</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350100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clrWay</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clrType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\t\\\"</w:t>
      </w:r>
      <w:r w:rsidRPr="00F34BA6">
        <w:rPr>
          <w:rFonts w:ascii="Consolas" w:hAnsi="Consolas" w:cs="宋体"/>
          <w:bCs w:val="0"/>
          <w:color w:val="C3E88D"/>
          <w:kern w:val="0"/>
          <w:sz w:val="21"/>
          <w:szCs w:val="21"/>
        </w:rPr>
        <w:t>expContent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fplist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itemClaaAmt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itemClabAmt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itemOthAmt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itemOwnpayAmt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:8.00,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itemSumamt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:8.00,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mdtrtId</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125374637</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medChrgitmName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cs="宋体" w:hint="eastAsia"/>
          <w:bCs w:val="0"/>
          <w:color w:val="C3E88D"/>
          <w:kern w:val="0"/>
          <w:sz w:val="21"/>
          <w:szCs w:val="21"/>
        </w:rPr>
        <w:t>化验费</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medChrgitmType</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04</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psnInsuRltsId</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35010000000023186436</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psnNo</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3500000136</w:t>
      </w:r>
      <w:r w:rsidRPr="00F34BA6">
        <w:rPr>
          <w:rFonts w:ascii="Consolas" w:hAnsi="Consolas" w:cs="宋体"/>
          <w:bCs w:val="0"/>
          <w:color w:val="C3E88D"/>
          <w:kern w:val="0"/>
          <w:sz w:val="21"/>
          <w:szCs w:val="21"/>
        </w:rPr>
        <w:lastRenderedPageBreak/>
        <w:t>222819920802001101</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fundExp</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clabPreselfpayDrugfeeSum</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clabPreselfpayFeeSum</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clabPreselfpayMatlfeeSum</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clabPreselfpayOthFeeSum</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clabPreselfpayTrtfeeSum</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:0.00}}</w:t>
      </w:r>
      <w:r w:rsidRPr="00F34BA6">
        <w:rPr>
          <w:rFonts w:ascii="Consolas" w:hAnsi="Consolas" w:cs="宋体"/>
          <w:bCs w:val="0"/>
          <w:color w:val="89DDFF"/>
          <w:kern w:val="0"/>
          <w:sz w:val="21"/>
          <w:szCs w:val="21"/>
        </w:rPr>
        <w:t>\\\"</w:t>
      </w:r>
      <w:r w:rsidRPr="00F34BA6">
        <w:rPr>
          <w:rFonts w:ascii="Consolas" w:hAnsi="Consolas" w:cs="宋体"/>
          <w:bCs w:val="0"/>
          <w:color w:val="C3E88D"/>
          <w:kern w:val="0"/>
          <w:sz w:val="21"/>
          <w:szCs w:val="21"/>
        </w:rPr>
        <w:t xml:space="preserve"> }"</w:t>
      </w:r>
      <w:r w:rsidRPr="00F34BA6">
        <w:rPr>
          <w:rFonts w:ascii="Consolas" w:hAnsi="Consolas" w:cs="宋体"/>
          <w:bCs w:val="0"/>
          <w:color w:val="C3E88D"/>
          <w:kern w:val="0"/>
          <w:sz w:val="21"/>
          <w:szCs w:val="21"/>
        </w:rPr>
        <w:br/>
      </w:r>
      <w:r w:rsidRPr="00F34BA6">
        <w:rPr>
          <w:rFonts w:ascii="Consolas" w:hAnsi="Consolas" w:cs="宋体"/>
          <w:bCs w:val="0"/>
          <w:color w:val="89DDFF"/>
          <w:kern w:val="0"/>
          <w:sz w:val="21"/>
          <w:szCs w:val="21"/>
        </w:rPr>
        <w:t>}</w:t>
      </w:r>
    </w:p>
    <w:p w:rsidR="002351D6" w:rsidRDefault="002351D6" w:rsidP="002351D6">
      <w:pPr>
        <w:pStyle w:val="4"/>
      </w:pPr>
      <w:r>
        <w:rPr>
          <w:rFonts w:hint="eastAsia"/>
        </w:rPr>
        <w:t>响应示例</w:t>
      </w:r>
    </w:p>
    <w:p w:rsidR="002351D6" w:rsidRPr="009B04F5" w:rsidRDefault="002351D6" w:rsidP="002351D6">
      <w:pPr>
        <w:widowControl/>
        <w:shd w:val="clear" w:color="auto" w:fill="292D3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rPr>
          <w:rFonts w:ascii="Consolas" w:hAnsi="Consolas" w:cs="宋体"/>
          <w:bCs w:val="0"/>
          <w:color w:val="959DCB"/>
          <w:kern w:val="0"/>
          <w:sz w:val="21"/>
          <w:szCs w:val="21"/>
        </w:rPr>
      </w:pPr>
      <w:r w:rsidRPr="009B04F5">
        <w:rPr>
          <w:rFonts w:ascii="Consolas" w:hAnsi="Consolas" w:cs="宋体"/>
          <w:bCs w:val="0"/>
          <w:color w:val="89DDFF"/>
          <w:kern w:val="0"/>
          <w:sz w:val="21"/>
          <w:szCs w:val="21"/>
        </w:rPr>
        <w:t>{</w:t>
      </w:r>
      <w:r w:rsidRPr="009B04F5">
        <w:rPr>
          <w:rFonts w:ascii="Consolas" w:hAnsi="Consolas" w:cs="宋体"/>
          <w:bCs w:val="0"/>
          <w:color w:val="89DDFF"/>
          <w:kern w:val="0"/>
          <w:sz w:val="21"/>
          <w:szCs w:val="21"/>
        </w:rPr>
        <w:br/>
        <w:t xml:space="preserve">  </w:t>
      </w:r>
      <w:r w:rsidRPr="009B04F5">
        <w:rPr>
          <w:rFonts w:ascii="Consolas" w:hAnsi="Consolas" w:cs="宋体"/>
          <w:bCs w:val="0"/>
          <w:color w:val="EEFFFF"/>
          <w:kern w:val="0"/>
          <w:sz w:val="21"/>
          <w:szCs w:val="21"/>
        </w:rPr>
        <w:t>"balance"</w:t>
      </w:r>
      <w:r w:rsidRPr="009B04F5">
        <w:rPr>
          <w:rFonts w:ascii="Consolas" w:hAnsi="Consolas" w:cs="宋体"/>
          <w:bCs w:val="0"/>
          <w:color w:val="89DDFF"/>
          <w:kern w:val="0"/>
          <w:sz w:val="21"/>
          <w:szCs w:val="21"/>
        </w:rPr>
        <w:t xml:space="preserve">: </w:t>
      </w:r>
      <w:r w:rsidRPr="009B04F5">
        <w:rPr>
          <w:rFonts w:ascii="Consolas" w:hAnsi="Consolas" w:cs="宋体"/>
          <w:bCs w:val="0"/>
          <w:color w:val="C3E88D"/>
          <w:kern w:val="0"/>
          <w:sz w:val="21"/>
          <w:szCs w:val="21"/>
        </w:rPr>
        <w:t>"0.00"</w:t>
      </w:r>
      <w:r w:rsidRPr="009B04F5">
        <w:rPr>
          <w:rFonts w:ascii="Consolas" w:hAnsi="Consolas" w:cs="宋体"/>
          <w:bCs w:val="0"/>
          <w:color w:val="89DDFF"/>
          <w:kern w:val="0"/>
          <w:sz w:val="21"/>
          <w:szCs w:val="21"/>
        </w:rPr>
        <w:t>,</w:t>
      </w:r>
      <w:r w:rsidRPr="009B04F5">
        <w:rPr>
          <w:rFonts w:ascii="Consolas" w:hAnsi="Consolas" w:cs="宋体"/>
          <w:bCs w:val="0"/>
          <w:color w:val="89DDFF"/>
          <w:kern w:val="0"/>
          <w:sz w:val="21"/>
          <w:szCs w:val="21"/>
        </w:rPr>
        <w:br/>
        <w:t xml:space="preserve">  </w:t>
      </w:r>
      <w:r w:rsidRPr="009B04F5">
        <w:rPr>
          <w:rFonts w:ascii="Consolas" w:hAnsi="Consolas" w:cs="宋体"/>
          <w:bCs w:val="0"/>
          <w:color w:val="EEFFFF"/>
          <w:kern w:val="0"/>
          <w:sz w:val="21"/>
          <w:szCs w:val="21"/>
        </w:rPr>
        <w:t>"call_sn"</w:t>
      </w:r>
      <w:r w:rsidRPr="009B04F5">
        <w:rPr>
          <w:rFonts w:ascii="Consolas" w:hAnsi="Consolas" w:cs="宋体"/>
          <w:bCs w:val="0"/>
          <w:color w:val="89DDFF"/>
          <w:kern w:val="0"/>
          <w:sz w:val="21"/>
          <w:szCs w:val="21"/>
        </w:rPr>
        <w:t xml:space="preserve">: </w:t>
      </w:r>
      <w:r w:rsidRPr="009B04F5">
        <w:rPr>
          <w:rFonts w:ascii="Consolas" w:hAnsi="Consolas" w:cs="宋体"/>
          <w:bCs w:val="0"/>
          <w:color w:val="C3E88D"/>
          <w:kern w:val="0"/>
          <w:sz w:val="21"/>
          <w:szCs w:val="21"/>
        </w:rPr>
        <w:t>"9b9e4584e1124ecabe380dd61a808aac"</w:t>
      </w:r>
      <w:r w:rsidRPr="009B04F5">
        <w:rPr>
          <w:rFonts w:ascii="Consolas" w:hAnsi="Consolas" w:cs="宋体"/>
          <w:bCs w:val="0"/>
          <w:color w:val="89DDFF"/>
          <w:kern w:val="0"/>
          <w:sz w:val="21"/>
          <w:szCs w:val="21"/>
        </w:rPr>
        <w:t>,</w:t>
      </w:r>
      <w:r w:rsidRPr="009B04F5">
        <w:rPr>
          <w:rFonts w:ascii="Consolas" w:hAnsi="Consolas" w:cs="宋体"/>
          <w:bCs w:val="0"/>
          <w:color w:val="89DDFF"/>
          <w:kern w:val="0"/>
          <w:sz w:val="21"/>
          <w:szCs w:val="21"/>
        </w:rPr>
        <w:br/>
        <w:t xml:space="preserve">  </w:t>
      </w:r>
      <w:r w:rsidRPr="009B04F5">
        <w:rPr>
          <w:rFonts w:ascii="Consolas" w:hAnsi="Consolas" w:cs="宋体"/>
          <w:bCs w:val="0"/>
          <w:color w:val="EEFFFF"/>
          <w:kern w:val="0"/>
          <w:sz w:val="21"/>
          <w:szCs w:val="21"/>
        </w:rPr>
        <w:t>"result"</w:t>
      </w:r>
      <w:r w:rsidRPr="009B04F5">
        <w:rPr>
          <w:rFonts w:ascii="Consolas" w:hAnsi="Consolas" w:cs="宋体"/>
          <w:bCs w:val="0"/>
          <w:color w:val="89DDFF"/>
          <w:kern w:val="0"/>
          <w:sz w:val="21"/>
          <w:szCs w:val="21"/>
        </w:rPr>
        <w:t xml:space="preserve">: </w:t>
      </w:r>
      <w:r w:rsidRPr="009B04F5">
        <w:rPr>
          <w:rFonts w:ascii="Consolas" w:hAnsi="Consolas" w:cs="宋体"/>
          <w:bCs w:val="0"/>
          <w:color w:val="C3E88D"/>
          <w:kern w:val="0"/>
          <w:sz w:val="21"/>
          <w:szCs w:val="21"/>
        </w:rPr>
        <w:t>"succ"</w:t>
      </w:r>
      <w:r w:rsidRPr="009B04F5">
        <w:rPr>
          <w:rFonts w:ascii="Consolas" w:hAnsi="Consolas" w:cs="宋体"/>
          <w:bCs w:val="0"/>
          <w:color w:val="89DDFF"/>
          <w:kern w:val="0"/>
          <w:sz w:val="21"/>
          <w:szCs w:val="21"/>
        </w:rPr>
        <w:t>,</w:t>
      </w:r>
      <w:r w:rsidRPr="009B04F5">
        <w:rPr>
          <w:rFonts w:ascii="Consolas" w:hAnsi="Consolas" w:cs="宋体"/>
          <w:bCs w:val="0"/>
          <w:color w:val="89DDFF"/>
          <w:kern w:val="0"/>
          <w:sz w:val="21"/>
          <w:szCs w:val="21"/>
        </w:rPr>
        <w:br/>
        <w:t xml:space="preserve">  </w:t>
      </w:r>
      <w:r w:rsidRPr="009B04F5">
        <w:rPr>
          <w:rFonts w:ascii="Consolas" w:hAnsi="Consolas" w:cs="宋体"/>
          <w:bCs w:val="0"/>
          <w:color w:val="EEFFFF"/>
          <w:kern w:val="0"/>
          <w:sz w:val="21"/>
          <w:szCs w:val="21"/>
        </w:rPr>
        <w:t>"ret_code"</w:t>
      </w:r>
      <w:r w:rsidRPr="009B04F5">
        <w:rPr>
          <w:rFonts w:ascii="Consolas" w:hAnsi="Consolas" w:cs="宋体"/>
          <w:bCs w:val="0"/>
          <w:color w:val="89DDFF"/>
          <w:kern w:val="0"/>
          <w:sz w:val="21"/>
          <w:szCs w:val="21"/>
        </w:rPr>
        <w:t xml:space="preserve">: </w:t>
      </w:r>
      <w:r w:rsidRPr="009B04F5">
        <w:rPr>
          <w:rFonts w:ascii="Consolas" w:hAnsi="Consolas" w:cs="宋体"/>
          <w:bCs w:val="0"/>
          <w:color w:val="C3E88D"/>
          <w:kern w:val="0"/>
          <w:sz w:val="21"/>
          <w:szCs w:val="21"/>
        </w:rPr>
        <w:t>"00"</w:t>
      </w:r>
      <w:r w:rsidRPr="009B04F5">
        <w:rPr>
          <w:rFonts w:ascii="Consolas" w:hAnsi="Consolas" w:cs="宋体"/>
          <w:bCs w:val="0"/>
          <w:color w:val="89DDFF"/>
          <w:kern w:val="0"/>
          <w:sz w:val="21"/>
          <w:szCs w:val="21"/>
        </w:rPr>
        <w:t>,</w:t>
      </w:r>
      <w:r w:rsidRPr="009B04F5">
        <w:rPr>
          <w:rFonts w:ascii="Consolas" w:hAnsi="Consolas" w:cs="宋体"/>
          <w:bCs w:val="0"/>
          <w:color w:val="89DDFF"/>
          <w:kern w:val="0"/>
          <w:sz w:val="21"/>
          <w:szCs w:val="21"/>
        </w:rPr>
        <w:br/>
        <w:t xml:space="preserve">  </w:t>
      </w:r>
      <w:r w:rsidRPr="009B04F5">
        <w:rPr>
          <w:rFonts w:ascii="Consolas" w:hAnsi="Consolas" w:cs="宋体"/>
          <w:bCs w:val="0"/>
          <w:color w:val="EEFFFF"/>
          <w:kern w:val="0"/>
          <w:sz w:val="21"/>
          <w:szCs w:val="21"/>
        </w:rPr>
        <w:t>"ret_msg"</w:t>
      </w:r>
      <w:r w:rsidRPr="009B04F5">
        <w:rPr>
          <w:rFonts w:ascii="Consolas" w:hAnsi="Consolas" w:cs="宋体"/>
          <w:bCs w:val="0"/>
          <w:color w:val="89DDFF"/>
          <w:kern w:val="0"/>
          <w:sz w:val="21"/>
          <w:szCs w:val="21"/>
        </w:rPr>
        <w:t xml:space="preserve">: </w:t>
      </w:r>
      <w:r w:rsidRPr="009B04F5">
        <w:rPr>
          <w:rFonts w:ascii="Consolas" w:hAnsi="Consolas" w:cs="宋体"/>
          <w:bCs w:val="0"/>
          <w:color w:val="C3E88D"/>
          <w:kern w:val="0"/>
          <w:sz w:val="21"/>
          <w:szCs w:val="21"/>
        </w:rPr>
        <w:t>"</w:t>
      </w:r>
      <w:r w:rsidRPr="009B04F5">
        <w:rPr>
          <w:rFonts w:cs="宋体" w:hint="eastAsia"/>
          <w:bCs w:val="0"/>
          <w:color w:val="C3E88D"/>
          <w:kern w:val="0"/>
          <w:sz w:val="21"/>
          <w:szCs w:val="21"/>
        </w:rPr>
        <w:t>成功</w:t>
      </w:r>
      <w:r w:rsidRPr="009B04F5">
        <w:rPr>
          <w:rFonts w:ascii="Consolas" w:hAnsi="Consolas" w:cs="宋体"/>
          <w:bCs w:val="0"/>
          <w:color w:val="C3E88D"/>
          <w:kern w:val="0"/>
          <w:sz w:val="21"/>
          <w:szCs w:val="21"/>
        </w:rPr>
        <w:t>"</w:t>
      </w:r>
      <w:r w:rsidRPr="009B04F5">
        <w:rPr>
          <w:rFonts w:ascii="Consolas" w:hAnsi="Consolas" w:cs="宋体"/>
          <w:bCs w:val="0"/>
          <w:color w:val="C3E88D"/>
          <w:kern w:val="0"/>
          <w:sz w:val="21"/>
          <w:szCs w:val="21"/>
        </w:rPr>
        <w:br/>
      </w:r>
      <w:r w:rsidRPr="009B04F5">
        <w:rPr>
          <w:rFonts w:ascii="Consolas" w:hAnsi="Consolas" w:cs="宋体"/>
          <w:bCs w:val="0"/>
          <w:color w:val="89DDFF"/>
          <w:kern w:val="0"/>
          <w:sz w:val="21"/>
          <w:szCs w:val="21"/>
        </w:rPr>
        <w:t>}</w:t>
      </w:r>
    </w:p>
    <w:p w:rsidR="00421C80" w:rsidRDefault="00421C80" w:rsidP="00421C80">
      <w:pPr>
        <w:pStyle w:val="3"/>
      </w:pPr>
      <w:bookmarkStart w:id="71" w:name="_Toc116651209"/>
      <w:r>
        <w:rPr>
          <w:rFonts w:hint="eastAsia"/>
        </w:rPr>
        <w:t>医保对账</w:t>
      </w:r>
      <w:r w:rsidR="00360325">
        <w:rPr>
          <w:rFonts w:hint="eastAsia"/>
        </w:rPr>
        <w:t xml:space="preserve">获取 </w:t>
      </w:r>
      <w:r>
        <w:rPr>
          <w:rFonts w:hint="eastAsia"/>
        </w:rPr>
        <w:t>[可选]（</w:t>
      </w:r>
      <w:r>
        <w:t>ORG</w:t>
      </w:r>
      <w:r>
        <w:rPr>
          <w:rFonts w:hint="eastAsia"/>
        </w:rPr>
        <w:t>_</w:t>
      </w:r>
      <w:r w:rsidR="00BA69AD">
        <w:t>008</w:t>
      </w:r>
      <w:r>
        <w:rPr>
          <w:rFonts w:hint="eastAsia"/>
        </w:rPr>
        <w:t>）</w:t>
      </w:r>
      <w:bookmarkEnd w:id="71"/>
    </w:p>
    <w:p w:rsidR="00421C80" w:rsidRDefault="00421C80" w:rsidP="00421C80">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421C80" w:rsidTr="00BD0FDB">
        <w:trPr>
          <w:trHeight w:val="23"/>
        </w:trPr>
        <w:tc>
          <w:tcPr>
            <w:tcW w:w="699" w:type="pct"/>
            <w:shd w:val="clear" w:color="auto" w:fill="auto"/>
            <w:vAlign w:val="center"/>
          </w:tcPr>
          <w:p w:rsidR="00421C80" w:rsidRDefault="00421C80" w:rsidP="00BD0FDB">
            <w:pPr>
              <w:pStyle w:val="aff5"/>
            </w:pPr>
            <w:r>
              <w:t>接口后缀</w:t>
            </w:r>
          </w:p>
        </w:tc>
        <w:tc>
          <w:tcPr>
            <w:tcW w:w="4301" w:type="pct"/>
            <w:shd w:val="clear" w:color="auto" w:fill="auto"/>
            <w:vAlign w:val="center"/>
          </w:tcPr>
          <w:p w:rsidR="00421C80" w:rsidRDefault="00421C80" w:rsidP="00421C80">
            <w:pPr>
              <w:pStyle w:val="aff5"/>
            </w:pPr>
            <w:r>
              <w:rPr>
                <w:rFonts w:hint="eastAsia"/>
              </w:rPr>
              <w:t>/org</w:t>
            </w:r>
            <w:r>
              <w:t>HsTradeFile</w:t>
            </w:r>
          </w:p>
        </w:tc>
      </w:tr>
      <w:tr w:rsidR="00421C80" w:rsidTr="00BD0FDB">
        <w:trPr>
          <w:trHeight w:val="23"/>
        </w:trPr>
        <w:tc>
          <w:tcPr>
            <w:tcW w:w="699" w:type="pct"/>
            <w:shd w:val="clear" w:color="auto" w:fill="auto"/>
            <w:vAlign w:val="center"/>
          </w:tcPr>
          <w:p w:rsidR="00421C80" w:rsidRDefault="00421C80" w:rsidP="00BD0FDB">
            <w:pPr>
              <w:pStyle w:val="aff5"/>
            </w:pPr>
            <w:r>
              <w:rPr>
                <w:rFonts w:hint="eastAsia"/>
              </w:rPr>
              <w:t>功能说明</w:t>
            </w:r>
          </w:p>
        </w:tc>
        <w:tc>
          <w:tcPr>
            <w:tcW w:w="4301" w:type="pct"/>
            <w:shd w:val="clear" w:color="auto" w:fill="auto"/>
            <w:vAlign w:val="center"/>
          </w:tcPr>
          <w:p w:rsidR="00421C80" w:rsidRDefault="00421C80" w:rsidP="00BD0FDB">
            <w:pPr>
              <w:pStyle w:val="aff5"/>
            </w:pPr>
            <w:r>
              <w:rPr>
                <w:rFonts w:hint="eastAsia"/>
              </w:rPr>
              <w:t>可选，平台进行医保对账时候会提取机构对账文件，通过此对账文件获取与医保系统和自身系统进行对账</w:t>
            </w:r>
          </w:p>
        </w:tc>
      </w:tr>
      <w:tr w:rsidR="00421C80" w:rsidTr="00BD0FDB">
        <w:trPr>
          <w:trHeight w:val="23"/>
        </w:trPr>
        <w:tc>
          <w:tcPr>
            <w:tcW w:w="699" w:type="pct"/>
            <w:shd w:val="clear" w:color="auto" w:fill="auto"/>
            <w:vAlign w:val="center"/>
          </w:tcPr>
          <w:p w:rsidR="00421C80" w:rsidRDefault="00421C80" w:rsidP="00BD0FDB">
            <w:pPr>
              <w:pStyle w:val="aff5"/>
            </w:pPr>
            <w:r>
              <w:rPr>
                <w:rFonts w:hint="eastAsia"/>
              </w:rPr>
              <w:t>调用方</w:t>
            </w:r>
          </w:p>
        </w:tc>
        <w:tc>
          <w:tcPr>
            <w:tcW w:w="4301" w:type="pct"/>
            <w:shd w:val="clear" w:color="auto" w:fill="auto"/>
            <w:vAlign w:val="center"/>
          </w:tcPr>
          <w:p w:rsidR="00421C80" w:rsidRDefault="00421C80" w:rsidP="00BD0FDB">
            <w:pPr>
              <w:pStyle w:val="aff5"/>
            </w:pPr>
            <w:r>
              <w:rPr>
                <w:rFonts w:hint="eastAsia"/>
              </w:rPr>
              <w:t>区域医保支付门户</w:t>
            </w:r>
          </w:p>
        </w:tc>
      </w:tr>
      <w:tr w:rsidR="00421C80" w:rsidTr="00BD0FDB">
        <w:trPr>
          <w:trHeight w:val="23"/>
        </w:trPr>
        <w:tc>
          <w:tcPr>
            <w:tcW w:w="699" w:type="pct"/>
            <w:shd w:val="clear" w:color="auto" w:fill="auto"/>
            <w:vAlign w:val="center"/>
          </w:tcPr>
          <w:p w:rsidR="00421C80" w:rsidRDefault="00421C80" w:rsidP="00BD0FDB">
            <w:pPr>
              <w:pStyle w:val="aff5"/>
            </w:pPr>
            <w:r>
              <w:rPr>
                <w:rFonts w:hint="eastAsia"/>
              </w:rPr>
              <w:t>提供方</w:t>
            </w:r>
          </w:p>
        </w:tc>
        <w:tc>
          <w:tcPr>
            <w:tcW w:w="4301" w:type="pct"/>
            <w:shd w:val="clear" w:color="auto" w:fill="auto"/>
            <w:vAlign w:val="center"/>
          </w:tcPr>
          <w:p w:rsidR="00421C80" w:rsidRDefault="00421C80" w:rsidP="00BD0FDB">
            <w:pPr>
              <w:pStyle w:val="aff5"/>
            </w:pPr>
            <w:r>
              <w:rPr>
                <w:rFonts w:hint="eastAsia"/>
              </w:rPr>
              <w:t>定点医疗机构</w:t>
            </w:r>
          </w:p>
        </w:tc>
      </w:tr>
    </w:tbl>
    <w:p w:rsidR="00360325" w:rsidRDefault="00360325" w:rsidP="00360325">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B93BA8" w:rsidTr="00BD0FDB">
        <w:trPr>
          <w:trHeight w:val="23"/>
          <w:tblHeader/>
        </w:trPr>
        <w:tc>
          <w:tcPr>
            <w:tcW w:w="1980" w:type="dxa"/>
            <w:shd w:val="clear" w:color="auto" w:fill="D9D9D9" w:themeFill="background1" w:themeFillShade="D9"/>
            <w:noWrap/>
            <w:vAlign w:val="center"/>
          </w:tcPr>
          <w:p w:rsidR="00B93BA8" w:rsidRDefault="00B93BA8" w:rsidP="00B93BA8">
            <w:pPr>
              <w:pStyle w:val="aff0"/>
            </w:pPr>
            <w:r>
              <w:rPr>
                <w:rFonts w:hint="eastAsia"/>
              </w:rPr>
              <w:t>参数代码</w:t>
            </w:r>
          </w:p>
        </w:tc>
        <w:tc>
          <w:tcPr>
            <w:tcW w:w="1701" w:type="dxa"/>
            <w:shd w:val="clear" w:color="auto" w:fill="D9D9D9" w:themeFill="background1" w:themeFillShade="D9"/>
            <w:noWrap/>
            <w:vAlign w:val="center"/>
          </w:tcPr>
          <w:p w:rsidR="00B93BA8" w:rsidRDefault="00B93BA8" w:rsidP="00B93BA8">
            <w:pPr>
              <w:pStyle w:val="aff0"/>
            </w:pPr>
            <w:r>
              <w:rPr>
                <w:rFonts w:hint="eastAsia"/>
              </w:rPr>
              <w:t>参数名称</w:t>
            </w:r>
          </w:p>
        </w:tc>
        <w:tc>
          <w:tcPr>
            <w:tcW w:w="1276" w:type="dxa"/>
            <w:shd w:val="clear" w:color="auto" w:fill="D9D9D9" w:themeFill="background1" w:themeFillShade="D9"/>
            <w:noWrap/>
            <w:vAlign w:val="center"/>
          </w:tcPr>
          <w:p w:rsidR="00B93BA8" w:rsidRDefault="00B93BA8" w:rsidP="00B93BA8">
            <w:pPr>
              <w:pStyle w:val="aff0"/>
            </w:pPr>
            <w:r>
              <w:rPr>
                <w:rFonts w:hint="eastAsia"/>
              </w:rPr>
              <w:t>参数类型</w:t>
            </w:r>
          </w:p>
        </w:tc>
        <w:tc>
          <w:tcPr>
            <w:tcW w:w="1134" w:type="dxa"/>
            <w:shd w:val="clear" w:color="auto" w:fill="D9D9D9" w:themeFill="background1" w:themeFillShade="D9"/>
            <w:noWrap/>
            <w:vAlign w:val="center"/>
          </w:tcPr>
          <w:p w:rsidR="00B93BA8" w:rsidRDefault="00B93BA8" w:rsidP="00B93BA8">
            <w:pPr>
              <w:pStyle w:val="aff0"/>
            </w:pPr>
            <w:r>
              <w:rPr>
                <w:rFonts w:hint="eastAsia"/>
              </w:rPr>
              <w:t>最大长度</w:t>
            </w:r>
          </w:p>
        </w:tc>
        <w:tc>
          <w:tcPr>
            <w:tcW w:w="850" w:type="dxa"/>
            <w:shd w:val="clear" w:color="auto" w:fill="D9D9D9" w:themeFill="background1" w:themeFillShade="D9"/>
            <w:noWrap/>
            <w:vAlign w:val="center"/>
          </w:tcPr>
          <w:p w:rsidR="00B93BA8" w:rsidRDefault="00B93BA8" w:rsidP="00B93BA8">
            <w:pPr>
              <w:pStyle w:val="aff0"/>
            </w:pPr>
            <w:r>
              <w:rPr>
                <w:rFonts w:hint="eastAsia"/>
              </w:rPr>
              <w:t>必填</w:t>
            </w:r>
          </w:p>
        </w:tc>
        <w:tc>
          <w:tcPr>
            <w:tcW w:w="2693" w:type="dxa"/>
            <w:shd w:val="clear" w:color="auto" w:fill="D9D9D9" w:themeFill="background1" w:themeFillShade="D9"/>
            <w:noWrap/>
            <w:vAlign w:val="center"/>
          </w:tcPr>
          <w:p w:rsidR="00B93BA8" w:rsidRDefault="00B93BA8" w:rsidP="00B93BA8">
            <w:pPr>
              <w:pStyle w:val="aff0"/>
            </w:pPr>
            <w:r>
              <w:rPr>
                <w:rFonts w:hint="eastAsia"/>
              </w:rPr>
              <w:t>说明</w:t>
            </w:r>
          </w:p>
        </w:tc>
      </w:tr>
      <w:tr w:rsidR="00B93BA8" w:rsidTr="00BD0FDB">
        <w:trPr>
          <w:trHeight w:val="23"/>
        </w:trPr>
        <w:tc>
          <w:tcPr>
            <w:tcW w:w="1980" w:type="dxa"/>
            <w:shd w:val="clear" w:color="auto" w:fill="auto"/>
            <w:noWrap/>
            <w:vAlign w:val="center"/>
          </w:tcPr>
          <w:p w:rsidR="00B93BA8" w:rsidRDefault="00B93BA8" w:rsidP="00B93BA8">
            <w:pPr>
              <w:pStyle w:val="aff5"/>
            </w:pPr>
            <w:r>
              <w:t>operator_id</w:t>
            </w:r>
          </w:p>
        </w:tc>
        <w:tc>
          <w:tcPr>
            <w:tcW w:w="1701" w:type="dxa"/>
            <w:shd w:val="clear" w:color="auto" w:fill="auto"/>
            <w:noWrap/>
            <w:vAlign w:val="center"/>
          </w:tcPr>
          <w:p w:rsidR="00B93BA8" w:rsidRDefault="00B93BA8" w:rsidP="00B93BA8">
            <w:pPr>
              <w:pStyle w:val="aff5"/>
            </w:pPr>
            <w:r>
              <w:rPr>
                <w:rFonts w:hint="eastAsia"/>
              </w:rPr>
              <w:t>操作员编号</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40</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p>
        </w:tc>
      </w:tr>
      <w:tr w:rsidR="00B93BA8" w:rsidTr="00BD0FDB">
        <w:trPr>
          <w:trHeight w:val="23"/>
        </w:trPr>
        <w:tc>
          <w:tcPr>
            <w:tcW w:w="1980" w:type="dxa"/>
            <w:shd w:val="clear" w:color="auto" w:fill="auto"/>
            <w:noWrap/>
            <w:vAlign w:val="center"/>
          </w:tcPr>
          <w:p w:rsidR="00B93BA8" w:rsidRDefault="00B93BA8" w:rsidP="00B93BA8">
            <w:pPr>
              <w:pStyle w:val="aff5"/>
            </w:pPr>
            <w:r>
              <w:t>operator_name</w:t>
            </w:r>
          </w:p>
        </w:tc>
        <w:tc>
          <w:tcPr>
            <w:tcW w:w="1701" w:type="dxa"/>
            <w:shd w:val="clear" w:color="auto" w:fill="auto"/>
            <w:noWrap/>
            <w:vAlign w:val="center"/>
          </w:tcPr>
          <w:p w:rsidR="00B93BA8" w:rsidRDefault="00B93BA8" w:rsidP="00B93BA8">
            <w:pPr>
              <w:pStyle w:val="aff5"/>
            </w:pPr>
            <w:r>
              <w:rPr>
                <w:rFonts w:hint="eastAsia"/>
              </w:rPr>
              <w:t>操作员姓名</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100</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p>
        </w:tc>
      </w:tr>
      <w:tr w:rsidR="00B93BA8" w:rsidTr="00BD0FDB">
        <w:trPr>
          <w:trHeight w:val="23"/>
        </w:trPr>
        <w:tc>
          <w:tcPr>
            <w:tcW w:w="1980" w:type="dxa"/>
            <w:shd w:val="clear" w:color="auto" w:fill="auto"/>
            <w:noWrap/>
            <w:vAlign w:val="center"/>
          </w:tcPr>
          <w:p w:rsidR="00B93BA8" w:rsidRDefault="00B93BA8" w:rsidP="00B93BA8">
            <w:pPr>
              <w:pStyle w:val="aff5"/>
            </w:pPr>
            <w:r>
              <w:t>term_no</w:t>
            </w:r>
          </w:p>
        </w:tc>
        <w:tc>
          <w:tcPr>
            <w:tcW w:w="1701" w:type="dxa"/>
            <w:shd w:val="clear" w:color="auto" w:fill="auto"/>
            <w:noWrap/>
            <w:vAlign w:val="center"/>
          </w:tcPr>
          <w:p w:rsidR="00B93BA8" w:rsidRDefault="00B93BA8" w:rsidP="00B93BA8">
            <w:pPr>
              <w:pStyle w:val="aff5"/>
            </w:pPr>
            <w:r>
              <w:rPr>
                <w:rFonts w:hint="eastAsia"/>
              </w:rPr>
              <w:t>终端编号</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100</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p>
        </w:tc>
      </w:tr>
      <w:tr w:rsidR="00B93BA8" w:rsidTr="00BD0FDB">
        <w:trPr>
          <w:trHeight w:val="23"/>
        </w:trPr>
        <w:tc>
          <w:tcPr>
            <w:tcW w:w="1980" w:type="dxa"/>
            <w:shd w:val="clear" w:color="auto" w:fill="auto"/>
            <w:noWrap/>
            <w:vAlign w:val="center"/>
          </w:tcPr>
          <w:p w:rsidR="00B93BA8" w:rsidRDefault="00B93BA8" w:rsidP="00B93BA8">
            <w:pPr>
              <w:pStyle w:val="aff5"/>
            </w:pPr>
            <w:r>
              <w:t>org_code</w:t>
            </w:r>
          </w:p>
        </w:tc>
        <w:tc>
          <w:tcPr>
            <w:tcW w:w="1701" w:type="dxa"/>
            <w:shd w:val="clear" w:color="auto" w:fill="auto"/>
            <w:noWrap/>
            <w:vAlign w:val="center"/>
          </w:tcPr>
          <w:p w:rsidR="00B93BA8" w:rsidRDefault="00B93BA8" w:rsidP="00B93BA8">
            <w:pPr>
              <w:pStyle w:val="aff5"/>
            </w:pPr>
            <w:r>
              <w:t>机构编号</w:t>
            </w:r>
            <w:r>
              <w:t>(</w:t>
            </w:r>
            <w:r>
              <w:rPr>
                <w:rFonts w:hint="eastAsia"/>
              </w:rPr>
              <w:t>国标医院编码</w:t>
            </w:r>
            <w:r>
              <w:t>)</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40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r>
              <w:t>机构的国家统一编码</w:t>
            </w:r>
          </w:p>
        </w:tc>
      </w:tr>
      <w:tr w:rsidR="00B93BA8" w:rsidTr="00BD0FDB">
        <w:trPr>
          <w:trHeight w:val="23"/>
        </w:trPr>
        <w:tc>
          <w:tcPr>
            <w:tcW w:w="1980" w:type="dxa"/>
            <w:shd w:val="clear" w:color="auto" w:fill="auto"/>
            <w:noWrap/>
            <w:vAlign w:val="center"/>
          </w:tcPr>
          <w:p w:rsidR="00B93BA8" w:rsidRDefault="00B93BA8" w:rsidP="00B93BA8">
            <w:pPr>
              <w:pStyle w:val="aff5"/>
            </w:pPr>
            <w:r>
              <w:t>sub_org_code</w:t>
            </w:r>
          </w:p>
        </w:tc>
        <w:tc>
          <w:tcPr>
            <w:tcW w:w="1701" w:type="dxa"/>
            <w:shd w:val="clear" w:color="auto" w:fill="auto"/>
            <w:noWrap/>
            <w:vAlign w:val="center"/>
          </w:tcPr>
          <w:p w:rsidR="00B93BA8" w:rsidRDefault="00B93BA8" w:rsidP="00B93BA8">
            <w:pPr>
              <w:pStyle w:val="aff5"/>
            </w:pPr>
            <w:r>
              <w:t>分院编号</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40</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r>
              <w:rPr>
                <w:rFonts w:hint="eastAsia"/>
              </w:rPr>
              <w:t>分</w:t>
            </w:r>
            <w:r>
              <w:t>机构编号</w:t>
            </w:r>
            <w:r>
              <w:rPr>
                <w:rFonts w:hint="eastAsia"/>
              </w:rPr>
              <w:t>，</w:t>
            </w:r>
            <w:r>
              <w:t>以用来区分分院或者基卫</w:t>
            </w:r>
            <w:r>
              <w:rPr>
                <w:rFonts w:hint="eastAsia"/>
              </w:rPr>
              <w:t>，</w:t>
            </w:r>
          </w:p>
          <w:p w:rsidR="00B93BA8" w:rsidRDefault="00B93BA8" w:rsidP="00B93BA8">
            <w:pPr>
              <w:pStyle w:val="aff5"/>
            </w:pPr>
            <w:r>
              <w:t>如果为空</w:t>
            </w:r>
            <w:r>
              <w:rPr>
                <w:rFonts w:hint="eastAsia"/>
              </w:rPr>
              <w:t>则</w:t>
            </w:r>
            <w:r>
              <w:t>默认为本院</w:t>
            </w:r>
          </w:p>
          <w:p w:rsidR="00B93BA8" w:rsidRDefault="00B93BA8" w:rsidP="00B93BA8">
            <w:pPr>
              <w:pStyle w:val="aff5"/>
            </w:pPr>
            <w:r>
              <w:t>该</w:t>
            </w:r>
            <w:r>
              <w:rPr>
                <w:rFonts w:hint="eastAsia"/>
              </w:rPr>
              <w:t>字典</w:t>
            </w:r>
            <w:r>
              <w:t>需由</w:t>
            </w:r>
            <w:r>
              <w:rPr>
                <w:rFonts w:hint="eastAsia"/>
              </w:rPr>
              <w:t>定点机构提供</w:t>
            </w:r>
          </w:p>
        </w:tc>
      </w:tr>
      <w:tr w:rsidR="00B93BA8" w:rsidTr="00BD0FDB">
        <w:trPr>
          <w:trHeight w:val="23"/>
        </w:trPr>
        <w:tc>
          <w:tcPr>
            <w:tcW w:w="1980" w:type="dxa"/>
            <w:shd w:val="clear" w:color="auto" w:fill="auto"/>
            <w:noWrap/>
            <w:vAlign w:val="center"/>
          </w:tcPr>
          <w:p w:rsidR="00B93BA8" w:rsidRDefault="00B93BA8" w:rsidP="00B93BA8">
            <w:pPr>
              <w:pStyle w:val="aff5"/>
            </w:pPr>
            <w:r>
              <w:rPr>
                <w:rFonts w:hint="eastAsia"/>
              </w:rPr>
              <w:t>stmt_begndate</w:t>
            </w:r>
          </w:p>
        </w:tc>
        <w:tc>
          <w:tcPr>
            <w:tcW w:w="1701" w:type="dxa"/>
            <w:shd w:val="clear" w:color="auto" w:fill="auto"/>
            <w:noWrap/>
            <w:vAlign w:val="center"/>
          </w:tcPr>
          <w:p w:rsidR="00B93BA8" w:rsidRDefault="00B93BA8" w:rsidP="00B93BA8">
            <w:pPr>
              <w:pStyle w:val="aff5"/>
            </w:pPr>
            <w:r>
              <w:rPr>
                <w:rFonts w:hint="eastAsia"/>
              </w:rPr>
              <w:t>对账开始日期</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t>10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r>
              <w:rPr>
                <w:rFonts w:hint="eastAsia"/>
              </w:rPr>
              <w:t>YYYY-MM-DD</w:t>
            </w:r>
          </w:p>
        </w:tc>
      </w:tr>
      <w:tr w:rsidR="00B93BA8" w:rsidTr="00BD0FDB">
        <w:trPr>
          <w:trHeight w:val="23"/>
        </w:trPr>
        <w:tc>
          <w:tcPr>
            <w:tcW w:w="1980" w:type="dxa"/>
            <w:shd w:val="clear" w:color="auto" w:fill="auto"/>
            <w:noWrap/>
            <w:vAlign w:val="center"/>
          </w:tcPr>
          <w:p w:rsidR="00B93BA8" w:rsidRDefault="00B93BA8" w:rsidP="00B93BA8">
            <w:pPr>
              <w:pStyle w:val="aff5"/>
            </w:pPr>
            <w:r>
              <w:rPr>
                <w:rFonts w:hint="eastAsia"/>
              </w:rPr>
              <w:t>stmt_enddate</w:t>
            </w:r>
          </w:p>
        </w:tc>
        <w:tc>
          <w:tcPr>
            <w:tcW w:w="1701" w:type="dxa"/>
            <w:shd w:val="clear" w:color="auto" w:fill="auto"/>
            <w:noWrap/>
            <w:vAlign w:val="center"/>
          </w:tcPr>
          <w:p w:rsidR="00B93BA8" w:rsidRDefault="00B93BA8" w:rsidP="00B93BA8">
            <w:pPr>
              <w:pStyle w:val="aff5"/>
            </w:pPr>
            <w:r>
              <w:rPr>
                <w:rFonts w:hint="eastAsia"/>
              </w:rPr>
              <w:t>对账结束日期</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10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r>
              <w:rPr>
                <w:rFonts w:hint="eastAsia"/>
              </w:rPr>
              <w:t>YYYY-MM-DD</w:t>
            </w:r>
          </w:p>
        </w:tc>
      </w:tr>
      <w:tr w:rsidR="00B93BA8" w:rsidTr="00BD0FDB">
        <w:trPr>
          <w:trHeight w:val="23"/>
        </w:trPr>
        <w:tc>
          <w:tcPr>
            <w:tcW w:w="1980" w:type="dxa"/>
            <w:shd w:val="clear" w:color="auto" w:fill="auto"/>
            <w:noWrap/>
            <w:vAlign w:val="center"/>
          </w:tcPr>
          <w:p w:rsidR="00B93BA8" w:rsidRDefault="00B93BA8" w:rsidP="00B93BA8">
            <w:pPr>
              <w:pStyle w:val="aff5"/>
            </w:pPr>
            <w:r>
              <w:t>p</w:t>
            </w:r>
            <w:r>
              <w:rPr>
                <w:rFonts w:hint="eastAsia"/>
              </w:rPr>
              <w:t>age_</w:t>
            </w:r>
            <w:r>
              <w:t>no</w:t>
            </w:r>
          </w:p>
        </w:tc>
        <w:tc>
          <w:tcPr>
            <w:tcW w:w="1701" w:type="dxa"/>
            <w:shd w:val="clear" w:color="auto" w:fill="auto"/>
            <w:noWrap/>
            <w:vAlign w:val="center"/>
          </w:tcPr>
          <w:p w:rsidR="00B93BA8" w:rsidRDefault="00B93BA8" w:rsidP="00B93BA8">
            <w:pPr>
              <w:pStyle w:val="aff5"/>
            </w:pPr>
            <w:r>
              <w:rPr>
                <w:rFonts w:hint="eastAsia"/>
              </w:rPr>
              <w:t>分页参数</w:t>
            </w:r>
            <w:r>
              <w:rPr>
                <w:rFonts w:hint="eastAsia"/>
              </w:rPr>
              <w:t>-</w:t>
            </w:r>
            <w:r>
              <w:rPr>
                <w:rFonts w:hint="eastAsia"/>
              </w:rPr>
              <w:t>页码</w:t>
            </w:r>
          </w:p>
        </w:tc>
        <w:tc>
          <w:tcPr>
            <w:tcW w:w="1276" w:type="dxa"/>
            <w:shd w:val="clear" w:color="auto" w:fill="auto"/>
            <w:noWrap/>
            <w:vAlign w:val="center"/>
          </w:tcPr>
          <w:p w:rsidR="00B93BA8" w:rsidRDefault="00B93BA8" w:rsidP="00B93BA8">
            <w:pPr>
              <w:pStyle w:val="aff5"/>
            </w:pPr>
            <w:r w:rsidRPr="00B93BA8">
              <w:rPr>
                <w:rFonts w:hint="eastAsia"/>
              </w:rPr>
              <w:t>Inte</w:t>
            </w:r>
            <w:r w:rsidRPr="00B93BA8">
              <w:t>ger</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r>
              <w:rPr>
                <w:rFonts w:hint="eastAsia"/>
              </w:rPr>
              <w:t>针对医院数据量大的情况需要进行分页时使用</w:t>
            </w:r>
          </w:p>
        </w:tc>
      </w:tr>
      <w:tr w:rsidR="00B93BA8" w:rsidTr="00BD0FDB">
        <w:trPr>
          <w:trHeight w:val="23"/>
        </w:trPr>
        <w:tc>
          <w:tcPr>
            <w:tcW w:w="1980" w:type="dxa"/>
            <w:shd w:val="clear" w:color="auto" w:fill="auto"/>
            <w:noWrap/>
            <w:vAlign w:val="center"/>
          </w:tcPr>
          <w:p w:rsidR="00B93BA8" w:rsidRDefault="00B93BA8" w:rsidP="00B93BA8">
            <w:pPr>
              <w:pStyle w:val="aff5"/>
            </w:pPr>
            <w:r>
              <w:t>p</w:t>
            </w:r>
            <w:r>
              <w:rPr>
                <w:rFonts w:hint="eastAsia"/>
              </w:rPr>
              <w:t>age_</w:t>
            </w:r>
            <w:r>
              <w:t>size</w:t>
            </w:r>
          </w:p>
        </w:tc>
        <w:tc>
          <w:tcPr>
            <w:tcW w:w="1701" w:type="dxa"/>
            <w:shd w:val="clear" w:color="auto" w:fill="auto"/>
            <w:noWrap/>
            <w:vAlign w:val="center"/>
          </w:tcPr>
          <w:p w:rsidR="00B93BA8" w:rsidRDefault="00B93BA8" w:rsidP="00B93BA8">
            <w:pPr>
              <w:pStyle w:val="aff5"/>
            </w:pPr>
            <w:r>
              <w:rPr>
                <w:rFonts w:hint="eastAsia"/>
              </w:rPr>
              <w:t>“页大小”</w:t>
            </w:r>
          </w:p>
        </w:tc>
        <w:tc>
          <w:tcPr>
            <w:tcW w:w="1276" w:type="dxa"/>
            <w:shd w:val="clear" w:color="auto" w:fill="auto"/>
            <w:noWrap/>
            <w:vAlign w:val="center"/>
          </w:tcPr>
          <w:p w:rsidR="00B93BA8" w:rsidRDefault="00B93BA8" w:rsidP="00B93BA8">
            <w:pPr>
              <w:pStyle w:val="aff5"/>
            </w:pPr>
            <w:r w:rsidRPr="00B93BA8">
              <w:rPr>
                <w:rFonts w:hint="eastAsia"/>
              </w:rPr>
              <w:t>Inte</w:t>
            </w:r>
            <w:r w:rsidRPr="00B93BA8">
              <w:t>ger</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r>
              <w:rPr>
                <w:rFonts w:hint="eastAsia"/>
              </w:rPr>
              <w:t>针对医院数据量大的情况需要进行分页时使用</w:t>
            </w:r>
          </w:p>
        </w:tc>
      </w:tr>
      <w:tr w:rsidR="00B93BA8" w:rsidTr="00BD0FDB">
        <w:trPr>
          <w:trHeight w:val="23"/>
        </w:trPr>
        <w:tc>
          <w:tcPr>
            <w:tcW w:w="1980" w:type="dxa"/>
            <w:shd w:val="clear" w:color="auto" w:fill="auto"/>
            <w:noWrap/>
            <w:vAlign w:val="center"/>
          </w:tcPr>
          <w:p w:rsidR="00B93BA8" w:rsidRDefault="00B93BA8" w:rsidP="00B93BA8">
            <w:pPr>
              <w:pStyle w:val="aff5"/>
            </w:pPr>
            <w:r>
              <w:rPr>
                <w:rFonts w:hint="eastAsia"/>
              </w:rPr>
              <w:t>clr_type</w:t>
            </w:r>
          </w:p>
        </w:tc>
        <w:tc>
          <w:tcPr>
            <w:tcW w:w="1701" w:type="dxa"/>
            <w:shd w:val="clear" w:color="auto" w:fill="auto"/>
            <w:noWrap/>
            <w:vAlign w:val="center"/>
          </w:tcPr>
          <w:p w:rsidR="00B93BA8" w:rsidRDefault="00B93BA8" w:rsidP="00B93BA8">
            <w:pPr>
              <w:pStyle w:val="aff5"/>
            </w:pPr>
            <w:r>
              <w:rPr>
                <w:rFonts w:hint="eastAsia"/>
              </w:rPr>
              <w:t>清算类别</w:t>
            </w:r>
          </w:p>
        </w:tc>
        <w:tc>
          <w:tcPr>
            <w:tcW w:w="1276" w:type="dxa"/>
            <w:shd w:val="clear" w:color="auto" w:fill="auto"/>
            <w:noWrap/>
            <w:vAlign w:val="center"/>
          </w:tcPr>
          <w:p w:rsidR="00B93BA8" w:rsidRDefault="00B93BA8" w:rsidP="00B93BA8">
            <w:pPr>
              <w:pStyle w:val="aff5"/>
            </w:pPr>
            <w:r>
              <w:rPr>
                <w:rFonts w:hint="eastAsia"/>
              </w:rPr>
              <w:t>String</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p>
        </w:tc>
      </w:tr>
    </w:tbl>
    <w:p w:rsidR="00360325" w:rsidRDefault="00360325" w:rsidP="00360325">
      <w:pPr>
        <w:pStyle w:val="4"/>
      </w:pPr>
      <w:r>
        <w:rPr>
          <w:rFonts w:hint="eastAsia"/>
        </w:rPr>
        <w:lastRenderedPageBreak/>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551"/>
        <w:gridCol w:w="1276"/>
        <w:gridCol w:w="1134"/>
        <w:gridCol w:w="850"/>
        <w:gridCol w:w="2693"/>
      </w:tblGrid>
      <w:tr w:rsidR="00B93BA8" w:rsidTr="00BD0FDB">
        <w:trPr>
          <w:trHeight w:val="23"/>
          <w:tblHeader/>
        </w:trPr>
        <w:tc>
          <w:tcPr>
            <w:tcW w:w="2130" w:type="dxa"/>
            <w:shd w:val="clear" w:color="auto" w:fill="D9D9D9" w:themeFill="background1" w:themeFillShade="D9"/>
            <w:noWrap/>
            <w:vAlign w:val="center"/>
          </w:tcPr>
          <w:p w:rsidR="00B93BA8" w:rsidRDefault="00B93BA8" w:rsidP="00B93BA8">
            <w:pPr>
              <w:pStyle w:val="aff0"/>
            </w:pPr>
            <w:r>
              <w:rPr>
                <w:rFonts w:hint="eastAsia"/>
              </w:rPr>
              <w:t>参数代码</w:t>
            </w:r>
          </w:p>
        </w:tc>
        <w:tc>
          <w:tcPr>
            <w:tcW w:w="1551" w:type="dxa"/>
            <w:shd w:val="clear" w:color="auto" w:fill="D9D9D9" w:themeFill="background1" w:themeFillShade="D9"/>
            <w:noWrap/>
            <w:vAlign w:val="center"/>
          </w:tcPr>
          <w:p w:rsidR="00B93BA8" w:rsidRDefault="00B93BA8" w:rsidP="00B93BA8">
            <w:pPr>
              <w:pStyle w:val="aff0"/>
            </w:pPr>
            <w:r>
              <w:rPr>
                <w:rFonts w:hint="eastAsia"/>
              </w:rPr>
              <w:t>参数名称</w:t>
            </w:r>
          </w:p>
        </w:tc>
        <w:tc>
          <w:tcPr>
            <w:tcW w:w="1276" w:type="dxa"/>
            <w:shd w:val="clear" w:color="auto" w:fill="D9D9D9" w:themeFill="background1" w:themeFillShade="D9"/>
            <w:noWrap/>
            <w:vAlign w:val="center"/>
          </w:tcPr>
          <w:p w:rsidR="00B93BA8" w:rsidRDefault="00B93BA8" w:rsidP="00B93BA8">
            <w:pPr>
              <w:pStyle w:val="aff0"/>
            </w:pPr>
            <w:r>
              <w:rPr>
                <w:rFonts w:hint="eastAsia"/>
              </w:rPr>
              <w:t>参数类型</w:t>
            </w:r>
          </w:p>
        </w:tc>
        <w:tc>
          <w:tcPr>
            <w:tcW w:w="1134" w:type="dxa"/>
            <w:shd w:val="clear" w:color="auto" w:fill="D9D9D9" w:themeFill="background1" w:themeFillShade="D9"/>
            <w:noWrap/>
            <w:vAlign w:val="center"/>
          </w:tcPr>
          <w:p w:rsidR="00B93BA8" w:rsidRDefault="00B93BA8" w:rsidP="00B93BA8">
            <w:pPr>
              <w:pStyle w:val="aff0"/>
            </w:pPr>
            <w:r>
              <w:rPr>
                <w:rFonts w:hint="eastAsia"/>
              </w:rPr>
              <w:t>最大长度</w:t>
            </w:r>
          </w:p>
        </w:tc>
        <w:tc>
          <w:tcPr>
            <w:tcW w:w="850" w:type="dxa"/>
            <w:shd w:val="clear" w:color="auto" w:fill="D9D9D9" w:themeFill="background1" w:themeFillShade="D9"/>
            <w:noWrap/>
            <w:vAlign w:val="center"/>
          </w:tcPr>
          <w:p w:rsidR="00B93BA8" w:rsidRDefault="00B93BA8" w:rsidP="00B93BA8">
            <w:pPr>
              <w:pStyle w:val="aff0"/>
            </w:pPr>
            <w:r>
              <w:rPr>
                <w:rFonts w:hint="eastAsia"/>
              </w:rPr>
              <w:t>必填</w:t>
            </w:r>
          </w:p>
        </w:tc>
        <w:tc>
          <w:tcPr>
            <w:tcW w:w="2693" w:type="dxa"/>
            <w:shd w:val="clear" w:color="auto" w:fill="D9D9D9" w:themeFill="background1" w:themeFillShade="D9"/>
            <w:noWrap/>
            <w:vAlign w:val="center"/>
          </w:tcPr>
          <w:p w:rsidR="00B93BA8" w:rsidRDefault="00B93BA8" w:rsidP="00B93BA8">
            <w:pPr>
              <w:pStyle w:val="aff0"/>
            </w:pPr>
            <w:r>
              <w:rPr>
                <w:rFonts w:hint="eastAsia"/>
              </w:rPr>
              <w:t>说明</w:t>
            </w:r>
          </w:p>
        </w:tc>
      </w:tr>
      <w:tr w:rsidR="00B93BA8" w:rsidTr="00B93BA8">
        <w:trPr>
          <w:trHeight w:val="23"/>
        </w:trPr>
        <w:tc>
          <w:tcPr>
            <w:tcW w:w="2130" w:type="dxa"/>
            <w:shd w:val="clear" w:color="auto" w:fill="auto"/>
            <w:noWrap/>
            <w:vAlign w:val="center"/>
          </w:tcPr>
          <w:p w:rsidR="00B93BA8" w:rsidRDefault="00B93BA8" w:rsidP="00B93BA8">
            <w:pPr>
              <w:pStyle w:val="aff5"/>
            </w:pPr>
            <w:r>
              <w:t>current</w:t>
            </w:r>
          </w:p>
        </w:tc>
        <w:tc>
          <w:tcPr>
            <w:tcW w:w="1551" w:type="dxa"/>
            <w:shd w:val="clear" w:color="auto" w:fill="auto"/>
            <w:noWrap/>
            <w:vAlign w:val="center"/>
          </w:tcPr>
          <w:p w:rsidR="00B93BA8" w:rsidRDefault="00B93BA8" w:rsidP="00B93BA8">
            <w:pPr>
              <w:pStyle w:val="aff5"/>
            </w:pPr>
            <w:r>
              <w:rPr>
                <w:rFonts w:hint="eastAsia"/>
              </w:rPr>
              <w:t>分页参数</w:t>
            </w:r>
            <w:r>
              <w:rPr>
                <w:rFonts w:hint="eastAsia"/>
              </w:rPr>
              <w:t>-</w:t>
            </w:r>
            <w:r>
              <w:rPr>
                <w:rFonts w:hint="eastAsia"/>
              </w:rPr>
              <w:t>当前页</w:t>
            </w:r>
          </w:p>
        </w:tc>
        <w:tc>
          <w:tcPr>
            <w:tcW w:w="1276" w:type="dxa"/>
            <w:shd w:val="clear" w:color="auto" w:fill="auto"/>
            <w:noWrap/>
            <w:vAlign w:val="center"/>
          </w:tcPr>
          <w:p w:rsidR="00B93BA8" w:rsidRDefault="00B93BA8" w:rsidP="00B93BA8">
            <w:pPr>
              <w:pStyle w:val="aff5"/>
            </w:pPr>
            <w:r w:rsidRPr="00B93BA8">
              <w:rPr>
                <w:rFonts w:hint="eastAsia"/>
              </w:rPr>
              <w:t>Inte</w:t>
            </w:r>
            <w:r w:rsidRPr="00B93BA8">
              <w:t>ger</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r>
              <w:rPr>
                <w:rFonts w:hint="eastAsia"/>
              </w:rPr>
              <w:t>针对医院数据量大的情况需要进行分页时使用</w:t>
            </w:r>
          </w:p>
        </w:tc>
      </w:tr>
      <w:tr w:rsidR="00B93BA8" w:rsidTr="00B93BA8">
        <w:trPr>
          <w:trHeight w:val="23"/>
        </w:trPr>
        <w:tc>
          <w:tcPr>
            <w:tcW w:w="2130" w:type="dxa"/>
            <w:shd w:val="clear" w:color="auto" w:fill="auto"/>
            <w:noWrap/>
            <w:vAlign w:val="center"/>
          </w:tcPr>
          <w:p w:rsidR="00B93BA8" w:rsidRDefault="00B93BA8" w:rsidP="00B93BA8">
            <w:pPr>
              <w:pStyle w:val="aff5"/>
            </w:pPr>
            <w:r>
              <w:t>p</w:t>
            </w:r>
            <w:r>
              <w:rPr>
                <w:rFonts w:hint="eastAsia"/>
              </w:rPr>
              <w:t>age</w:t>
            </w:r>
            <w:r>
              <w:t>s</w:t>
            </w:r>
          </w:p>
        </w:tc>
        <w:tc>
          <w:tcPr>
            <w:tcW w:w="1551" w:type="dxa"/>
            <w:shd w:val="clear" w:color="auto" w:fill="auto"/>
            <w:noWrap/>
            <w:vAlign w:val="center"/>
          </w:tcPr>
          <w:p w:rsidR="00B93BA8" w:rsidRDefault="00B93BA8" w:rsidP="00B93BA8">
            <w:pPr>
              <w:pStyle w:val="aff5"/>
            </w:pPr>
            <w:r>
              <w:rPr>
                <w:rFonts w:hint="eastAsia"/>
              </w:rPr>
              <w:t>分页参数</w:t>
            </w:r>
            <w:r>
              <w:rPr>
                <w:rFonts w:hint="eastAsia"/>
              </w:rPr>
              <w:t>-</w:t>
            </w:r>
            <w:r>
              <w:rPr>
                <w:rFonts w:hint="eastAsia"/>
              </w:rPr>
              <w:t>总页数</w:t>
            </w:r>
          </w:p>
        </w:tc>
        <w:tc>
          <w:tcPr>
            <w:tcW w:w="1276" w:type="dxa"/>
            <w:shd w:val="clear" w:color="auto" w:fill="auto"/>
            <w:noWrap/>
            <w:vAlign w:val="center"/>
          </w:tcPr>
          <w:p w:rsidR="00B93BA8" w:rsidRDefault="00B93BA8" w:rsidP="00B93BA8">
            <w:pPr>
              <w:pStyle w:val="aff5"/>
            </w:pPr>
            <w:r w:rsidRPr="00B93BA8">
              <w:rPr>
                <w:rFonts w:hint="eastAsia"/>
              </w:rPr>
              <w:t>Inte</w:t>
            </w:r>
            <w:r w:rsidRPr="00B93BA8">
              <w:t>ger</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N</w:t>
            </w:r>
          </w:p>
        </w:tc>
        <w:tc>
          <w:tcPr>
            <w:tcW w:w="2693" w:type="dxa"/>
            <w:shd w:val="clear" w:color="auto" w:fill="auto"/>
            <w:noWrap/>
            <w:vAlign w:val="center"/>
          </w:tcPr>
          <w:p w:rsidR="00B93BA8" w:rsidRDefault="00B93BA8" w:rsidP="00B93BA8">
            <w:pPr>
              <w:pStyle w:val="aff5"/>
            </w:pPr>
            <w:r>
              <w:rPr>
                <w:rFonts w:hint="eastAsia"/>
              </w:rPr>
              <w:t>针对医院数据量大的情况需要进行分页时使用</w:t>
            </w:r>
          </w:p>
        </w:tc>
      </w:tr>
      <w:tr w:rsidR="00B93BA8" w:rsidTr="00B93BA8">
        <w:trPr>
          <w:trHeight w:val="23"/>
        </w:trPr>
        <w:tc>
          <w:tcPr>
            <w:tcW w:w="2130" w:type="dxa"/>
            <w:shd w:val="clear" w:color="auto" w:fill="auto"/>
            <w:noWrap/>
            <w:vAlign w:val="center"/>
          </w:tcPr>
          <w:p w:rsidR="00B93BA8" w:rsidRDefault="00B93BA8" w:rsidP="00B93BA8">
            <w:pPr>
              <w:pStyle w:val="aff5"/>
            </w:pPr>
            <w:r w:rsidRPr="00B93BA8">
              <w:rPr>
                <w:rFonts w:hint="eastAsia"/>
              </w:rPr>
              <w:t>medfee_sumamt</w:t>
            </w:r>
          </w:p>
        </w:tc>
        <w:tc>
          <w:tcPr>
            <w:tcW w:w="1551" w:type="dxa"/>
            <w:shd w:val="clear" w:color="auto" w:fill="auto"/>
            <w:noWrap/>
            <w:vAlign w:val="center"/>
          </w:tcPr>
          <w:p w:rsidR="00B93BA8" w:rsidRDefault="00B93BA8" w:rsidP="00B93BA8">
            <w:pPr>
              <w:pStyle w:val="aff5"/>
            </w:pPr>
            <w:r>
              <w:rPr>
                <w:rFonts w:hint="eastAsia"/>
              </w:rPr>
              <w:t>医疗费总额</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fund_pay_sumamt</w:t>
            </w:r>
          </w:p>
        </w:tc>
        <w:tc>
          <w:tcPr>
            <w:tcW w:w="1551" w:type="dxa"/>
            <w:shd w:val="clear" w:color="auto" w:fill="auto"/>
            <w:noWrap/>
            <w:vAlign w:val="center"/>
          </w:tcPr>
          <w:p w:rsidR="00B93BA8" w:rsidRDefault="00B93BA8" w:rsidP="00B93BA8">
            <w:pPr>
              <w:pStyle w:val="aff5"/>
            </w:pPr>
            <w:r>
              <w:rPr>
                <w:rFonts w:hint="eastAsia"/>
              </w:rPr>
              <w:t>基金支付总额</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acct_pay</w:t>
            </w:r>
          </w:p>
        </w:tc>
        <w:tc>
          <w:tcPr>
            <w:tcW w:w="1551" w:type="dxa"/>
            <w:shd w:val="clear" w:color="auto" w:fill="auto"/>
            <w:noWrap/>
            <w:vAlign w:val="center"/>
          </w:tcPr>
          <w:p w:rsidR="00B93BA8" w:rsidRDefault="00B93BA8" w:rsidP="00B93BA8">
            <w:pPr>
              <w:pStyle w:val="aff5"/>
            </w:pPr>
            <w:r>
              <w:rPr>
                <w:rFonts w:hint="eastAsia"/>
              </w:rPr>
              <w:t>个人账户支付总额</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sidRPr="00B93BA8">
              <w:rPr>
                <w:rFonts w:hint="eastAsia"/>
              </w:rPr>
              <w:t>cash_pay</w:t>
            </w:r>
            <w:r w:rsidRPr="00B93BA8">
              <w:t>_sumamt</w:t>
            </w:r>
          </w:p>
        </w:tc>
        <w:tc>
          <w:tcPr>
            <w:tcW w:w="1551" w:type="dxa"/>
            <w:shd w:val="clear" w:color="auto" w:fill="auto"/>
            <w:noWrap/>
            <w:vAlign w:val="center"/>
          </w:tcPr>
          <w:p w:rsidR="00B93BA8" w:rsidRDefault="00B93BA8" w:rsidP="00B93BA8">
            <w:pPr>
              <w:pStyle w:val="aff5"/>
            </w:pPr>
            <w:r w:rsidRPr="00B93BA8">
              <w:rPr>
                <w:rFonts w:hint="eastAsia"/>
              </w:rPr>
              <w:t>个人现金支出总额</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t>20</w:t>
            </w:r>
          </w:p>
        </w:tc>
        <w:tc>
          <w:tcPr>
            <w:tcW w:w="850" w:type="dxa"/>
            <w:shd w:val="clear" w:color="auto" w:fill="auto"/>
            <w:noWrap/>
            <w:vAlign w:val="center"/>
          </w:tcPr>
          <w:p w:rsidR="00B93BA8" w:rsidRDefault="00B93BA8" w:rsidP="00B93BA8">
            <w:pPr>
              <w:pStyle w:val="aff5"/>
            </w:pPr>
            <w: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fixmedins_setl_cnt</w:t>
            </w:r>
          </w:p>
        </w:tc>
        <w:tc>
          <w:tcPr>
            <w:tcW w:w="1551" w:type="dxa"/>
            <w:shd w:val="clear" w:color="auto" w:fill="auto"/>
            <w:noWrap/>
            <w:vAlign w:val="center"/>
          </w:tcPr>
          <w:p w:rsidR="00B93BA8" w:rsidRDefault="00B93BA8" w:rsidP="00B93BA8">
            <w:pPr>
              <w:pStyle w:val="aff5"/>
            </w:pPr>
            <w:r>
              <w:rPr>
                <w:rFonts w:hint="eastAsia"/>
              </w:rPr>
              <w:t>定点医药机构结算笔数</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insutype</w:t>
            </w:r>
          </w:p>
        </w:tc>
        <w:tc>
          <w:tcPr>
            <w:tcW w:w="1551" w:type="dxa"/>
            <w:shd w:val="clear" w:color="auto" w:fill="auto"/>
            <w:noWrap/>
            <w:vAlign w:val="center"/>
          </w:tcPr>
          <w:p w:rsidR="00B93BA8" w:rsidRDefault="00B93BA8" w:rsidP="00B93BA8">
            <w:pPr>
              <w:pStyle w:val="aff5"/>
            </w:pPr>
            <w:r>
              <w:rPr>
                <w:rFonts w:hint="eastAsia"/>
              </w:rPr>
              <w:t>险种</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sidRPr="00B93BA8">
              <w:rPr>
                <w:rFonts w:hint="eastAsia"/>
              </w:rPr>
              <w:t>settle_channel</w:t>
            </w:r>
          </w:p>
        </w:tc>
        <w:tc>
          <w:tcPr>
            <w:tcW w:w="1551" w:type="dxa"/>
            <w:shd w:val="clear" w:color="auto" w:fill="auto"/>
            <w:noWrap/>
            <w:vAlign w:val="center"/>
          </w:tcPr>
          <w:p w:rsidR="00B93BA8" w:rsidRDefault="00B93BA8" w:rsidP="00B93BA8">
            <w:pPr>
              <w:pStyle w:val="aff5"/>
            </w:pPr>
            <w:r w:rsidRPr="00B93BA8">
              <w:rPr>
                <w:rFonts w:hint="eastAsia"/>
              </w:rPr>
              <w:t>收费渠道</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Pr="00B93BA8" w:rsidRDefault="00B93BA8" w:rsidP="00B93BA8">
            <w:pPr>
              <w:ind w:firstLine="420"/>
              <w:jc w:val="center"/>
              <w:rPr>
                <w:rFonts w:ascii="Times New Roman" w:hAnsi="Times New Roman"/>
                <w:bCs w:val="0"/>
                <w:sz w:val="21"/>
                <w:szCs w:val="24"/>
              </w:rPr>
            </w:pPr>
            <w:r w:rsidRPr="00B93BA8">
              <w:rPr>
                <w:rFonts w:ascii="Times New Roman" w:hAnsi="Times New Roman" w:hint="eastAsia"/>
                <w:bCs w:val="0"/>
                <w:sz w:val="21"/>
                <w:szCs w:val="24"/>
              </w:rPr>
              <w:t>6</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Pr="00B93BA8" w:rsidRDefault="00B93BA8" w:rsidP="00B93BA8">
            <w:pPr>
              <w:pStyle w:val="aff5"/>
            </w:pPr>
            <w:r w:rsidRPr="00B93BA8">
              <w:rPr>
                <w:rFonts w:hint="eastAsia"/>
              </w:rPr>
              <w:t>区分收费渠道，</w:t>
            </w:r>
          </w:p>
          <w:p w:rsidR="00B93BA8" w:rsidRPr="00B93BA8" w:rsidRDefault="00B93BA8" w:rsidP="00B93BA8">
            <w:pPr>
              <w:pStyle w:val="aff5"/>
            </w:pPr>
            <w:r w:rsidRPr="00B93BA8">
              <w:rPr>
                <w:rFonts w:hint="eastAsia"/>
              </w:rPr>
              <w:t>01:</w:t>
            </w:r>
            <w:r w:rsidRPr="00B93BA8">
              <w:rPr>
                <w:rFonts w:hint="eastAsia"/>
              </w:rPr>
              <w:t>窗口，</w:t>
            </w:r>
          </w:p>
          <w:p w:rsidR="00B93BA8" w:rsidRPr="00B93BA8" w:rsidRDefault="00B93BA8" w:rsidP="00B93BA8">
            <w:pPr>
              <w:pStyle w:val="aff5"/>
            </w:pPr>
            <w:r w:rsidRPr="00B93BA8">
              <w:rPr>
                <w:rFonts w:hint="eastAsia"/>
              </w:rPr>
              <w:t>02</w:t>
            </w:r>
            <w:r w:rsidRPr="00B93BA8">
              <w:rPr>
                <w:rFonts w:hint="eastAsia"/>
              </w:rPr>
              <w:t>：自助机，</w:t>
            </w:r>
          </w:p>
          <w:p w:rsidR="00B93BA8" w:rsidRPr="00B93BA8" w:rsidRDefault="00B93BA8" w:rsidP="00B93BA8">
            <w:pPr>
              <w:pStyle w:val="aff5"/>
            </w:pPr>
            <w:r w:rsidRPr="00B93BA8">
              <w:rPr>
                <w:rFonts w:hint="eastAsia"/>
              </w:rPr>
              <w:t>03</w:t>
            </w:r>
            <w:r w:rsidRPr="00B93BA8">
              <w:rPr>
                <w:rFonts w:hint="eastAsia"/>
              </w:rPr>
              <w:t>：医生工作站，</w:t>
            </w:r>
          </w:p>
          <w:p w:rsidR="00B93BA8" w:rsidRPr="00B93BA8" w:rsidRDefault="00B93BA8" w:rsidP="00B93BA8">
            <w:pPr>
              <w:pStyle w:val="aff5"/>
            </w:pPr>
            <w:r w:rsidRPr="00B93BA8">
              <w:rPr>
                <w:rFonts w:hint="eastAsia"/>
              </w:rPr>
              <w:t>04</w:t>
            </w:r>
            <w:r w:rsidRPr="00B93BA8">
              <w:rPr>
                <w:rFonts w:hint="eastAsia"/>
              </w:rPr>
              <w:t>：护士工作站等</w:t>
            </w:r>
          </w:p>
          <w:p w:rsidR="00B93BA8" w:rsidRPr="00B93BA8" w:rsidRDefault="00B93BA8" w:rsidP="00B93BA8">
            <w:pPr>
              <w:pStyle w:val="aff5"/>
            </w:pPr>
            <w:r w:rsidRPr="00B93BA8">
              <w:t>05</w:t>
            </w:r>
            <w:r w:rsidRPr="00B93BA8">
              <w:rPr>
                <w:rFonts w:hint="eastAsia"/>
              </w:rPr>
              <w:t>:</w:t>
            </w:r>
            <w:r w:rsidRPr="00B93BA8">
              <w:t xml:space="preserve"> </w:t>
            </w:r>
            <w:r w:rsidRPr="00B93BA8">
              <w:rPr>
                <w:rFonts w:hint="eastAsia"/>
              </w:rPr>
              <w:t>移动医保支付</w:t>
            </w: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billdetail</w:t>
            </w:r>
          </w:p>
        </w:tc>
        <w:tc>
          <w:tcPr>
            <w:tcW w:w="1551" w:type="dxa"/>
            <w:shd w:val="clear" w:color="auto" w:fill="auto"/>
            <w:noWrap/>
            <w:vAlign w:val="center"/>
          </w:tcPr>
          <w:p w:rsidR="00B93BA8" w:rsidRDefault="00B93BA8" w:rsidP="00B93BA8">
            <w:pPr>
              <w:pStyle w:val="aff5"/>
            </w:pPr>
            <w:r>
              <w:rPr>
                <w:rFonts w:hint="eastAsia"/>
              </w:rPr>
              <w:t>账单明细</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List&lt;JSONObject&gt;</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D0FDB">
        <w:trPr>
          <w:trHeight w:val="23"/>
        </w:trPr>
        <w:tc>
          <w:tcPr>
            <w:tcW w:w="9634" w:type="dxa"/>
            <w:gridSpan w:val="6"/>
            <w:shd w:val="clear" w:color="auto" w:fill="D8D8D8" w:themeFill="background1" w:themeFillShade="D8"/>
            <w:noWrap/>
          </w:tcPr>
          <w:p w:rsidR="00B93BA8" w:rsidRDefault="00B93BA8" w:rsidP="00BD0FDB">
            <w:pPr>
              <w:pStyle w:val="aff5"/>
              <w:ind w:left="480" w:firstLine="480"/>
            </w:pPr>
            <w:r>
              <w:rPr>
                <w:rFonts w:hint="eastAsia"/>
              </w:rPr>
              <w:t>账单明细</w:t>
            </w:r>
            <w:r>
              <w:rPr>
                <w:rFonts w:hint="eastAsia"/>
              </w:rPr>
              <w:t>billdetail</w:t>
            </w:r>
            <w:r>
              <w:rPr>
                <w:rFonts w:hint="eastAsia"/>
              </w:rPr>
              <w:t>说明开始</w:t>
            </w: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setl_optins</w:t>
            </w:r>
          </w:p>
        </w:tc>
        <w:tc>
          <w:tcPr>
            <w:tcW w:w="1551" w:type="dxa"/>
            <w:shd w:val="clear" w:color="auto" w:fill="auto"/>
            <w:noWrap/>
            <w:vAlign w:val="center"/>
          </w:tcPr>
          <w:p w:rsidR="00B93BA8" w:rsidRDefault="00B93BA8" w:rsidP="00B93BA8">
            <w:pPr>
              <w:pStyle w:val="aff5"/>
            </w:pPr>
            <w:r>
              <w:rPr>
                <w:rFonts w:hint="eastAsia"/>
              </w:rPr>
              <w:t>结算经办机构</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setl_id</w:t>
            </w:r>
          </w:p>
        </w:tc>
        <w:tc>
          <w:tcPr>
            <w:tcW w:w="1551" w:type="dxa"/>
            <w:shd w:val="clear" w:color="auto" w:fill="auto"/>
            <w:noWrap/>
            <w:vAlign w:val="center"/>
          </w:tcPr>
          <w:p w:rsidR="00B93BA8" w:rsidRDefault="00B93BA8" w:rsidP="00B93BA8">
            <w:pPr>
              <w:pStyle w:val="aff5"/>
            </w:pPr>
            <w:r>
              <w:rPr>
                <w:rFonts w:hint="eastAsia"/>
              </w:rPr>
              <w:t>结算</w:t>
            </w:r>
            <w:r>
              <w:rPr>
                <w:rFonts w:hint="eastAsia"/>
              </w:rPr>
              <w:t>ID</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30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mdtrt_id</w:t>
            </w:r>
          </w:p>
        </w:tc>
        <w:tc>
          <w:tcPr>
            <w:tcW w:w="1551" w:type="dxa"/>
            <w:shd w:val="clear" w:color="auto" w:fill="auto"/>
            <w:noWrap/>
            <w:vAlign w:val="center"/>
          </w:tcPr>
          <w:p w:rsidR="00B93BA8" w:rsidRDefault="00B93BA8" w:rsidP="00B93BA8">
            <w:pPr>
              <w:pStyle w:val="aff5"/>
            </w:pPr>
            <w:r>
              <w:rPr>
                <w:rFonts w:hint="eastAsia"/>
              </w:rPr>
              <w:t>就诊</w:t>
            </w:r>
            <w:r>
              <w:rPr>
                <w:rFonts w:hint="eastAsia"/>
              </w:rPr>
              <w:t>ID</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30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psn_no</w:t>
            </w:r>
          </w:p>
        </w:tc>
        <w:tc>
          <w:tcPr>
            <w:tcW w:w="1551" w:type="dxa"/>
            <w:shd w:val="clear" w:color="auto" w:fill="auto"/>
            <w:noWrap/>
            <w:vAlign w:val="center"/>
          </w:tcPr>
          <w:p w:rsidR="00B93BA8" w:rsidRDefault="00B93BA8" w:rsidP="00B93BA8">
            <w:pPr>
              <w:pStyle w:val="aff5"/>
            </w:pPr>
            <w:r>
              <w:rPr>
                <w:rFonts w:hint="eastAsia"/>
              </w:rPr>
              <w:t>人员编号</w:t>
            </w:r>
          </w:p>
        </w:tc>
        <w:tc>
          <w:tcPr>
            <w:tcW w:w="1276" w:type="dxa"/>
            <w:shd w:val="clear" w:color="auto" w:fill="auto"/>
            <w:noWrap/>
            <w:vAlign w:val="center"/>
          </w:tcPr>
          <w:p w:rsidR="00B93BA8" w:rsidRDefault="00B93BA8" w:rsidP="00B93BA8">
            <w:pPr>
              <w:pStyle w:val="aff5"/>
            </w:pPr>
            <w:r>
              <w:t>String</w:t>
            </w:r>
          </w:p>
        </w:tc>
        <w:tc>
          <w:tcPr>
            <w:tcW w:w="1134" w:type="dxa"/>
            <w:shd w:val="clear" w:color="auto" w:fill="auto"/>
            <w:noWrap/>
            <w:vAlign w:val="center"/>
          </w:tcPr>
          <w:p w:rsidR="00B93BA8" w:rsidRDefault="00B93BA8" w:rsidP="00B93BA8">
            <w:pPr>
              <w:pStyle w:val="aff5"/>
            </w:pPr>
            <w:r>
              <w:rPr>
                <w:rFonts w:hint="eastAsia"/>
              </w:rPr>
              <w:t>30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mdtrt_cert_type</w:t>
            </w:r>
          </w:p>
        </w:tc>
        <w:tc>
          <w:tcPr>
            <w:tcW w:w="1551" w:type="dxa"/>
            <w:shd w:val="clear" w:color="auto" w:fill="auto"/>
            <w:noWrap/>
            <w:vAlign w:val="center"/>
          </w:tcPr>
          <w:p w:rsidR="00B93BA8" w:rsidRDefault="00B93BA8" w:rsidP="00B93BA8">
            <w:pPr>
              <w:pStyle w:val="aff5"/>
            </w:pPr>
            <w:r>
              <w:rPr>
                <w:rFonts w:hint="eastAsia"/>
              </w:rPr>
              <w:t>就诊凭证类型</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3</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mdtrt_cert_no</w:t>
            </w:r>
          </w:p>
        </w:tc>
        <w:tc>
          <w:tcPr>
            <w:tcW w:w="1551" w:type="dxa"/>
            <w:shd w:val="clear" w:color="auto" w:fill="auto"/>
            <w:noWrap/>
            <w:vAlign w:val="center"/>
          </w:tcPr>
          <w:p w:rsidR="00B93BA8" w:rsidRDefault="00B93BA8" w:rsidP="00B93BA8">
            <w:pPr>
              <w:pStyle w:val="aff5"/>
            </w:pPr>
            <w:r>
              <w:rPr>
                <w:rFonts w:hint="eastAsia"/>
              </w:rPr>
              <w:t>就诊凭证编号</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50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medfee_sumamt</w:t>
            </w:r>
          </w:p>
        </w:tc>
        <w:tc>
          <w:tcPr>
            <w:tcW w:w="1551" w:type="dxa"/>
            <w:shd w:val="clear" w:color="auto" w:fill="auto"/>
            <w:noWrap/>
            <w:vAlign w:val="center"/>
          </w:tcPr>
          <w:p w:rsidR="00B93BA8" w:rsidRDefault="00B93BA8" w:rsidP="00B93BA8">
            <w:pPr>
              <w:pStyle w:val="aff5"/>
            </w:pPr>
            <w:r>
              <w:rPr>
                <w:rFonts w:hint="eastAsia"/>
              </w:rPr>
              <w:t>医疗费总额</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psn_cash_pay</w:t>
            </w:r>
          </w:p>
        </w:tc>
        <w:tc>
          <w:tcPr>
            <w:tcW w:w="1551" w:type="dxa"/>
            <w:shd w:val="clear" w:color="auto" w:fill="auto"/>
            <w:noWrap/>
            <w:vAlign w:val="center"/>
          </w:tcPr>
          <w:p w:rsidR="00B93BA8" w:rsidRDefault="00B93BA8" w:rsidP="00B93BA8">
            <w:pPr>
              <w:pStyle w:val="aff5"/>
            </w:pPr>
            <w:r>
              <w:rPr>
                <w:rFonts w:hint="eastAsia"/>
              </w:rPr>
              <w:t>个人现金支出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fund_pay_sumamt</w:t>
            </w:r>
          </w:p>
        </w:tc>
        <w:tc>
          <w:tcPr>
            <w:tcW w:w="1551" w:type="dxa"/>
            <w:shd w:val="clear" w:color="auto" w:fill="auto"/>
            <w:noWrap/>
            <w:vAlign w:val="center"/>
          </w:tcPr>
          <w:p w:rsidR="00B93BA8" w:rsidRDefault="00B93BA8" w:rsidP="00B93BA8">
            <w:pPr>
              <w:pStyle w:val="aff5"/>
            </w:pPr>
            <w:r>
              <w:rPr>
                <w:rFonts w:hint="eastAsia"/>
              </w:rPr>
              <w:t>基金支付总额</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cvlserv_pay</w:t>
            </w:r>
          </w:p>
        </w:tc>
        <w:tc>
          <w:tcPr>
            <w:tcW w:w="1551" w:type="dxa"/>
            <w:shd w:val="clear" w:color="auto" w:fill="auto"/>
            <w:noWrap/>
            <w:vAlign w:val="center"/>
          </w:tcPr>
          <w:p w:rsidR="00B93BA8" w:rsidRDefault="00B93BA8" w:rsidP="00B93BA8">
            <w:pPr>
              <w:pStyle w:val="aff5"/>
            </w:pPr>
            <w:r>
              <w:rPr>
                <w:rFonts w:hint="eastAsia"/>
              </w:rPr>
              <w:t>公务员医疗补助资金支出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hifmi_pay</w:t>
            </w:r>
          </w:p>
        </w:tc>
        <w:tc>
          <w:tcPr>
            <w:tcW w:w="1551" w:type="dxa"/>
            <w:shd w:val="clear" w:color="auto" w:fill="auto"/>
            <w:noWrap/>
            <w:vAlign w:val="center"/>
          </w:tcPr>
          <w:p w:rsidR="00B93BA8" w:rsidRDefault="00B93BA8" w:rsidP="00B93BA8">
            <w:pPr>
              <w:pStyle w:val="aff5"/>
            </w:pPr>
            <w:r>
              <w:rPr>
                <w:rFonts w:hint="eastAsia"/>
              </w:rPr>
              <w:t>居民大病保险资金支出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hifob_pay</w:t>
            </w:r>
          </w:p>
        </w:tc>
        <w:tc>
          <w:tcPr>
            <w:tcW w:w="1551" w:type="dxa"/>
            <w:shd w:val="clear" w:color="auto" w:fill="auto"/>
            <w:noWrap/>
            <w:vAlign w:val="center"/>
          </w:tcPr>
          <w:p w:rsidR="00B93BA8" w:rsidRDefault="00B93BA8" w:rsidP="00B93BA8">
            <w:pPr>
              <w:pStyle w:val="aff5"/>
            </w:pPr>
            <w:r>
              <w:rPr>
                <w:rFonts w:hint="eastAsia"/>
              </w:rPr>
              <w:t>职工大额医疗费用补助基金支出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lastRenderedPageBreak/>
              <w:t>acct_pay</w:t>
            </w:r>
          </w:p>
        </w:tc>
        <w:tc>
          <w:tcPr>
            <w:tcW w:w="1551" w:type="dxa"/>
            <w:shd w:val="clear" w:color="auto" w:fill="auto"/>
            <w:noWrap/>
            <w:vAlign w:val="center"/>
          </w:tcPr>
          <w:p w:rsidR="00B93BA8" w:rsidRDefault="00B93BA8" w:rsidP="00B93BA8">
            <w:pPr>
              <w:pStyle w:val="aff5"/>
            </w:pPr>
            <w:r>
              <w:rPr>
                <w:rFonts w:hint="eastAsia"/>
              </w:rPr>
              <w:t>个人账户支付金额</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acct_mulaid_pay</w:t>
            </w:r>
          </w:p>
        </w:tc>
        <w:tc>
          <w:tcPr>
            <w:tcW w:w="1551" w:type="dxa"/>
            <w:shd w:val="clear" w:color="auto" w:fill="auto"/>
            <w:noWrap/>
            <w:vAlign w:val="center"/>
          </w:tcPr>
          <w:p w:rsidR="00B93BA8" w:rsidRDefault="00B93BA8" w:rsidP="00B93BA8">
            <w:pPr>
              <w:pStyle w:val="aff5"/>
            </w:pPr>
            <w:r>
              <w:rPr>
                <w:rFonts w:hint="eastAsia"/>
              </w:rPr>
              <w:t>个人账户共济支付金额</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med_type</w:t>
            </w:r>
          </w:p>
        </w:tc>
        <w:tc>
          <w:tcPr>
            <w:tcW w:w="1551" w:type="dxa"/>
            <w:shd w:val="clear" w:color="auto" w:fill="auto"/>
            <w:noWrap/>
            <w:vAlign w:val="center"/>
          </w:tcPr>
          <w:p w:rsidR="00B93BA8" w:rsidRDefault="00B93BA8" w:rsidP="00B93BA8">
            <w:pPr>
              <w:pStyle w:val="aff5"/>
            </w:pPr>
            <w:r>
              <w:rPr>
                <w:rFonts w:hint="eastAsia"/>
              </w:rPr>
              <w:t>医疗类别</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6</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hifp_pay</w:t>
            </w:r>
          </w:p>
        </w:tc>
        <w:tc>
          <w:tcPr>
            <w:tcW w:w="1551" w:type="dxa"/>
            <w:shd w:val="clear" w:color="auto" w:fill="auto"/>
            <w:noWrap/>
            <w:vAlign w:val="center"/>
          </w:tcPr>
          <w:p w:rsidR="00B93BA8" w:rsidRDefault="00B93BA8" w:rsidP="00B93BA8">
            <w:pPr>
              <w:pStyle w:val="aff5"/>
            </w:pPr>
            <w:r>
              <w:rPr>
                <w:rFonts w:hint="eastAsia"/>
              </w:rPr>
              <w:t>基本医疗保险统筹基金支出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mafPay</w:t>
            </w:r>
          </w:p>
        </w:tc>
        <w:tc>
          <w:tcPr>
            <w:tcW w:w="1551" w:type="dxa"/>
            <w:shd w:val="clear" w:color="auto" w:fill="auto"/>
            <w:noWrap/>
            <w:vAlign w:val="center"/>
          </w:tcPr>
          <w:p w:rsidR="00B93BA8" w:rsidRDefault="00B93BA8" w:rsidP="00B93BA8">
            <w:pPr>
              <w:pStyle w:val="aff5"/>
            </w:pPr>
            <w:r>
              <w:rPr>
                <w:rFonts w:hint="eastAsia"/>
              </w:rPr>
              <w:t>医疗救助基金支出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oth_pay</w:t>
            </w:r>
          </w:p>
        </w:tc>
        <w:tc>
          <w:tcPr>
            <w:tcW w:w="1551" w:type="dxa"/>
            <w:shd w:val="clear" w:color="auto" w:fill="auto"/>
            <w:noWrap/>
            <w:vAlign w:val="center"/>
          </w:tcPr>
          <w:p w:rsidR="00B93BA8" w:rsidRDefault="00B93BA8" w:rsidP="00B93BA8">
            <w:pPr>
              <w:pStyle w:val="aff5"/>
            </w:pPr>
            <w:r>
              <w:rPr>
                <w:rFonts w:hint="eastAsia"/>
              </w:rPr>
              <w:t>其他支出</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hifes_pay</w:t>
            </w:r>
          </w:p>
        </w:tc>
        <w:tc>
          <w:tcPr>
            <w:tcW w:w="1551" w:type="dxa"/>
            <w:shd w:val="clear" w:color="auto" w:fill="auto"/>
            <w:noWrap/>
            <w:vAlign w:val="center"/>
          </w:tcPr>
          <w:p w:rsidR="00B93BA8" w:rsidRDefault="00B93BA8" w:rsidP="00B93BA8">
            <w:pPr>
              <w:pStyle w:val="aff5"/>
            </w:pPr>
            <w:r>
              <w:rPr>
                <w:rFonts w:hint="eastAsia"/>
              </w:rPr>
              <w:t>企业补充</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Default="00B93BA8" w:rsidP="00B93BA8">
            <w:pPr>
              <w:pStyle w:val="aff5"/>
            </w:pPr>
          </w:p>
        </w:tc>
      </w:tr>
      <w:tr w:rsidR="00B93BA8" w:rsidTr="00B93BA8">
        <w:trPr>
          <w:trHeight w:val="23"/>
        </w:trPr>
        <w:tc>
          <w:tcPr>
            <w:tcW w:w="2130" w:type="dxa"/>
            <w:shd w:val="clear" w:color="auto" w:fill="auto"/>
            <w:noWrap/>
            <w:vAlign w:val="center"/>
          </w:tcPr>
          <w:p w:rsidR="00B93BA8" w:rsidRDefault="00B93BA8" w:rsidP="00B93BA8">
            <w:pPr>
              <w:pStyle w:val="aff5"/>
            </w:pPr>
            <w:r>
              <w:rPr>
                <w:rFonts w:hint="eastAsia"/>
              </w:rPr>
              <w:t>msgid</w:t>
            </w:r>
          </w:p>
        </w:tc>
        <w:tc>
          <w:tcPr>
            <w:tcW w:w="1551" w:type="dxa"/>
            <w:shd w:val="clear" w:color="auto" w:fill="auto"/>
            <w:noWrap/>
            <w:vAlign w:val="center"/>
          </w:tcPr>
          <w:p w:rsidR="00B93BA8" w:rsidRDefault="00B93BA8" w:rsidP="00B93BA8">
            <w:pPr>
              <w:pStyle w:val="aff5"/>
            </w:pPr>
            <w:r>
              <w:rPr>
                <w:rFonts w:hint="eastAsia"/>
              </w:rPr>
              <w:t>原消息发送</w:t>
            </w:r>
            <w:r>
              <w:rPr>
                <w:rFonts w:hint="eastAsia"/>
              </w:rPr>
              <w:t>id</w:t>
            </w:r>
          </w:p>
        </w:tc>
        <w:tc>
          <w:tcPr>
            <w:tcW w:w="1276" w:type="dxa"/>
            <w:shd w:val="clear" w:color="auto" w:fill="auto"/>
            <w:noWrap/>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shd w:val="clear" w:color="auto" w:fill="auto"/>
            <w:noWrap/>
            <w:vAlign w:val="center"/>
          </w:tcPr>
          <w:p w:rsidR="00B93BA8" w:rsidRDefault="00B93BA8" w:rsidP="00B93BA8">
            <w:pPr>
              <w:pStyle w:val="aff5"/>
            </w:pPr>
            <w:r>
              <w:rPr>
                <w:rFonts w:hint="eastAsia"/>
              </w:rPr>
              <w:t>20</w:t>
            </w:r>
          </w:p>
        </w:tc>
        <w:tc>
          <w:tcPr>
            <w:tcW w:w="850" w:type="dxa"/>
            <w:shd w:val="clear" w:color="auto" w:fill="auto"/>
            <w:noWrap/>
            <w:vAlign w:val="center"/>
          </w:tcPr>
          <w:p w:rsidR="00B93BA8" w:rsidRDefault="00B93BA8" w:rsidP="00B93BA8">
            <w:pPr>
              <w:pStyle w:val="aff5"/>
            </w:pPr>
            <w:r>
              <w:rPr>
                <w:rFonts w:hint="eastAsia"/>
              </w:rPr>
              <w:t>Y</w:t>
            </w:r>
          </w:p>
        </w:tc>
        <w:tc>
          <w:tcPr>
            <w:tcW w:w="2693" w:type="dxa"/>
            <w:shd w:val="clear" w:color="auto" w:fill="auto"/>
            <w:noWrap/>
            <w:vAlign w:val="center"/>
          </w:tcPr>
          <w:p w:rsidR="00B93BA8" w:rsidRPr="00B93BA8" w:rsidRDefault="00B93BA8" w:rsidP="00B93BA8">
            <w:pPr>
              <w:pStyle w:val="aff5"/>
            </w:pPr>
          </w:p>
        </w:tc>
      </w:tr>
      <w:tr w:rsidR="00B93BA8" w:rsidTr="00B93BA8">
        <w:trPr>
          <w:trHeight w:val="23"/>
        </w:trPr>
        <w:tc>
          <w:tcPr>
            <w:tcW w:w="2130" w:type="dxa"/>
            <w:vAlign w:val="center"/>
          </w:tcPr>
          <w:p w:rsidR="00B93BA8" w:rsidRDefault="00B93BA8" w:rsidP="00B93BA8">
            <w:pPr>
              <w:pStyle w:val="aff5"/>
            </w:pPr>
            <w:r>
              <w:rPr>
                <w:rFonts w:hint="eastAsia"/>
              </w:rPr>
              <w:t>refd_setl_flag</w:t>
            </w:r>
          </w:p>
        </w:tc>
        <w:tc>
          <w:tcPr>
            <w:tcW w:w="1551" w:type="dxa"/>
            <w:vAlign w:val="center"/>
          </w:tcPr>
          <w:p w:rsidR="00B93BA8" w:rsidRDefault="00B93BA8" w:rsidP="00B93BA8">
            <w:pPr>
              <w:pStyle w:val="aff5"/>
            </w:pPr>
            <w:r>
              <w:rPr>
                <w:rFonts w:hint="eastAsia"/>
              </w:rPr>
              <w:t>退费结算标志</w:t>
            </w:r>
          </w:p>
        </w:tc>
        <w:tc>
          <w:tcPr>
            <w:tcW w:w="1276" w:type="dxa"/>
            <w:vAlign w:val="center"/>
          </w:tcPr>
          <w:p w:rsidR="00B93BA8" w:rsidRPr="00B93BA8" w:rsidRDefault="00B93BA8" w:rsidP="00B93BA8">
            <w:pPr>
              <w:ind w:firstLineChars="0" w:firstLine="0"/>
              <w:jc w:val="center"/>
              <w:rPr>
                <w:rFonts w:ascii="Times New Roman" w:hAnsi="Times New Roman"/>
                <w:bCs w:val="0"/>
                <w:sz w:val="21"/>
                <w:szCs w:val="24"/>
              </w:rPr>
            </w:pPr>
            <w:r>
              <w:rPr>
                <w:rFonts w:ascii="Times New Roman" w:hAnsi="Times New Roman" w:hint="eastAsia"/>
                <w:bCs w:val="0"/>
                <w:sz w:val="21"/>
                <w:szCs w:val="24"/>
              </w:rPr>
              <w:t>String</w:t>
            </w:r>
          </w:p>
        </w:tc>
        <w:tc>
          <w:tcPr>
            <w:tcW w:w="1134" w:type="dxa"/>
            <w:vAlign w:val="center"/>
          </w:tcPr>
          <w:p w:rsidR="00B93BA8" w:rsidRDefault="00B93BA8" w:rsidP="00B93BA8">
            <w:pPr>
              <w:pStyle w:val="aff5"/>
            </w:pPr>
            <w:r>
              <w:rPr>
                <w:rFonts w:hint="eastAsia"/>
              </w:rPr>
              <w:t>13</w:t>
            </w:r>
          </w:p>
        </w:tc>
        <w:tc>
          <w:tcPr>
            <w:tcW w:w="850" w:type="dxa"/>
            <w:vAlign w:val="center"/>
          </w:tcPr>
          <w:p w:rsidR="00B93BA8" w:rsidRDefault="00B93BA8" w:rsidP="00B93BA8">
            <w:pPr>
              <w:pStyle w:val="aff5"/>
            </w:pPr>
            <w:r>
              <w:rPr>
                <w:rFonts w:hint="eastAsia"/>
              </w:rPr>
              <w:t>Y</w:t>
            </w:r>
          </w:p>
        </w:tc>
        <w:tc>
          <w:tcPr>
            <w:tcW w:w="2693" w:type="dxa"/>
            <w:vAlign w:val="center"/>
          </w:tcPr>
          <w:p w:rsidR="00B93BA8" w:rsidRDefault="00B93BA8" w:rsidP="00B93BA8">
            <w:pPr>
              <w:pStyle w:val="aff5"/>
            </w:pPr>
          </w:p>
        </w:tc>
      </w:tr>
      <w:tr w:rsidR="00B93BA8" w:rsidTr="00B93BA8">
        <w:trPr>
          <w:trHeight w:val="23"/>
        </w:trPr>
        <w:tc>
          <w:tcPr>
            <w:tcW w:w="2130" w:type="dxa"/>
            <w:vAlign w:val="center"/>
          </w:tcPr>
          <w:p w:rsidR="00B93BA8" w:rsidRDefault="00B93BA8" w:rsidP="00B93BA8">
            <w:pPr>
              <w:pStyle w:val="aff5"/>
            </w:pPr>
            <w:r w:rsidRPr="00B93BA8">
              <w:rPr>
                <w:rFonts w:hint="eastAsia"/>
              </w:rPr>
              <w:t>settle_channel</w:t>
            </w:r>
          </w:p>
        </w:tc>
        <w:tc>
          <w:tcPr>
            <w:tcW w:w="1551" w:type="dxa"/>
            <w:vAlign w:val="center"/>
          </w:tcPr>
          <w:p w:rsidR="00B93BA8" w:rsidRDefault="00B93BA8" w:rsidP="00B93BA8">
            <w:pPr>
              <w:pStyle w:val="aff5"/>
            </w:pPr>
            <w:r w:rsidRPr="00B93BA8">
              <w:rPr>
                <w:rFonts w:hint="eastAsia"/>
              </w:rPr>
              <w:t>收费渠道</w:t>
            </w:r>
          </w:p>
        </w:tc>
        <w:tc>
          <w:tcPr>
            <w:tcW w:w="1276" w:type="dxa"/>
            <w:vAlign w:val="center"/>
          </w:tcPr>
          <w:p w:rsidR="00B93BA8" w:rsidRDefault="00B93BA8" w:rsidP="00B93BA8">
            <w:pPr>
              <w:pStyle w:val="aff5"/>
            </w:pPr>
            <w:r>
              <w:t>String</w:t>
            </w:r>
          </w:p>
        </w:tc>
        <w:tc>
          <w:tcPr>
            <w:tcW w:w="1134" w:type="dxa"/>
            <w:vAlign w:val="center"/>
          </w:tcPr>
          <w:p w:rsidR="00B93BA8" w:rsidRDefault="00B93BA8" w:rsidP="00B93BA8">
            <w:pPr>
              <w:pStyle w:val="aff5"/>
            </w:pPr>
            <w:r>
              <w:rPr>
                <w:rFonts w:hint="eastAsia"/>
              </w:rPr>
              <w:t>6</w:t>
            </w:r>
          </w:p>
        </w:tc>
        <w:tc>
          <w:tcPr>
            <w:tcW w:w="850" w:type="dxa"/>
            <w:vAlign w:val="center"/>
          </w:tcPr>
          <w:p w:rsidR="00B93BA8" w:rsidRDefault="00B93BA8" w:rsidP="00B93BA8">
            <w:pPr>
              <w:pStyle w:val="aff5"/>
            </w:pPr>
            <w:r>
              <w:rPr>
                <w:rFonts w:hint="eastAsia"/>
              </w:rPr>
              <w:t>Y</w:t>
            </w:r>
          </w:p>
        </w:tc>
        <w:tc>
          <w:tcPr>
            <w:tcW w:w="2693" w:type="dxa"/>
            <w:vAlign w:val="center"/>
          </w:tcPr>
          <w:p w:rsidR="00B93BA8" w:rsidRPr="00B93BA8" w:rsidRDefault="00B93BA8" w:rsidP="00B93BA8">
            <w:pPr>
              <w:pStyle w:val="aff5"/>
            </w:pPr>
            <w:r w:rsidRPr="00B93BA8">
              <w:rPr>
                <w:rFonts w:hint="eastAsia"/>
              </w:rPr>
              <w:t>区分收费渠道，</w:t>
            </w:r>
          </w:p>
          <w:p w:rsidR="00B93BA8" w:rsidRPr="00B93BA8" w:rsidRDefault="00B93BA8" w:rsidP="00B93BA8">
            <w:pPr>
              <w:pStyle w:val="aff5"/>
            </w:pPr>
            <w:r w:rsidRPr="00B93BA8">
              <w:rPr>
                <w:rFonts w:hint="eastAsia"/>
              </w:rPr>
              <w:t>01:</w:t>
            </w:r>
            <w:r w:rsidRPr="00B93BA8">
              <w:rPr>
                <w:rFonts w:hint="eastAsia"/>
              </w:rPr>
              <w:t>窗口，</w:t>
            </w:r>
          </w:p>
          <w:p w:rsidR="00B93BA8" w:rsidRPr="00B93BA8" w:rsidRDefault="00B93BA8" w:rsidP="00B93BA8">
            <w:pPr>
              <w:pStyle w:val="aff5"/>
            </w:pPr>
            <w:r w:rsidRPr="00B93BA8">
              <w:rPr>
                <w:rFonts w:hint="eastAsia"/>
              </w:rPr>
              <w:t>02</w:t>
            </w:r>
            <w:r w:rsidRPr="00B93BA8">
              <w:rPr>
                <w:rFonts w:hint="eastAsia"/>
              </w:rPr>
              <w:t>：自助机，</w:t>
            </w:r>
          </w:p>
          <w:p w:rsidR="00B93BA8" w:rsidRPr="00B93BA8" w:rsidRDefault="00B93BA8" w:rsidP="00B93BA8">
            <w:pPr>
              <w:pStyle w:val="aff5"/>
            </w:pPr>
            <w:r w:rsidRPr="00B93BA8">
              <w:rPr>
                <w:rFonts w:hint="eastAsia"/>
              </w:rPr>
              <w:t>03</w:t>
            </w:r>
            <w:r w:rsidRPr="00B93BA8">
              <w:rPr>
                <w:rFonts w:hint="eastAsia"/>
              </w:rPr>
              <w:t>：医生工作站，</w:t>
            </w:r>
          </w:p>
          <w:p w:rsidR="00B93BA8" w:rsidRPr="00B93BA8" w:rsidRDefault="00B93BA8" w:rsidP="00B93BA8">
            <w:pPr>
              <w:pStyle w:val="aff5"/>
            </w:pPr>
            <w:r w:rsidRPr="00B93BA8">
              <w:rPr>
                <w:rFonts w:hint="eastAsia"/>
              </w:rPr>
              <w:t>04</w:t>
            </w:r>
            <w:r w:rsidRPr="00B93BA8">
              <w:rPr>
                <w:rFonts w:hint="eastAsia"/>
              </w:rPr>
              <w:t>：护士工作站等</w:t>
            </w:r>
          </w:p>
          <w:p w:rsidR="00B93BA8" w:rsidRPr="00B93BA8" w:rsidRDefault="00B93BA8" w:rsidP="00B93BA8">
            <w:pPr>
              <w:pStyle w:val="aff5"/>
            </w:pPr>
            <w:r w:rsidRPr="00B93BA8">
              <w:t>05</w:t>
            </w:r>
            <w:r w:rsidRPr="00B93BA8">
              <w:rPr>
                <w:rFonts w:hint="eastAsia"/>
              </w:rPr>
              <w:t>:</w:t>
            </w:r>
            <w:r w:rsidRPr="00B93BA8">
              <w:t xml:space="preserve"> </w:t>
            </w:r>
            <w:r w:rsidRPr="00B93BA8">
              <w:rPr>
                <w:rFonts w:hint="eastAsia"/>
              </w:rPr>
              <w:t>移动医保支付</w:t>
            </w:r>
          </w:p>
        </w:tc>
      </w:tr>
      <w:tr w:rsidR="00B93BA8" w:rsidTr="00B93BA8">
        <w:trPr>
          <w:trHeight w:val="23"/>
        </w:trPr>
        <w:tc>
          <w:tcPr>
            <w:tcW w:w="2130" w:type="dxa"/>
            <w:vAlign w:val="center"/>
          </w:tcPr>
          <w:p w:rsidR="00B93BA8" w:rsidRPr="00B93BA8" w:rsidRDefault="00B93BA8" w:rsidP="00B93BA8">
            <w:pPr>
              <w:pStyle w:val="aff5"/>
            </w:pPr>
            <w:r>
              <w:t>doc_trace_no</w:t>
            </w:r>
          </w:p>
        </w:tc>
        <w:tc>
          <w:tcPr>
            <w:tcW w:w="1551" w:type="dxa"/>
            <w:vAlign w:val="center"/>
          </w:tcPr>
          <w:p w:rsidR="00B93BA8" w:rsidRPr="00B93BA8" w:rsidRDefault="00B93BA8" w:rsidP="00B93BA8">
            <w:pPr>
              <w:pStyle w:val="aff5"/>
            </w:pPr>
            <w:r>
              <w:rPr>
                <w:rFonts w:hint="eastAsia"/>
              </w:rPr>
              <w:t>院内单据流水号</w:t>
            </w:r>
          </w:p>
        </w:tc>
        <w:tc>
          <w:tcPr>
            <w:tcW w:w="1276" w:type="dxa"/>
            <w:vAlign w:val="center"/>
          </w:tcPr>
          <w:p w:rsidR="00B93BA8" w:rsidRDefault="00B93BA8" w:rsidP="00B93BA8">
            <w:pPr>
              <w:pStyle w:val="aff5"/>
            </w:pPr>
            <w:r>
              <w:t>String</w:t>
            </w:r>
          </w:p>
        </w:tc>
        <w:tc>
          <w:tcPr>
            <w:tcW w:w="1134" w:type="dxa"/>
            <w:vAlign w:val="center"/>
          </w:tcPr>
          <w:p w:rsidR="00B93BA8" w:rsidRDefault="00B93BA8" w:rsidP="00B93BA8">
            <w:pPr>
              <w:pStyle w:val="aff5"/>
            </w:pPr>
            <w:r>
              <w:t>40</w:t>
            </w:r>
          </w:p>
        </w:tc>
        <w:tc>
          <w:tcPr>
            <w:tcW w:w="850" w:type="dxa"/>
            <w:vAlign w:val="center"/>
          </w:tcPr>
          <w:p w:rsidR="00B93BA8" w:rsidRDefault="00B93BA8" w:rsidP="00B93BA8">
            <w:pPr>
              <w:pStyle w:val="aff5"/>
            </w:pPr>
            <w:r>
              <w:rPr>
                <w:rFonts w:hint="eastAsia"/>
              </w:rPr>
              <w:t>Y</w:t>
            </w:r>
          </w:p>
        </w:tc>
        <w:tc>
          <w:tcPr>
            <w:tcW w:w="2693" w:type="dxa"/>
            <w:vAlign w:val="center"/>
          </w:tcPr>
          <w:p w:rsidR="00B93BA8" w:rsidRPr="00B93BA8" w:rsidRDefault="00B93BA8" w:rsidP="00B93BA8">
            <w:pPr>
              <w:pStyle w:val="aff5"/>
            </w:pPr>
          </w:p>
        </w:tc>
      </w:tr>
      <w:tr w:rsidR="00B93BA8" w:rsidTr="00B93BA8">
        <w:trPr>
          <w:trHeight w:val="23"/>
        </w:trPr>
        <w:tc>
          <w:tcPr>
            <w:tcW w:w="2130" w:type="dxa"/>
            <w:vAlign w:val="center"/>
          </w:tcPr>
          <w:p w:rsidR="00B93BA8" w:rsidRDefault="00B93BA8" w:rsidP="00B93BA8">
            <w:pPr>
              <w:pStyle w:val="aff5"/>
            </w:pPr>
            <w:r>
              <w:rPr>
                <w:rFonts w:hint="eastAsia"/>
              </w:rPr>
              <w:t>balance</w:t>
            </w:r>
            <w:r>
              <w:t>_pay</w:t>
            </w:r>
          </w:p>
        </w:tc>
        <w:tc>
          <w:tcPr>
            <w:tcW w:w="1551" w:type="dxa"/>
            <w:vAlign w:val="center"/>
          </w:tcPr>
          <w:p w:rsidR="00B93BA8" w:rsidRDefault="00B93BA8" w:rsidP="00B93BA8">
            <w:pPr>
              <w:pStyle w:val="aff5"/>
            </w:pPr>
            <w:r>
              <w:rPr>
                <w:rFonts w:hint="eastAsia"/>
              </w:rPr>
              <w:t>院内预交金支付</w:t>
            </w:r>
          </w:p>
        </w:tc>
        <w:tc>
          <w:tcPr>
            <w:tcW w:w="1276" w:type="dxa"/>
            <w:vAlign w:val="center"/>
          </w:tcPr>
          <w:p w:rsidR="00B93BA8" w:rsidRDefault="00B93BA8" w:rsidP="00B93BA8">
            <w:pPr>
              <w:pStyle w:val="aff5"/>
            </w:pPr>
            <w:r>
              <w:t>String</w:t>
            </w:r>
          </w:p>
        </w:tc>
        <w:tc>
          <w:tcPr>
            <w:tcW w:w="1134" w:type="dxa"/>
            <w:vAlign w:val="center"/>
          </w:tcPr>
          <w:p w:rsidR="00B93BA8" w:rsidRDefault="00B93BA8" w:rsidP="00B93BA8">
            <w:pPr>
              <w:pStyle w:val="aff5"/>
            </w:pPr>
            <w:r>
              <w:t>20</w:t>
            </w:r>
          </w:p>
        </w:tc>
        <w:tc>
          <w:tcPr>
            <w:tcW w:w="850" w:type="dxa"/>
            <w:vAlign w:val="center"/>
          </w:tcPr>
          <w:p w:rsidR="00B93BA8" w:rsidRDefault="00B93BA8" w:rsidP="00B93BA8">
            <w:pPr>
              <w:pStyle w:val="aff5"/>
            </w:pPr>
            <w:r>
              <w:t>Y</w:t>
            </w:r>
          </w:p>
        </w:tc>
        <w:tc>
          <w:tcPr>
            <w:tcW w:w="2693" w:type="dxa"/>
            <w:vAlign w:val="center"/>
          </w:tcPr>
          <w:p w:rsidR="00B93BA8" w:rsidRPr="00B93BA8" w:rsidRDefault="00B93BA8" w:rsidP="00B93BA8">
            <w:pPr>
              <w:pStyle w:val="aff5"/>
            </w:pPr>
          </w:p>
        </w:tc>
      </w:tr>
      <w:tr w:rsidR="00B93BA8" w:rsidTr="00B93BA8">
        <w:trPr>
          <w:trHeight w:val="23"/>
        </w:trPr>
        <w:tc>
          <w:tcPr>
            <w:tcW w:w="2130" w:type="dxa"/>
            <w:vAlign w:val="center"/>
          </w:tcPr>
          <w:p w:rsidR="00B93BA8" w:rsidRDefault="00B93BA8" w:rsidP="00B93BA8">
            <w:pPr>
              <w:pStyle w:val="aff5"/>
            </w:pPr>
            <w:r>
              <w:t>deposit_type</w:t>
            </w:r>
          </w:p>
        </w:tc>
        <w:tc>
          <w:tcPr>
            <w:tcW w:w="1551" w:type="dxa"/>
            <w:vAlign w:val="center"/>
          </w:tcPr>
          <w:p w:rsidR="00B93BA8" w:rsidRDefault="00B93BA8" w:rsidP="00B93BA8">
            <w:pPr>
              <w:pStyle w:val="aff5"/>
            </w:pPr>
            <w:r>
              <w:rPr>
                <w:rFonts w:hint="eastAsia"/>
              </w:rPr>
              <w:t>“</w:t>
            </w:r>
            <w:r>
              <w:t>充值方式</w:t>
            </w:r>
            <w:r>
              <w:rPr>
                <w:rFonts w:hint="eastAsia"/>
              </w:rPr>
              <w:t>”</w:t>
            </w:r>
          </w:p>
          <w:p w:rsidR="00B93BA8" w:rsidRDefault="00B93BA8" w:rsidP="00B93BA8">
            <w:pPr>
              <w:pStyle w:val="aff5"/>
            </w:pPr>
            <w:r>
              <w:t>(</w:t>
            </w:r>
            <w:r>
              <w:rPr>
                <w:rFonts w:hint="eastAsia"/>
              </w:rPr>
              <w:t>金融</w:t>
            </w:r>
            <w:r>
              <w:t>支付渠道支付方式</w:t>
            </w:r>
            <w:r>
              <w:t>)</w:t>
            </w:r>
          </w:p>
        </w:tc>
        <w:tc>
          <w:tcPr>
            <w:tcW w:w="1276" w:type="dxa"/>
            <w:vAlign w:val="center"/>
          </w:tcPr>
          <w:p w:rsidR="00B93BA8" w:rsidRDefault="00B93BA8" w:rsidP="00B93BA8">
            <w:pPr>
              <w:pStyle w:val="aff5"/>
            </w:pPr>
            <w:r>
              <w:t>String</w:t>
            </w:r>
          </w:p>
        </w:tc>
        <w:tc>
          <w:tcPr>
            <w:tcW w:w="1134" w:type="dxa"/>
            <w:vAlign w:val="center"/>
          </w:tcPr>
          <w:p w:rsidR="00B93BA8" w:rsidRDefault="00B93BA8" w:rsidP="00B93BA8">
            <w:pPr>
              <w:pStyle w:val="aff5"/>
            </w:pPr>
            <w:r>
              <w:rPr>
                <w:rFonts w:hint="eastAsia"/>
              </w:rPr>
              <w:t>10</w:t>
            </w:r>
          </w:p>
        </w:tc>
        <w:tc>
          <w:tcPr>
            <w:tcW w:w="850" w:type="dxa"/>
            <w:vAlign w:val="center"/>
          </w:tcPr>
          <w:p w:rsidR="00B93BA8" w:rsidRDefault="00B93BA8" w:rsidP="00B93BA8">
            <w:pPr>
              <w:pStyle w:val="aff5"/>
            </w:pPr>
            <w:r>
              <w:t>Y</w:t>
            </w:r>
          </w:p>
        </w:tc>
        <w:tc>
          <w:tcPr>
            <w:tcW w:w="2693" w:type="dxa"/>
            <w:vAlign w:val="center"/>
          </w:tcPr>
          <w:p w:rsidR="00B93BA8" w:rsidRDefault="00B93BA8" w:rsidP="00B93BA8">
            <w:pPr>
              <w:pStyle w:val="aff5"/>
            </w:pPr>
            <w:r>
              <w:rPr>
                <w:rFonts w:hint="eastAsia"/>
              </w:rPr>
              <w:t>ALI</w:t>
            </w:r>
            <w:r>
              <w:t>：</w:t>
            </w:r>
            <w:r>
              <w:rPr>
                <w:rFonts w:hint="eastAsia"/>
              </w:rPr>
              <w:t>支付宝</w:t>
            </w:r>
          </w:p>
          <w:p w:rsidR="00B93BA8" w:rsidRDefault="00B93BA8" w:rsidP="00B93BA8">
            <w:pPr>
              <w:pStyle w:val="aff5"/>
            </w:pPr>
            <w:r>
              <w:rPr>
                <w:rFonts w:hint="eastAsia"/>
              </w:rPr>
              <w:t>WX</w:t>
            </w:r>
            <w:r>
              <w:t>：</w:t>
            </w:r>
            <w:r>
              <w:rPr>
                <w:rFonts w:hint="eastAsia"/>
              </w:rPr>
              <w:t>微信</w:t>
            </w:r>
          </w:p>
          <w:p w:rsidR="00B93BA8" w:rsidRDefault="00B93BA8" w:rsidP="00B93BA8">
            <w:pPr>
              <w:pStyle w:val="aff5"/>
            </w:pPr>
            <w:r>
              <w:rPr>
                <w:rFonts w:hint="eastAsia"/>
              </w:rPr>
              <w:t>BANK</w:t>
            </w:r>
            <w:r>
              <w:t>：</w:t>
            </w:r>
            <w:r>
              <w:rPr>
                <w:rFonts w:hint="eastAsia"/>
              </w:rPr>
              <w:t>银行卡</w:t>
            </w:r>
          </w:p>
          <w:p w:rsidR="00B93BA8" w:rsidRPr="00B93BA8" w:rsidRDefault="00B93BA8" w:rsidP="00B93BA8">
            <w:pPr>
              <w:pStyle w:val="aff5"/>
            </w:pPr>
            <w:r>
              <w:rPr>
                <w:rFonts w:hint="eastAsia"/>
              </w:rPr>
              <w:t>UP</w:t>
            </w:r>
            <w:r>
              <w:t>：</w:t>
            </w:r>
            <w:r>
              <w:rPr>
                <w:rFonts w:hint="eastAsia"/>
              </w:rPr>
              <w:t>云闪付</w:t>
            </w:r>
          </w:p>
        </w:tc>
      </w:tr>
    </w:tbl>
    <w:p w:rsidR="00360325" w:rsidRDefault="00360325" w:rsidP="00360325">
      <w:pPr>
        <w:pStyle w:val="3"/>
      </w:pPr>
      <w:bookmarkStart w:id="72" w:name="_Toc116651210"/>
      <w:r>
        <w:rPr>
          <w:rFonts w:hint="eastAsia"/>
        </w:rPr>
        <w:t>医保异账撤销 [可选]（</w:t>
      </w:r>
      <w:r>
        <w:t>ORG</w:t>
      </w:r>
      <w:r>
        <w:rPr>
          <w:rFonts w:hint="eastAsia"/>
        </w:rPr>
        <w:t>_</w:t>
      </w:r>
      <w:r w:rsidR="00BA69AD">
        <w:t>009</w:t>
      </w:r>
      <w:r>
        <w:rPr>
          <w:rFonts w:hint="eastAsia"/>
        </w:rPr>
        <w:t>）</w:t>
      </w:r>
      <w:bookmarkEnd w:id="72"/>
    </w:p>
    <w:p w:rsidR="00A06D75" w:rsidRDefault="00A06D75" w:rsidP="00A06D75">
      <w:pPr>
        <w:pStyle w:val="4"/>
      </w:pPr>
      <w:r>
        <w:rPr>
          <w:rFonts w:hint="eastAsia"/>
        </w:rPr>
        <w:t>服务声明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8282"/>
      </w:tblGrid>
      <w:tr w:rsidR="00A06D75" w:rsidTr="00BD0FDB">
        <w:trPr>
          <w:trHeight w:val="23"/>
        </w:trPr>
        <w:tc>
          <w:tcPr>
            <w:tcW w:w="699" w:type="pct"/>
            <w:shd w:val="clear" w:color="auto" w:fill="auto"/>
            <w:vAlign w:val="center"/>
          </w:tcPr>
          <w:p w:rsidR="00A06D75" w:rsidRDefault="00A06D75" w:rsidP="00BD0FDB">
            <w:pPr>
              <w:pStyle w:val="aff5"/>
            </w:pPr>
            <w:r>
              <w:t>接口后缀</w:t>
            </w:r>
          </w:p>
        </w:tc>
        <w:tc>
          <w:tcPr>
            <w:tcW w:w="4301" w:type="pct"/>
            <w:shd w:val="clear" w:color="auto" w:fill="auto"/>
            <w:vAlign w:val="center"/>
          </w:tcPr>
          <w:p w:rsidR="00A06D75" w:rsidRDefault="00A06D75" w:rsidP="00BD0FDB">
            <w:pPr>
              <w:pStyle w:val="aff5"/>
            </w:pPr>
            <w:r>
              <w:rPr>
                <w:rFonts w:hint="eastAsia"/>
              </w:rPr>
              <w:t>/org</w:t>
            </w:r>
            <w:r>
              <w:t>HsTradeFile</w:t>
            </w:r>
          </w:p>
        </w:tc>
      </w:tr>
      <w:tr w:rsidR="00A06D75" w:rsidTr="00BD0FDB">
        <w:trPr>
          <w:trHeight w:val="23"/>
        </w:trPr>
        <w:tc>
          <w:tcPr>
            <w:tcW w:w="699" w:type="pct"/>
            <w:shd w:val="clear" w:color="auto" w:fill="auto"/>
            <w:vAlign w:val="center"/>
          </w:tcPr>
          <w:p w:rsidR="00A06D75" w:rsidRDefault="00A06D75" w:rsidP="00BD0FDB">
            <w:pPr>
              <w:pStyle w:val="aff5"/>
            </w:pPr>
            <w:r>
              <w:rPr>
                <w:rFonts w:hint="eastAsia"/>
              </w:rPr>
              <w:t>功能说明</w:t>
            </w:r>
          </w:p>
        </w:tc>
        <w:tc>
          <w:tcPr>
            <w:tcW w:w="4301" w:type="pct"/>
            <w:shd w:val="clear" w:color="auto" w:fill="auto"/>
            <w:vAlign w:val="center"/>
          </w:tcPr>
          <w:p w:rsidR="00A06D75" w:rsidRDefault="00A06D75" w:rsidP="00BD0FDB">
            <w:pPr>
              <w:pStyle w:val="aff5"/>
            </w:pPr>
            <w:r>
              <w:rPr>
                <w:rFonts w:hint="eastAsia"/>
              </w:rPr>
              <w:t>可选，平台进行医保对账时候会提取机构对账文件，通过此对账文件获取与医保系统和自身系统进行对账，</w:t>
            </w:r>
          </w:p>
        </w:tc>
      </w:tr>
      <w:tr w:rsidR="00A06D75" w:rsidTr="00BD0FDB">
        <w:trPr>
          <w:trHeight w:val="23"/>
        </w:trPr>
        <w:tc>
          <w:tcPr>
            <w:tcW w:w="699" w:type="pct"/>
            <w:shd w:val="clear" w:color="auto" w:fill="auto"/>
            <w:vAlign w:val="center"/>
          </w:tcPr>
          <w:p w:rsidR="00A06D75" w:rsidRDefault="00A06D75" w:rsidP="00BD0FDB">
            <w:pPr>
              <w:pStyle w:val="aff5"/>
            </w:pPr>
            <w:r>
              <w:rPr>
                <w:rFonts w:hint="eastAsia"/>
              </w:rPr>
              <w:t>调用方</w:t>
            </w:r>
          </w:p>
        </w:tc>
        <w:tc>
          <w:tcPr>
            <w:tcW w:w="4301" w:type="pct"/>
            <w:shd w:val="clear" w:color="auto" w:fill="auto"/>
            <w:vAlign w:val="center"/>
          </w:tcPr>
          <w:p w:rsidR="00A06D75" w:rsidRDefault="00A06D75" w:rsidP="00BD0FDB">
            <w:pPr>
              <w:pStyle w:val="aff5"/>
            </w:pPr>
            <w:r>
              <w:rPr>
                <w:rFonts w:hint="eastAsia"/>
              </w:rPr>
              <w:t>区域医保支付门户</w:t>
            </w:r>
          </w:p>
        </w:tc>
      </w:tr>
      <w:tr w:rsidR="00A06D75" w:rsidTr="00BD0FDB">
        <w:trPr>
          <w:trHeight w:val="23"/>
        </w:trPr>
        <w:tc>
          <w:tcPr>
            <w:tcW w:w="699" w:type="pct"/>
            <w:shd w:val="clear" w:color="auto" w:fill="auto"/>
            <w:vAlign w:val="center"/>
          </w:tcPr>
          <w:p w:rsidR="00A06D75" w:rsidRDefault="00A06D75" w:rsidP="00BD0FDB">
            <w:pPr>
              <w:pStyle w:val="aff5"/>
            </w:pPr>
            <w:r>
              <w:rPr>
                <w:rFonts w:hint="eastAsia"/>
              </w:rPr>
              <w:t>提供方</w:t>
            </w:r>
          </w:p>
        </w:tc>
        <w:tc>
          <w:tcPr>
            <w:tcW w:w="4301" w:type="pct"/>
            <w:shd w:val="clear" w:color="auto" w:fill="auto"/>
            <w:vAlign w:val="center"/>
          </w:tcPr>
          <w:p w:rsidR="00A06D75" w:rsidRDefault="00A06D75" w:rsidP="00BD0FDB">
            <w:pPr>
              <w:pStyle w:val="aff5"/>
            </w:pPr>
            <w:r>
              <w:rPr>
                <w:rFonts w:hint="eastAsia"/>
              </w:rPr>
              <w:t>定点医疗机构</w:t>
            </w:r>
          </w:p>
        </w:tc>
      </w:tr>
    </w:tbl>
    <w:p w:rsidR="00A06D75" w:rsidRDefault="00A06D75" w:rsidP="00A06D75">
      <w:pPr>
        <w:pStyle w:val="4"/>
      </w:pPr>
      <w:r>
        <w:rPr>
          <w:rFonts w:hint="eastAsia"/>
        </w:rPr>
        <w:t>请求参数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A06D75" w:rsidTr="00BD0FDB">
        <w:trPr>
          <w:trHeight w:val="23"/>
          <w:tblHeader/>
        </w:trPr>
        <w:tc>
          <w:tcPr>
            <w:tcW w:w="1980" w:type="dxa"/>
            <w:shd w:val="clear" w:color="auto" w:fill="D9D9D9" w:themeFill="background1" w:themeFillShade="D9"/>
            <w:noWrap/>
            <w:vAlign w:val="center"/>
          </w:tcPr>
          <w:p w:rsidR="00A06D75" w:rsidRDefault="00A06D75" w:rsidP="00A06D75">
            <w:pPr>
              <w:pStyle w:val="aff0"/>
            </w:pPr>
            <w:r>
              <w:rPr>
                <w:rFonts w:hint="eastAsia"/>
              </w:rPr>
              <w:t>参数代码</w:t>
            </w:r>
          </w:p>
        </w:tc>
        <w:tc>
          <w:tcPr>
            <w:tcW w:w="1701" w:type="dxa"/>
            <w:shd w:val="clear" w:color="auto" w:fill="D9D9D9" w:themeFill="background1" w:themeFillShade="D9"/>
            <w:noWrap/>
            <w:vAlign w:val="center"/>
          </w:tcPr>
          <w:p w:rsidR="00A06D75" w:rsidRDefault="00A06D75" w:rsidP="00A06D75">
            <w:pPr>
              <w:pStyle w:val="aff0"/>
            </w:pPr>
            <w:r>
              <w:rPr>
                <w:rFonts w:hint="eastAsia"/>
              </w:rPr>
              <w:t>参数名称</w:t>
            </w:r>
          </w:p>
        </w:tc>
        <w:tc>
          <w:tcPr>
            <w:tcW w:w="1276" w:type="dxa"/>
            <w:shd w:val="clear" w:color="auto" w:fill="D9D9D9" w:themeFill="background1" w:themeFillShade="D9"/>
            <w:noWrap/>
            <w:vAlign w:val="center"/>
          </w:tcPr>
          <w:p w:rsidR="00A06D75" w:rsidRDefault="00A06D75" w:rsidP="00A06D75">
            <w:pPr>
              <w:pStyle w:val="aff0"/>
            </w:pPr>
            <w:r>
              <w:rPr>
                <w:rFonts w:hint="eastAsia"/>
              </w:rPr>
              <w:t>参数类型</w:t>
            </w:r>
          </w:p>
        </w:tc>
        <w:tc>
          <w:tcPr>
            <w:tcW w:w="1134" w:type="dxa"/>
            <w:shd w:val="clear" w:color="auto" w:fill="D9D9D9" w:themeFill="background1" w:themeFillShade="D9"/>
            <w:noWrap/>
            <w:vAlign w:val="center"/>
          </w:tcPr>
          <w:p w:rsidR="00A06D75" w:rsidRDefault="00A06D75" w:rsidP="00A06D75">
            <w:pPr>
              <w:pStyle w:val="aff0"/>
            </w:pPr>
            <w:r>
              <w:rPr>
                <w:rFonts w:hint="eastAsia"/>
              </w:rPr>
              <w:t>最大长度</w:t>
            </w:r>
          </w:p>
        </w:tc>
        <w:tc>
          <w:tcPr>
            <w:tcW w:w="850" w:type="dxa"/>
            <w:shd w:val="clear" w:color="auto" w:fill="D9D9D9" w:themeFill="background1" w:themeFillShade="D9"/>
            <w:noWrap/>
            <w:vAlign w:val="center"/>
          </w:tcPr>
          <w:p w:rsidR="00A06D75" w:rsidRDefault="00A06D75" w:rsidP="00A06D75">
            <w:pPr>
              <w:pStyle w:val="aff0"/>
            </w:pPr>
            <w:r>
              <w:rPr>
                <w:rFonts w:hint="eastAsia"/>
              </w:rPr>
              <w:t>必填</w:t>
            </w:r>
          </w:p>
        </w:tc>
        <w:tc>
          <w:tcPr>
            <w:tcW w:w="2693" w:type="dxa"/>
            <w:shd w:val="clear" w:color="auto" w:fill="D9D9D9" w:themeFill="background1" w:themeFillShade="D9"/>
            <w:noWrap/>
            <w:vAlign w:val="center"/>
          </w:tcPr>
          <w:p w:rsidR="00A06D75" w:rsidRDefault="00A06D75" w:rsidP="00A06D75">
            <w:pPr>
              <w:pStyle w:val="aff0"/>
            </w:pPr>
            <w:r>
              <w:rPr>
                <w:rFonts w:hint="eastAsia"/>
              </w:rPr>
              <w:t>说明</w:t>
            </w:r>
          </w:p>
        </w:tc>
      </w:tr>
      <w:tr w:rsidR="00A06D75" w:rsidTr="00BD0FDB">
        <w:trPr>
          <w:trHeight w:val="23"/>
        </w:trPr>
        <w:tc>
          <w:tcPr>
            <w:tcW w:w="1980" w:type="dxa"/>
            <w:shd w:val="clear" w:color="auto" w:fill="auto"/>
            <w:noWrap/>
            <w:vAlign w:val="center"/>
          </w:tcPr>
          <w:p w:rsidR="00A06D75" w:rsidRDefault="00A06D75" w:rsidP="00A06D75">
            <w:pPr>
              <w:pStyle w:val="aff5"/>
            </w:pPr>
            <w:r>
              <w:t>operator_id</w:t>
            </w:r>
          </w:p>
        </w:tc>
        <w:tc>
          <w:tcPr>
            <w:tcW w:w="1701" w:type="dxa"/>
            <w:shd w:val="clear" w:color="auto" w:fill="auto"/>
            <w:noWrap/>
            <w:vAlign w:val="center"/>
          </w:tcPr>
          <w:p w:rsidR="00A06D75" w:rsidRDefault="00A06D75" w:rsidP="00A06D75">
            <w:pPr>
              <w:pStyle w:val="aff5"/>
            </w:pPr>
            <w:r>
              <w:rPr>
                <w:rFonts w:hint="eastAsia"/>
              </w:rPr>
              <w:t>操作员编号</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40</w:t>
            </w:r>
          </w:p>
        </w:tc>
        <w:tc>
          <w:tcPr>
            <w:tcW w:w="850" w:type="dxa"/>
            <w:shd w:val="clear" w:color="auto" w:fill="auto"/>
            <w:noWrap/>
            <w:vAlign w:val="center"/>
          </w:tcPr>
          <w:p w:rsidR="00A06D75" w:rsidRDefault="00A06D75" w:rsidP="00A06D75">
            <w:pPr>
              <w:pStyle w:val="aff5"/>
            </w:pPr>
            <w:r>
              <w:rPr>
                <w:rFonts w:hint="eastAsia"/>
              </w:rPr>
              <w:t>N</w:t>
            </w:r>
          </w:p>
        </w:tc>
        <w:tc>
          <w:tcPr>
            <w:tcW w:w="2693" w:type="dxa"/>
            <w:shd w:val="clear" w:color="auto" w:fill="auto"/>
            <w:noWrap/>
            <w:vAlign w:val="center"/>
          </w:tcPr>
          <w:p w:rsidR="00A06D75" w:rsidRDefault="00A06D75" w:rsidP="00A06D75">
            <w:pPr>
              <w:pStyle w:val="aff5"/>
            </w:pPr>
          </w:p>
        </w:tc>
      </w:tr>
      <w:tr w:rsidR="00A06D75" w:rsidTr="00BD0FDB">
        <w:trPr>
          <w:trHeight w:val="23"/>
        </w:trPr>
        <w:tc>
          <w:tcPr>
            <w:tcW w:w="1980" w:type="dxa"/>
            <w:shd w:val="clear" w:color="auto" w:fill="auto"/>
            <w:noWrap/>
            <w:vAlign w:val="center"/>
          </w:tcPr>
          <w:p w:rsidR="00A06D75" w:rsidRDefault="00A06D75" w:rsidP="00A06D75">
            <w:pPr>
              <w:pStyle w:val="aff5"/>
            </w:pPr>
            <w:r>
              <w:lastRenderedPageBreak/>
              <w:t>operator_name</w:t>
            </w:r>
          </w:p>
        </w:tc>
        <w:tc>
          <w:tcPr>
            <w:tcW w:w="1701" w:type="dxa"/>
            <w:shd w:val="clear" w:color="auto" w:fill="auto"/>
            <w:noWrap/>
            <w:vAlign w:val="center"/>
          </w:tcPr>
          <w:p w:rsidR="00A06D75" w:rsidRDefault="00A06D75" w:rsidP="00A06D75">
            <w:pPr>
              <w:pStyle w:val="aff5"/>
            </w:pPr>
            <w:r>
              <w:rPr>
                <w:rFonts w:hint="eastAsia"/>
              </w:rPr>
              <w:t>操作员姓名</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100</w:t>
            </w:r>
          </w:p>
        </w:tc>
        <w:tc>
          <w:tcPr>
            <w:tcW w:w="850" w:type="dxa"/>
            <w:shd w:val="clear" w:color="auto" w:fill="auto"/>
            <w:noWrap/>
            <w:vAlign w:val="center"/>
          </w:tcPr>
          <w:p w:rsidR="00A06D75" w:rsidRDefault="00A06D75" w:rsidP="00A06D75">
            <w:pPr>
              <w:pStyle w:val="aff5"/>
            </w:pPr>
            <w:r>
              <w:rPr>
                <w:rFonts w:hint="eastAsia"/>
              </w:rPr>
              <w:t>N</w:t>
            </w:r>
          </w:p>
        </w:tc>
        <w:tc>
          <w:tcPr>
            <w:tcW w:w="2693" w:type="dxa"/>
            <w:shd w:val="clear" w:color="auto" w:fill="auto"/>
            <w:noWrap/>
            <w:vAlign w:val="center"/>
          </w:tcPr>
          <w:p w:rsidR="00A06D75" w:rsidRDefault="00A06D75" w:rsidP="00A06D75">
            <w:pPr>
              <w:pStyle w:val="aff5"/>
            </w:pPr>
          </w:p>
        </w:tc>
      </w:tr>
      <w:tr w:rsidR="00A06D75" w:rsidTr="00BD0FDB">
        <w:trPr>
          <w:trHeight w:val="23"/>
        </w:trPr>
        <w:tc>
          <w:tcPr>
            <w:tcW w:w="1980" w:type="dxa"/>
            <w:shd w:val="clear" w:color="auto" w:fill="auto"/>
            <w:noWrap/>
            <w:vAlign w:val="center"/>
          </w:tcPr>
          <w:p w:rsidR="00A06D75" w:rsidRDefault="00A06D75" w:rsidP="00A06D75">
            <w:pPr>
              <w:pStyle w:val="aff5"/>
            </w:pPr>
            <w:r>
              <w:t>term_no</w:t>
            </w:r>
          </w:p>
        </w:tc>
        <w:tc>
          <w:tcPr>
            <w:tcW w:w="1701" w:type="dxa"/>
            <w:shd w:val="clear" w:color="auto" w:fill="auto"/>
            <w:noWrap/>
            <w:vAlign w:val="center"/>
          </w:tcPr>
          <w:p w:rsidR="00A06D75" w:rsidRDefault="00A06D75" w:rsidP="00A06D75">
            <w:pPr>
              <w:pStyle w:val="aff5"/>
            </w:pPr>
            <w:r>
              <w:rPr>
                <w:rFonts w:hint="eastAsia"/>
              </w:rPr>
              <w:t>终端编号</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100</w:t>
            </w:r>
          </w:p>
        </w:tc>
        <w:tc>
          <w:tcPr>
            <w:tcW w:w="850" w:type="dxa"/>
            <w:shd w:val="clear" w:color="auto" w:fill="auto"/>
            <w:noWrap/>
            <w:vAlign w:val="center"/>
          </w:tcPr>
          <w:p w:rsidR="00A06D75" w:rsidRDefault="00A06D75" w:rsidP="00A06D75">
            <w:pPr>
              <w:pStyle w:val="aff5"/>
            </w:pPr>
            <w:r>
              <w:rPr>
                <w:rFonts w:hint="eastAsia"/>
              </w:rPr>
              <w:t>N</w:t>
            </w:r>
          </w:p>
        </w:tc>
        <w:tc>
          <w:tcPr>
            <w:tcW w:w="2693" w:type="dxa"/>
            <w:shd w:val="clear" w:color="auto" w:fill="auto"/>
            <w:noWrap/>
            <w:vAlign w:val="center"/>
          </w:tcPr>
          <w:p w:rsidR="00A06D75" w:rsidRDefault="00A06D75" w:rsidP="00A06D75">
            <w:pPr>
              <w:pStyle w:val="aff5"/>
            </w:pPr>
          </w:p>
        </w:tc>
      </w:tr>
      <w:tr w:rsidR="00A06D75" w:rsidTr="00BD0FDB">
        <w:trPr>
          <w:trHeight w:val="23"/>
        </w:trPr>
        <w:tc>
          <w:tcPr>
            <w:tcW w:w="1980" w:type="dxa"/>
            <w:shd w:val="clear" w:color="auto" w:fill="auto"/>
            <w:noWrap/>
            <w:vAlign w:val="center"/>
          </w:tcPr>
          <w:p w:rsidR="00A06D75" w:rsidRDefault="00A06D75" w:rsidP="00A06D75">
            <w:pPr>
              <w:pStyle w:val="aff5"/>
            </w:pPr>
            <w:r>
              <w:t>org_code</w:t>
            </w:r>
          </w:p>
        </w:tc>
        <w:tc>
          <w:tcPr>
            <w:tcW w:w="1701" w:type="dxa"/>
            <w:shd w:val="clear" w:color="auto" w:fill="auto"/>
            <w:noWrap/>
            <w:vAlign w:val="center"/>
          </w:tcPr>
          <w:p w:rsidR="00A06D75" w:rsidRDefault="00A06D75" w:rsidP="00A06D75">
            <w:pPr>
              <w:pStyle w:val="aff5"/>
            </w:pPr>
            <w:r>
              <w:t>机构编号</w:t>
            </w:r>
            <w:r>
              <w:t>(</w:t>
            </w:r>
            <w:r>
              <w:rPr>
                <w:rFonts w:hint="eastAsia"/>
              </w:rPr>
              <w:t>国标医院编码</w:t>
            </w:r>
            <w:r>
              <w:t>)</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40</w:t>
            </w:r>
          </w:p>
        </w:tc>
        <w:tc>
          <w:tcPr>
            <w:tcW w:w="850" w:type="dxa"/>
            <w:shd w:val="clear" w:color="auto" w:fill="auto"/>
            <w:noWrap/>
            <w:vAlign w:val="center"/>
          </w:tcPr>
          <w:p w:rsidR="00A06D75" w:rsidRDefault="00A06D75" w:rsidP="00A06D75">
            <w:pPr>
              <w:pStyle w:val="aff5"/>
            </w:pPr>
            <w:r>
              <w:rPr>
                <w:rFonts w:hint="eastAsia"/>
              </w:rPr>
              <w:t>Y</w:t>
            </w:r>
          </w:p>
        </w:tc>
        <w:tc>
          <w:tcPr>
            <w:tcW w:w="2693" w:type="dxa"/>
            <w:shd w:val="clear" w:color="auto" w:fill="auto"/>
            <w:noWrap/>
            <w:vAlign w:val="center"/>
          </w:tcPr>
          <w:p w:rsidR="00A06D75" w:rsidRDefault="00A06D75" w:rsidP="00A06D75">
            <w:pPr>
              <w:pStyle w:val="aff5"/>
            </w:pPr>
            <w:r>
              <w:t>机构的国家统一编码</w:t>
            </w:r>
          </w:p>
        </w:tc>
      </w:tr>
      <w:tr w:rsidR="00A06D75" w:rsidTr="00BD0FDB">
        <w:trPr>
          <w:trHeight w:val="23"/>
        </w:trPr>
        <w:tc>
          <w:tcPr>
            <w:tcW w:w="1980" w:type="dxa"/>
            <w:shd w:val="clear" w:color="auto" w:fill="auto"/>
            <w:noWrap/>
            <w:vAlign w:val="center"/>
          </w:tcPr>
          <w:p w:rsidR="00A06D75" w:rsidRDefault="00A06D75" w:rsidP="00A06D75">
            <w:pPr>
              <w:pStyle w:val="aff5"/>
            </w:pPr>
            <w:r>
              <w:t>sub_org_code</w:t>
            </w:r>
          </w:p>
        </w:tc>
        <w:tc>
          <w:tcPr>
            <w:tcW w:w="1701" w:type="dxa"/>
            <w:shd w:val="clear" w:color="auto" w:fill="auto"/>
            <w:noWrap/>
            <w:vAlign w:val="center"/>
          </w:tcPr>
          <w:p w:rsidR="00A06D75" w:rsidRDefault="00A06D75" w:rsidP="00A06D75">
            <w:pPr>
              <w:pStyle w:val="aff5"/>
            </w:pPr>
            <w:r>
              <w:t>分院编号</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40</w:t>
            </w:r>
          </w:p>
        </w:tc>
        <w:tc>
          <w:tcPr>
            <w:tcW w:w="850" w:type="dxa"/>
            <w:shd w:val="clear" w:color="auto" w:fill="auto"/>
            <w:noWrap/>
            <w:vAlign w:val="center"/>
          </w:tcPr>
          <w:p w:rsidR="00A06D75" w:rsidRDefault="00A06D75" w:rsidP="00A06D75">
            <w:pPr>
              <w:pStyle w:val="aff5"/>
            </w:pPr>
            <w:r>
              <w:rPr>
                <w:rFonts w:hint="eastAsia"/>
              </w:rPr>
              <w:t>N</w:t>
            </w:r>
          </w:p>
        </w:tc>
        <w:tc>
          <w:tcPr>
            <w:tcW w:w="2693" w:type="dxa"/>
            <w:shd w:val="clear" w:color="auto" w:fill="auto"/>
            <w:noWrap/>
            <w:vAlign w:val="center"/>
          </w:tcPr>
          <w:p w:rsidR="00A06D75" w:rsidRDefault="00A06D75" w:rsidP="00A06D75">
            <w:pPr>
              <w:pStyle w:val="aff5"/>
            </w:pPr>
            <w:r>
              <w:rPr>
                <w:rFonts w:hint="eastAsia"/>
              </w:rPr>
              <w:t>分</w:t>
            </w:r>
            <w:r>
              <w:t>机构编号</w:t>
            </w:r>
            <w:r>
              <w:rPr>
                <w:rFonts w:hint="eastAsia"/>
              </w:rPr>
              <w:t>，</w:t>
            </w:r>
            <w:r>
              <w:t>以用来区分分院或者基卫</w:t>
            </w:r>
            <w:r>
              <w:rPr>
                <w:rFonts w:hint="eastAsia"/>
              </w:rPr>
              <w:t>，</w:t>
            </w:r>
          </w:p>
          <w:p w:rsidR="00A06D75" w:rsidRDefault="00A06D75" w:rsidP="00A06D75">
            <w:pPr>
              <w:pStyle w:val="aff5"/>
            </w:pPr>
            <w:r>
              <w:t>如果为空</w:t>
            </w:r>
            <w:r>
              <w:rPr>
                <w:rFonts w:hint="eastAsia"/>
              </w:rPr>
              <w:t>则</w:t>
            </w:r>
            <w:r>
              <w:t>默认为本院</w:t>
            </w:r>
          </w:p>
          <w:p w:rsidR="00A06D75" w:rsidRDefault="00A06D75" w:rsidP="00A06D75">
            <w:pPr>
              <w:pStyle w:val="aff5"/>
            </w:pPr>
            <w:r>
              <w:t>该</w:t>
            </w:r>
            <w:r>
              <w:rPr>
                <w:rFonts w:hint="eastAsia"/>
              </w:rPr>
              <w:t>字典</w:t>
            </w:r>
            <w:r>
              <w:t>需由</w:t>
            </w:r>
            <w:r>
              <w:rPr>
                <w:rFonts w:hint="eastAsia"/>
              </w:rPr>
              <w:t>定点机构提供</w:t>
            </w:r>
          </w:p>
        </w:tc>
      </w:tr>
      <w:tr w:rsidR="00A06D75" w:rsidTr="00BD0FDB">
        <w:trPr>
          <w:trHeight w:val="23"/>
        </w:trPr>
        <w:tc>
          <w:tcPr>
            <w:tcW w:w="1980" w:type="dxa"/>
            <w:shd w:val="clear" w:color="auto" w:fill="auto"/>
            <w:noWrap/>
          </w:tcPr>
          <w:p w:rsidR="00A06D75" w:rsidRDefault="00A06D75" w:rsidP="00A06D75">
            <w:pPr>
              <w:pStyle w:val="aff5"/>
            </w:pPr>
            <w:r>
              <w:rPr>
                <w:rFonts w:hint="eastAsia"/>
              </w:rPr>
              <w:t>mdtr_id</w:t>
            </w:r>
          </w:p>
        </w:tc>
        <w:tc>
          <w:tcPr>
            <w:tcW w:w="1701" w:type="dxa"/>
            <w:shd w:val="clear" w:color="auto" w:fill="auto"/>
            <w:noWrap/>
          </w:tcPr>
          <w:p w:rsidR="00A06D75" w:rsidRDefault="00A06D75" w:rsidP="00A06D75">
            <w:pPr>
              <w:pStyle w:val="aff5"/>
            </w:pPr>
            <w:r>
              <w:rPr>
                <w:rFonts w:hint="eastAsia"/>
              </w:rPr>
              <w:t>就诊</w:t>
            </w:r>
            <w:r>
              <w:rPr>
                <w:rFonts w:hint="eastAsia"/>
              </w:rPr>
              <w:t>id</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3</w:t>
            </w:r>
            <w:r>
              <w:t>0</w:t>
            </w:r>
          </w:p>
        </w:tc>
        <w:tc>
          <w:tcPr>
            <w:tcW w:w="850" w:type="dxa"/>
            <w:shd w:val="clear" w:color="auto" w:fill="auto"/>
            <w:noWrap/>
            <w:vAlign w:val="center"/>
          </w:tcPr>
          <w:p w:rsidR="00A06D75" w:rsidRDefault="00A06D75" w:rsidP="00A06D75">
            <w:pPr>
              <w:pStyle w:val="aff5"/>
            </w:pPr>
            <w:r>
              <w:rPr>
                <w:rFonts w:hint="eastAsia"/>
              </w:rPr>
              <w:t>Y</w:t>
            </w:r>
          </w:p>
        </w:tc>
        <w:tc>
          <w:tcPr>
            <w:tcW w:w="2693" w:type="dxa"/>
            <w:shd w:val="clear" w:color="auto" w:fill="auto"/>
            <w:noWrap/>
          </w:tcPr>
          <w:p w:rsidR="00A06D75" w:rsidRDefault="00A06D75" w:rsidP="00A06D75">
            <w:pPr>
              <w:pStyle w:val="aff5"/>
            </w:pPr>
          </w:p>
        </w:tc>
      </w:tr>
      <w:tr w:rsidR="00A06D75" w:rsidTr="00BD0FDB">
        <w:trPr>
          <w:trHeight w:val="23"/>
        </w:trPr>
        <w:tc>
          <w:tcPr>
            <w:tcW w:w="1980" w:type="dxa"/>
            <w:shd w:val="clear" w:color="auto" w:fill="auto"/>
            <w:noWrap/>
          </w:tcPr>
          <w:p w:rsidR="00A06D75" w:rsidRDefault="00A06D75" w:rsidP="00A06D75">
            <w:pPr>
              <w:pStyle w:val="aff5"/>
            </w:pPr>
            <w:r>
              <w:rPr>
                <w:rFonts w:hint="eastAsia"/>
              </w:rPr>
              <w:t>setl_id</w:t>
            </w:r>
          </w:p>
        </w:tc>
        <w:tc>
          <w:tcPr>
            <w:tcW w:w="1701" w:type="dxa"/>
            <w:shd w:val="clear" w:color="auto" w:fill="auto"/>
            <w:noWrap/>
          </w:tcPr>
          <w:p w:rsidR="00A06D75" w:rsidRDefault="00A06D75" w:rsidP="00A06D75">
            <w:pPr>
              <w:pStyle w:val="aff5"/>
            </w:pPr>
            <w:r>
              <w:rPr>
                <w:rFonts w:hint="eastAsia"/>
              </w:rPr>
              <w:t>结算</w:t>
            </w:r>
            <w:r>
              <w:rPr>
                <w:rFonts w:hint="eastAsia"/>
              </w:rPr>
              <w:t>id</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rPr>
                <w:rFonts w:hint="eastAsia"/>
              </w:rPr>
              <w:t>30</w:t>
            </w:r>
          </w:p>
        </w:tc>
        <w:tc>
          <w:tcPr>
            <w:tcW w:w="850" w:type="dxa"/>
            <w:shd w:val="clear" w:color="auto" w:fill="auto"/>
            <w:noWrap/>
            <w:vAlign w:val="center"/>
          </w:tcPr>
          <w:p w:rsidR="00A06D75" w:rsidRDefault="00A06D75" w:rsidP="00A06D75">
            <w:pPr>
              <w:pStyle w:val="aff5"/>
            </w:pPr>
            <w:r>
              <w:rPr>
                <w:rFonts w:hint="eastAsia"/>
              </w:rPr>
              <w:t>Y</w:t>
            </w:r>
          </w:p>
        </w:tc>
        <w:tc>
          <w:tcPr>
            <w:tcW w:w="2693" w:type="dxa"/>
            <w:shd w:val="clear" w:color="auto" w:fill="auto"/>
            <w:noWrap/>
          </w:tcPr>
          <w:p w:rsidR="00A06D75" w:rsidRDefault="00A06D75" w:rsidP="00A06D75">
            <w:pPr>
              <w:pStyle w:val="aff5"/>
            </w:pPr>
          </w:p>
        </w:tc>
      </w:tr>
      <w:tr w:rsidR="00A06D75" w:rsidTr="00BD0FDB">
        <w:trPr>
          <w:trHeight w:val="23"/>
        </w:trPr>
        <w:tc>
          <w:tcPr>
            <w:tcW w:w="1980" w:type="dxa"/>
            <w:shd w:val="clear" w:color="auto" w:fill="auto"/>
            <w:noWrap/>
          </w:tcPr>
          <w:p w:rsidR="00A06D75" w:rsidRDefault="00A06D75" w:rsidP="00A06D75">
            <w:pPr>
              <w:pStyle w:val="aff5"/>
            </w:pPr>
            <w:r>
              <w:rPr>
                <w:rFonts w:hint="eastAsia"/>
              </w:rPr>
              <w:t>account_type</w:t>
            </w:r>
          </w:p>
        </w:tc>
        <w:tc>
          <w:tcPr>
            <w:tcW w:w="1701" w:type="dxa"/>
            <w:shd w:val="clear" w:color="auto" w:fill="auto"/>
            <w:noWrap/>
          </w:tcPr>
          <w:p w:rsidR="00A06D75" w:rsidRDefault="00A06D75" w:rsidP="00A06D75">
            <w:pPr>
              <w:pStyle w:val="aff5"/>
            </w:pPr>
            <w:r>
              <w:rPr>
                <w:rFonts w:hint="eastAsia"/>
              </w:rPr>
              <w:t>账户类型</w:t>
            </w:r>
          </w:p>
        </w:tc>
        <w:tc>
          <w:tcPr>
            <w:tcW w:w="1276" w:type="dxa"/>
            <w:shd w:val="clear" w:color="auto" w:fill="auto"/>
            <w:noWrap/>
            <w:vAlign w:val="center"/>
          </w:tcPr>
          <w:p w:rsidR="00A06D75" w:rsidRDefault="00A06D75" w:rsidP="00A06D75">
            <w:pPr>
              <w:pStyle w:val="aff5"/>
            </w:pPr>
            <w:r>
              <w:rPr>
                <w:rFonts w:hint="eastAsia"/>
              </w:rPr>
              <w:t>String</w:t>
            </w:r>
          </w:p>
        </w:tc>
        <w:tc>
          <w:tcPr>
            <w:tcW w:w="1134" w:type="dxa"/>
            <w:shd w:val="clear" w:color="auto" w:fill="auto"/>
            <w:noWrap/>
            <w:vAlign w:val="center"/>
          </w:tcPr>
          <w:p w:rsidR="00A06D75" w:rsidRDefault="00A06D75" w:rsidP="00A06D75">
            <w:pPr>
              <w:pStyle w:val="aff5"/>
            </w:pPr>
            <w:r>
              <w:rPr>
                <w:rFonts w:hint="eastAsia"/>
              </w:rPr>
              <w:t>6</w:t>
            </w:r>
          </w:p>
        </w:tc>
        <w:tc>
          <w:tcPr>
            <w:tcW w:w="850" w:type="dxa"/>
            <w:shd w:val="clear" w:color="auto" w:fill="auto"/>
            <w:noWrap/>
            <w:vAlign w:val="center"/>
          </w:tcPr>
          <w:p w:rsidR="00A06D75" w:rsidRDefault="00A06D75" w:rsidP="00A06D75">
            <w:pPr>
              <w:pStyle w:val="aff5"/>
            </w:pPr>
            <w:r>
              <w:rPr>
                <w:rFonts w:hint="eastAsia"/>
              </w:rPr>
              <w:t>Y</w:t>
            </w:r>
          </w:p>
        </w:tc>
        <w:tc>
          <w:tcPr>
            <w:tcW w:w="2693" w:type="dxa"/>
            <w:shd w:val="clear" w:color="auto" w:fill="auto"/>
            <w:noWrap/>
            <w:vAlign w:val="center"/>
          </w:tcPr>
          <w:p w:rsidR="00A06D75" w:rsidRDefault="00A06D75" w:rsidP="00A06D75">
            <w:pPr>
              <w:pStyle w:val="aff5"/>
            </w:pPr>
            <w:r>
              <w:rPr>
                <w:rFonts w:hint="eastAsia"/>
              </w:rPr>
              <w:t>01:</w:t>
            </w:r>
            <w:r>
              <w:rPr>
                <w:rFonts w:hint="eastAsia"/>
              </w:rPr>
              <w:t>门诊</w:t>
            </w:r>
          </w:p>
          <w:p w:rsidR="00A06D75" w:rsidRDefault="00A06D75" w:rsidP="00A06D75">
            <w:pPr>
              <w:pStyle w:val="aff5"/>
            </w:pPr>
            <w:r>
              <w:rPr>
                <w:rFonts w:hint="eastAsia"/>
              </w:rPr>
              <w:t>02:</w:t>
            </w:r>
            <w:r>
              <w:rPr>
                <w:rFonts w:hint="eastAsia"/>
              </w:rPr>
              <w:t>住院</w:t>
            </w:r>
          </w:p>
        </w:tc>
      </w:tr>
      <w:tr w:rsidR="00A06D75" w:rsidTr="00BD0FDB">
        <w:trPr>
          <w:trHeight w:val="23"/>
        </w:trPr>
        <w:tc>
          <w:tcPr>
            <w:tcW w:w="1980" w:type="dxa"/>
            <w:shd w:val="clear" w:color="auto" w:fill="auto"/>
            <w:noWrap/>
            <w:vAlign w:val="center"/>
          </w:tcPr>
          <w:p w:rsidR="00A06D75" w:rsidRDefault="00A06D75" w:rsidP="00A06D75">
            <w:pPr>
              <w:pStyle w:val="aff5"/>
            </w:pPr>
            <w:r>
              <w:t>doc_trace_no</w:t>
            </w:r>
          </w:p>
        </w:tc>
        <w:tc>
          <w:tcPr>
            <w:tcW w:w="1701" w:type="dxa"/>
            <w:shd w:val="clear" w:color="auto" w:fill="auto"/>
            <w:noWrap/>
            <w:vAlign w:val="center"/>
          </w:tcPr>
          <w:p w:rsidR="00A06D75" w:rsidRDefault="00A06D75" w:rsidP="00A06D75">
            <w:pPr>
              <w:pStyle w:val="aff5"/>
            </w:pPr>
            <w:r>
              <w:rPr>
                <w:rFonts w:hint="eastAsia"/>
              </w:rPr>
              <w:t>院内单据流水号</w:t>
            </w:r>
          </w:p>
        </w:tc>
        <w:tc>
          <w:tcPr>
            <w:tcW w:w="1276" w:type="dxa"/>
            <w:shd w:val="clear" w:color="auto" w:fill="auto"/>
            <w:noWrap/>
            <w:vAlign w:val="center"/>
          </w:tcPr>
          <w:p w:rsidR="00A06D75" w:rsidRDefault="00A06D75" w:rsidP="00A06D75">
            <w:pPr>
              <w:pStyle w:val="aff5"/>
            </w:pPr>
            <w:r>
              <w:t>String</w:t>
            </w:r>
          </w:p>
        </w:tc>
        <w:tc>
          <w:tcPr>
            <w:tcW w:w="1134" w:type="dxa"/>
            <w:shd w:val="clear" w:color="auto" w:fill="auto"/>
            <w:noWrap/>
            <w:vAlign w:val="center"/>
          </w:tcPr>
          <w:p w:rsidR="00A06D75" w:rsidRDefault="00A06D75" w:rsidP="00A06D75">
            <w:pPr>
              <w:pStyle w:val="aff5"/>
            </w:pPr>
            <w:r>
              <w:t>40</w:t>
            </w:r>
          </w:p>
        </w:tc>
        <w:tc>
          <w:tcPr>
            <w:tcW w:w="850" w:type="dxa"/>
            <w:shd w:val="clear" w:color="auto" w:fill="auto"/>
            <w:noWrap/>
            <w:vAlign w:val="center"/>
          </w:tcPr>
          <w:p w:rsidR="00A06D75" w:rsidRDefault="00A06D75" w:rsidP="00A06D75">
            <w:pPr>
              <w:pStyle w:val="aff5"/>
            </w:pPr>
            <w:r>
              <w:rPr>
                <w:rFonts w:hint="eastAsia"/>
              </w:rPr>
              <w:t>Y</w:t>
            </w:r>
          </w:p>
        </w:tc>
        <w:tc>
          <w:tcPr>
            <w:tcW w:w="2693" w:type="dxa"/>
            <w:shd w:val="clear" w:color="auto" w:fill="auto"/>
            <w:noWrap/>
            <w:vAlign w:val="center"/>
          </w:tcPr>
          <w:p w:rsidR="00A06D75" w:rsidRDefault="00A06D75" w:rsidP="00A06D75">
            <w:pPr>
              <w:pStyle w:val="aff5"/>
            </w:pPr>
          </w:p>
        </w:tc>
      </w:tr>
      <w:tr w:rsidR="00A06D75" w:rsidTr="00BD0FDB">
        <w:trPr>
          <w:trHeight w:val="23"/>
        </w:trPr>
        <w:tc>
          <w:tcPr>
            <w:tcW w:w="1980" w:type="dxa"/>
            <w:shd w:val="clear" w:color="auto" w:fill="auto"/>
            <w:noWrap/>
          </w:tcPr>
          <w:p w:rsidR="00A06D75" w:rsidRPr="00A06D75" w:rsidRDefault="00A06D75" w:rsidP="00A06D75">
            <w:pPr>
              <w:pStyle w:val="aff5"/>
            </w:pPr>
            <w:r w:rsidRPr="00A06D75">
              <w:rPr>
                <w:rFonts w:hint="eastAsia"/>
              </w:rPr>
              <w:t>ipt_otp_no</w:t>
            </w:r>
          </w:p>
        </w:tc>
        <w:tc>
          <w:tcPr>
            <w:tcW w:w="1701" w:type="dxa"/>
            <w:shd w:val="clear" w:color="auto" w:fill="auto"/>
            <w:noWrap/>
          </w:tcPr>
          <w:p w:rsidR="00A06D75" w:rsidRPr="00A06D75" w:rsidRDefault="00A06D75" w:rsidP="00A06D75">
            <w:pPr>
              <w:pStyle w:val="aff5"/>
            </w:pPr>
            <w:r w:rsidRPr="00A06D75">
              <w:rPr>
                <w:rFonts w:hint="eastAsia"/>
              </w:rPr>
              <w:t>院内门诊号</w:t>
            </w:r>
            <w:r w:rsidRPr="00A06D75">
              <w:rPr>
                <w:rFonts w:hint="eastAsia"/>
              </w:rPr>
              <w:t>/</w:t>
            </w:r>
            <w:r w:rsidRPr="00A06D75">
              <w:rPr>
                <w:rFonts w:hint="eastAsia"/>
              </w:rPr>
              <w:t>住院号</w:t>
            </w:r>
          </w:p>
        </w:tc>
        <w:tc>
          <w:tcPr>
            <w:tcW w:w="1276" w:type="dxa"/>
            <w:shd w:val="clear" w:color="auto" w:fill="auto"/>
            <w:noWrap/>
            <w:vAlign w:val="center"/>
          </w:tcPr>
          <w:p w:rsidR="00A06D75" w:rsidRDefault="00A06D75" w:rsidP="00A06D75">
            <w:pPr>
              <w:pStyle w:val="aff5"/>
            </w:pPr>
            <w:r>
              <w:rPr>
                <w:rFonts w:hint="eastAsia"/>
              </w:rPr>
              <w:t>String</w:t>
            </w:r>
          </w:p>
        </w:tc>
        <w:tc>
          <w:tcPr>
            <w:tcW w:w="1134" w:type="dxa"/>
            <w:shd w:val="clear" w:color="auto" w:fill="auto"/>
            <w:noWrap/>
            <w:vAlign w:val="center"/>
          </w:tcPr>
          <w:p w:rsidR="00A06D75" w:rsidRDefault="00A06D75" w:rsidP="00A06D75">
            <w:pPr>
              <w:pStyle w:val="aff5"/>
            </w:pPr>
            <w:r>
              <w:rPr>
                <w:rFonts w:hint="eastAsia"/>
              </w:rPr>
              <w:t>30</w:t>
            </w:r>
          </w:p>
        </w:tc>
        <w:tc>
          <w:tcPr>
            <w:tcW w:w="850" w:type="dxa"/>
            <w:shd w:val="clear" w:color="auto" w:fill="auto"/>
            <w:noWrap/>
            <w:vAlign w:val="center"/>
          </w:tcPr>
          <w:p w:rsidR="00A06D75" w:rsidRDefault="00A06D75" w:rsidP="00A06D75">
            <w:pPr>
              <w:pStyle w:val="aff5"/>
            </w:pPr>
            <w:r>
              <w:rPr>
                <w:rFonts w:hint="eastAsia"/>
              </w:rPr>
              <w:t>Y</w:t>
            </w:r>
          </w:p>
        </w:tc>
        <w:tc>
          <w:tcPr>
            <w:tcW w:w="2693" w:type="dxa"/>
            <w:shd w:val="clear" w:color="auto" w:fill="auto"/>
            <w:noWrap/>
            <w:vAlign w:val="center"/>
          </w:tcPr>
          <w:p w:rsidR="00A06D75" w:rsidRDefault="00A06D75" w:rsidP="00A06D75">
            <w:pPr>
              <w:pStyle w:val="aff5"/>
            </w:pPr>
          </w:p>
        </w:tc>
      </w:tr>
    </w:tbl>
    <w:p w:rsidR="00A06D75" w:rsidRDefault="00A06D75" w:rsidP="00A06D75">
      <w:pPr>
        <w:pStyle w:val="4"/>
      </w:pPr>
      <w:r>
        <w:rPr>
          <w:rFonts w:hint="eastAsia"/>
        </w:rPr>
        <w:t>响应参数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276"/>
        <w:gridCol w:w="1134"/>
        <w:gridCol w:w="850"/>
        <w:gridCol w:w="2693"/>
      </w:tblGrid>
      <w:tr w:rsidR="00A06D75" w:rsidTr="00BD0FDB">
        <w:trPr>
          <w:trHeight w:val="23"/>
          <w:tblHeader/>
        </w:trPr>
        <w:tc>
          <w:tcPr>
            <w:tcW w:w="1980" w:type="dxa"/>
            <w:shd w:val="clear" w:color="auto" w:fill="D9D9D9" w:themeFill="background1" w:themeFillShade="D9"/>
            <w:noWrap/>
            <w:vAlign w:val="center"/>
          </w:tcPr>
          <w:p w:rsidR="00A06D75" w:rsidRDefault="00A06D75" w:rsidP="00BD0FDB">
            <w:pPr>
              <w:pStyle w:val="aff0"/>
            </w:pPr>
            <w:r>
              <w:rPr>
                <w:rFonts w:hint="eastAsia"/>
              </w:rPr>
              <w:t>参数代码</w:t>
            </w:r>
          </w:p>
        </w:tc>
        <w:tc>
          <w:tcPr>
            <w:tcW w:w="1701" w:type="dxa"/>
            <w:shd w:val="clear" w:color="auto" w:fill="D9D9D9" w:themeFill="background1" w:themeFillShade="D9"/>
            <w:noWrap/>
            <w:vAlign w:val="center"/>
          </w:tcPr>
          <w:p w:rsidR="00A06D75" w:rsidRDefault="00A06D75" w:rsidP="00BD0FDB">
            <w:pPr>
              <w:pStyle w:val="aff0"/>
            </w:pPr>
            <w:r>
              <w:rPr>
                <w:rFonts w:hint="eastAsia"/>
              </w:rPr>
              <w:t>参数名称</w:t>
            </w:r>
          </w:p>
        </w:tc>
        <w:tc>
          <w:tcPr>
            <w:tcW w:w="1276" w:type="dxa"/>
            <w:shd w:val="clear" w:color="auto" w:fill="D9D9D9" w:themeFill="background1" w:themeFillShade="D9"/>
            <w:noWrap/>
            <w:vAlign w:val="center"/>
          </w:tcPr>
          <w:p w:rsidR="00A06D75" w:rsidRDefault="00A06D75" w:rsidP="00BD0FDB">
            <w:pPr>
              <w:pStyle w:val="aff0"/>
            </w:pPr>
            <w:r>
              <w:rPr>
                <w:rFonts w:hint="eastAsia"/>
              </w:rPr>
              <w:t>参数类型</w:t>
            </w:r>
          </w:p>
        </w:tc>
        <w:tc>
          <w:tcPr>
            <w:tcW w:w="1134" w:type="dxa"/>
            <w:shd w:val="clear" w:color="auto" w:fill="D9D9D9" w:themeFill="background1" w:themeFillShade="D9"/>
            <w:noWrap/>
            <w:vAlign w:val="center"/>
          </w:tcPr>
          <w:p w:rsidR="00A06D75" w:rsidRDefault="00A06D75" w:rsidP="00BD0FDB">
            <w:pPr>
              <w:pStyle w:val="aff0"/>
            </w:pPr>
            <w:r>
              <w:rPr>
                <w:rFonts w:hint="eastAsia"/>
              </w:rPr>
              <w:t>最大长度</w:t>
            </w:r>
          </w:p>
        </w:tc>
        <w:tc>
          <w:tcPr>
            <w:tcW w:w="850" w:type="dxa"/>
            <w:shd w:val="clear" w:color="auto" w:fill="D9D9D9" w:themeFill="background1" w:themeFillShade="D9"/>
            <w:noWrap/>
            <w:vAlign w:val="center"/>
          </w:tcPr>
          <w:p w:rsidR="00A06D75" w:rsidRDefault="00A06D75" w:rsidP="00BD0FDB">
            <w:pPr>
              <w:pStyle w:val="aff0"/>
            </w:pPr>
            <w:r>
              <w:rPr>
                <w:rFonts w:hint="eastAsia"/>
              </w:rPr>
              <w:t>必填</w:t>
            </w:r>
          </w:p>
        </w:tc>
        <w:tc>
          <w:tcPr>
            <w:tcW w:w="2693" w:type="dxa"/>
            <w:shd w:val="clear" w:color="auto" w:fill="D9D9D9" w:themeFill="background1" w:themeFillShade="D9"/>
            <w:noWrap/>
            <w:vAlign w:val="center"/>
          </w:tcPr>
          <w:p w:rsidR="00A06D75" w:rsidRDefault="00A06D75" w:rsidP="00BD0FDB">
            <w:pPr>
              <w:pStyle w:val="aff0"/>
            </w:pPr>
            <w:r>
              <w:rPr>
                <w:rFonts w:hint="eastAsia"/>
              </w:rPr>
              <w:t>说明</w:t>
            </w:r>
          </w:p>
        </w:tc>
      </w:tr>
      <w:tr w:rsidR="00A06D75" w:rsidRPr="00415358" w:rsidTr="00BD0FDB">
        <w:trPr>
          <w:trHeight w:val="23"/>
        </w:trPr>
        <w:tc>
          <w:tcPr>
            <w:tcW w:w="1980" w:type="dxa"/>
            <w:shd w:val="clear" w:color="auto" w:fill="auto"/>
            <w:noWrap/>
            <w:vAlign w:val="center"/>
          </w:tcPr>
          <w:p w:rsidR="00A06D75" w:rsidRPr="00415358" w:rsidRDefault="00A06D75" w:rsidP="00BD0FDB">
            <w:pPr>
              <w:pStyle w:val="aff5"/>
            </w:pPr>
            <w:r w:rsidRPr="00415358">
              <w:t>ret_code</w:t>
            </w:r>
          </w:p>
        </w:tc>
        <w:tc>
          <w:tcPr>
            <w:tcW w:w="1701" w:type="dxa"/>
            <w:shd w:val="clear" w:color="auto" w:fill="auto"/>
            <w:noWrap/>
            <w:vAlign w:val="center"/>
          </w:tcPr>
          <w:p w:rsidR="00A06D75" w:rsidRDefault="00A06D75" w:rsidP="00BD0FDB">
            <w:pPr>
              <w:pStyle w:val="aff5"/>
            </w:pPr>
            <w:r w:rsidRPr="00415358">
              <w:t>返回码</w:t>
            </w:r>
          </w:p>
        </w:tc>
        <w:tc>
          <w:tcPr>
            <w:tcW w:w="1276" w:type="dxa"/>
            <w:shd w:val="clear" w:color="auto" w:fill="auto"/>
            <w:noWrap/>
            <w:vAlign w:val="center"/>
          </w:tcPr>
          <w:p w:rsidR="00A06D75" w:rsidRPr="005A6EFF" w:rsidRDefault="00A06D75" w:rsidP="00BD0FDB">
            <w:pPr>
              <w:pStyle w:val="aff5"/>
            </w:pPr>
            <w:r w:rsidRPr="005A6EFF">
              <w:t>String</w:t>
            </w:r>
          </w:p>
        </w:tc>
        <w:tc>
          <w:tcPr>
            <w:tcW w:w="1134" w:type="dxa"/>
            <w:shd w:val="clear" w:color="auto" w:fill="auto"/>
            <w:noWrap/>
            <w:vAlign w:val="center"/>
          </w:tcPr>
          <w:p w:rsidR="00A06D75" w:rsidRPr="00415358" w:rsidRDefault="00A06D75" w:rsidP="00BD0FDB">
            <w:pPr>
              <w:pStyle w:val="aff5"/>
            </w:pPr>
            <w:r w:rsidRPr="00415358">
              <w:rPr>
                <w:rFonts w:hint="eastAsia"/>
              </w:rPr>
              <w:t>40</w:t>
            </w:r>
          </w:p>
        </w:tc>
        <w:tc>
          <w:tcPr>
            <w:tcW w:w="850" w:type="dxa"/>
            <w:shd w:val="clear" w:color="auto" w:fill="auto"/>
            <w:noWrap/>
            <w:vAlign w:val="center"/>
          </w:tcPr>
          <w:p w:rsidR="00A06D75" w:rsidRPr="00415358" w:rsidRDefault="00A06D75" w:rsidP="00BD0FDB">
            <w:pPr>
              <w:pStyle w:val="aff5"/>
            </w:pPr>
            <w:r w:rsidRPr="00415358">
              <w:rPr>
                <w:rFonts w:hint="eastAsia"/>
              </w:rPr>
              <w:t>Y</w:t>
            </w:r>
          </w:p>
        </w:tc>
        <w:tc>
          <w:tcPr>
            <w:tcW w:w="2693" w:type="dxa"/>
            <w:shd w:val="clear" w:color="auto" w:fill="auto"/>
            <w:noWrap/>
            <w:vAlign w:val="center"/>
          </w:tcPr>
          <w:p w:rsidR="00A06D75" w:rsidRPr="00415358" w:rsidRDefault="00A06D75" w:rsidP="00BD0FDB">
            <w:pPr>
              <w:pStyle w:val="aff5"/>
            </w:pPr>
            <w:r w:rsidRPr="00415358">
              <w:rPr>
                <w:rFonts w:hint="eastAsia"/>
              </w:rPr>
              <w:t>定点机构</w:t>
            </w:r>
            <w:r w:rsidRPr="00415358">
              <w:t>返回码字典</w:t>
            </w:r>
            <w:r w:rsidRPr="00415358">
              <w:t>(ret_code)</w:t>
            </w:r>
          </w:p>
        </w:tc>
      </w:tr>
      <w:tr w:rsidR="00A06D75" w:rsidTr="00BD0FDB">
        <w:trPr>
          <w:trHeight w:val="23"/>
        </w:trPr>
        <w:tc>
          <w:tcPr>
            <w:tcW w:w="1980" w:type="dxa"/>
            <w:shd w:val="clear" w:color="auto" w:fill="auto"/>
            <w:noWrap/>
            <w:vAlign w:val="center"/>
          </w:tcPr>
          <w:p w:rsidR="00A06D75" w:rsidRDefault="00A06D75" w:rsidP="00BD0FDB">
            <w:pPr>
              <w:pStyle w:val="aff5"/>
            </w:pPr>
            <w:r w:rsidRPr="00415358">
              <w:t>ret_msg</w:t>
            </w:r>
          </w:p>
        </w:tc>
        <w:tc>
          <w:tcPr>
            <w:tcW w:w="1701" w:type="dxa"/>
            <w:shd w:val="clear" w:color="auto" w:fill="auto"/>
            <w:noWrap/>
            <w:vAlign w:val="center"/>
          </w:tcPr>
          <w:p w:rsidR="00A06D75" w:rsidRDefault="00A06D75" w:rsidP="00BD0FDB">
            <w:pPr>
              <w:pStyle w:val="aff5"/>
            </w:pPr>
            <w:r w:rsidRPr="00415358">
              <w:t>返回说明</w:t>
            </w:r>
          </w:p>
        </w:tc>
        <w:tc>
          <w:tcPr>
            <w:tcW w:w="1276" w:type="dxa"/>
            <w:shd w:val="clear" w:color="auto" w:fill="auto"/>
            <w:noWrap/>
            <w:vAlign w:val="center"/>
          </w:tcPr>
          <w:p w:rsidR="00A06D75" w:rsidRPr="005A6EFF" w:rsidRDefault="00A06D75" w:rsidP="00BD0FDB">
            <w:pPr>
              <w:pStyle w:val="aff5"/>
            </w:pPr>
            <w:r w:rsidRPr="005A6EFF">
              <w:t>String</w:t>
            </w:r>
          </w:p>
        </w:tc>
        <w:tc>
          <w:tcPr>
            <w:tcW w:w="1134" w:type="dxa"/>
            <w:shd w:val="clear" w:color="auto" w:fill="auto"/>
            <w:noWrap/>
            <w:vAlign w:val="center"/>
          </w:tcPr>
          <w:p w:rsidR="00A06D75" w:rsidRPr="00415358" w:rsidRDefault="00A06D75" w:rsidP="00BD0FDB">
            <w:pPr>
              <w:pStyle w:val="aff5"/>
            </w:pPr>
            <w:r w:rsidRPr="00415358">
              <w:rPr>
                <w:rFonts w:hint="eastAsia"/>
              </w:rPr>
              <w:t>100</w:t>
            </w:r>
          </w:p>
        </w:tc>
        <w:tc>
          <w:tcPr>
            <w:tcW w:w="850" w:type="dxa"/>
            <w:shd w:val="clear" w:color="auto" w:fill="auto"/>
            <w:noWrap/>
            <w:vAlign w:val="center"/>
          </w:tcPr>
          <w:p w:rsidR="00A06D75" w:rsidRPr="00415358" w:rsidRDefault="00A06D75" w:rsidP="00BD0FDB">
            <w:pPr>
              <w:pStyle w:val="aff5"/>
            </w:pPr>
            <w:r w:rsidRPr="00415358">
              <w:rPr>
                <w:rFonts w:hint="eastAsia"/>
              </w:rPr>
              <w:t>Y</w:t>
            </w:r>
          </w:p>
        </w:tc>
        <w:tc>
          <w:tcPr>
            <w:tcW w:w="2693" w:type="dxa"/>
            <w:shd w:val="clear" w:color="auto" w:fill="auto"/>
            <w:noWrap/>
            <w:vAlign w:val="center"/>
          </w:tcPr>
          <w:p w:rsidR="00A06D75" w:rsidRDefault="00A06D75" w:rsidP="00BD0FDB">
            <w:pPr>
              <w:pStyle w:val="aff5"/>
            </w:pPr>
            <w:r w:rsidRPr="00415358">
              <w:t>成功或错误信息</w:t>
            </w:r>
          </w:p>
        </w:tc>
      </w:tr>
    </w:tbl>
    <w:p w:rsidR="00BC4EEA" w:rsidRDefault="001574A8">
      <w:pPr>
        <w:pStyle w:val="1"/>
      </w:pPr>
      <w:bookmarkStart w:id="73" w:name="_生成门诊结算收银台链接（S07_YM_ORG_001）"/>
      <w:bookmarkStart w:id="74" w:name="_Toc116651211"/>
      <w:bookmarkEnd w:id="73"/>
      <w:r>
        <w:rPr>
          <w:rFonts w:hint="eastAsia"/>
        </w:rPr>
        <w:lastRenderedPageBreak/>
        <w:t>附录</w:t>
      </w:r>
      <w:bookmarkEnd w:id="74"/>
    </w:p>
    <w:p w:rsidR="00BC4EEA" w:rsidRDefault="001574A8">
      <w:pPr>
        <w:pStyle w:val="2"/>
      </w:pPr>
      <w:bookmarkStart w:id="75" w:name="_Toc116651212"/>
      <w:r>
        <w:rPr>
          <w:rFonts w:hint="eastAsia"/>
        </w:rPr>
        <w:t>字典</w:t>
      </w:r>
      <w:bookmarkEnd w:id="75"/>
    </w:p>
    <w:p w:rsidR="00165004" w:rsidRDefault="00E43755" w:rsidP="00165004">
      <w:pPr>
        <w:pStyle w:val="a3"/>
        <w:ind w:firstLine="560"/>
      </w:pPr>
      <w:r>
        <w:rPr>
          <w:rFonts w:hint="eastAsia"/>
        </w:rPr>
        <w:t>以下字典供两定机构参考使用，本字典</w:t>
      </w:r>
      <w:r w:rsidR="00BB6069">
        <w:rPr>
          <w:rFonts w:hint="eastAsia"/>
        </w:rPr>
        <w:t>从4.1.7开始是</w:t>
      </w:r>
      <w:r w:rsidR="0033583E">
        <w:rPr>
          <w:rFonts w:hint="eastAsia"/>
        </w:rPr>
        <w:t>摘</w:t>
      </w:r>
      <w:r w:rsidR="00F27519">
        <w:rPr>
          <w:rFonts w:hint="eastAsia"/>
        </w:rPr>
        <w:t>选</w:t>
      </w:r>
      <w:r w:rsidR="00B67720">
        <w:rPr>
          <w:rFonts w:hint="eastAsia"/>
        </w:rPr>
        <w:t>自</w:t>
      </w:r>
      <w:r w:rsidR="00E70D04">
        <w:rPr>
          <w:rFonts w:hint="eastAsia"/>
        </w:rPr>
        <w:t>国家医保局下发的医疗保障局</w:t>
      </w:r>
      <w:r w:rsidR="00165004">
        <w:rPr>
          <w:rFonts w:hint="eastAsia"/>
        </w:rPr>
        <w:t>基线版字典</w:t>
      </w:r>
      <w:r>
        <w:rPr>
          <w:rFonts w:hint="eastAsia"/>
        </w:rPr>
        <w:t>。</w:t>
      </w:r>
    </w:p>
    <w:p w:rsidR="008F34E0" w:rsidRDefault="008F34E0" w:rsidP="002666B0">
      <w:pPr>
        <w:pStyle w:val="3"/>
      </w:pPr>
      <w:bookmarkStart w:id="76" w:name="_Toc116651213"/>
      <w:bookmarkStart w:id="77" w:name="_Toc80374393"/>
      <w:r>
        <w:rPr>
          <w:rFonts w:hint="eastAsia"/>
        </w:rPr>
        <w:t>机构返回码</w:t>
      </w:r>
      <w:r>
        <w:t>(</w:t>
      </w:r>
      <w:r>
        <w:rPr>
          <w:rFonts w:hint="eastAsia"/>
        </w:rPr>
        <w:t>ret</w:t>
      </w:r>
      <w:r>
        <w:t>_code)</w:t>
      </w:r>
      <w:bookmarkEnd w:id="76"/>
    </w:p>
    <w:tbl>
      <w:tblPr>
        <w:tblW w:w="9634" w:type="dxa"/>
        <w:tblLayout w:type="fixed"/>
        <w:tblLook w:val="04A0" w:firstRow="1" w:lastRow="0" w:firstColumn="1" w:lastColumn="0" w:noHBand="0" w:noVBand="1"/>
      </w:tblPr>
      <w:tblGrid>
        <w:gridCol w:w="1176"/>
        <w:gridCol w:w="3398"/>
        <w:gridCol w:w="1176"/>
        <w:gridCol w:w="3884"/>
      </w:tblGrid>
      <w:tr w:rsidR="008F34E0" w:rsidTr="008F34E0">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8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r>
      <w:tr w:rsidR="00D24494" w:rsidTr="008F34E0">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D24494" w:rsidRDefault="00D24494" w:rsidP="00D24494">
            <w:pPr>
              <w:pStyle w:val="aff5"/>
            </w:pPr>
            <w:r>
              <w:rPr>
                <w:rFonts w:hint="eastAsia"/>
              </w:rPr>
              <w:t>00</w:t>
            </w:r>
          </w:p>
        </w:tc>
        <w:tc>
          <w:tcPr>
            <w:tcW w:w="3398" w:type="dxa"/>
            <w:tcBorders>
              <w:top w:val="nil"/>
              <w:left w:val="nil"/>
              <w:bottom w:val="single" w:sz="4" w:space="0" w:color="auto"/>
              <w:right w:val="single" w:sz="4" w:space="0" w:color="auto"/>
            </w:tcBorders>
            <w:shd w:val="clear" w:color="auto" w:fill="auto"/>
            <w:noWrap/>
            <w:vAlign w:val="center"/>
          </w:tcPr>
          <w:p w:rsidR="00D24494" w:rsidRDefault="00D24494" w:rsidP="00D24494">
            <w:pPr>
              <w:pStyle w:val="aff5"/>
            </w:pPr>
            <w:r>
              <w:t>成功</w:t>
            </w:r>
          </w:p>
        </w:tc>
        <w:tc>
          <w:tcPr>
            <w:tcW w:w="1176" w:type="dxa"/>
            <w:tcBorders>
              <w:top w:val="nil"/>
              <w:left w:val="nil"/>
              <w:bottom w:val="single" w:sz="4" w:space="0" w:color="auto"/>
              <w:right w:val="single" w:sz="4" w:space="0" w:color="auto"/>
            </w:tcBorders>
            <w:shd w:val="clear" w:color="auto" w:fill="auto"/>
            <w:noWrap/>
            <w:vAlign w:val="center"/>
          </w:tcPr>
          <w:p w:rsidR="00D24494" w:rsidRDefault="00D24494" w:rsidP="00D24494">
            <w:pPr>
              <w:pStyle w:val="aff5"/>
            </w:pPr>
            <w:r>
              <w:t>01</w:t>
            </w:r>
          </w:p>
        </w:tc>
        <w:tc>
          <w:tcPr>
            <w:tcW w:w="3884" w:type="dxa"/>
            <w:tcBorders>
              <w:top w:val="nil"/>
              <w:left w:val="nil"/>
              <w:bottom w:val="single" w:sz="4" w:space="0" w:color="auto"/>
              <w:right w:val="single" w:sz="4" w:space="0" w:color="auto"/>
            </w:tcBorders>
            <w:shd w:val="clear" w:color="auto" w:fill="auto"/>
            <w:noWrap/>
            <w:vAlign w:val="center"/>
          </w:tcPr>
          <w:p w:rsidR="00D24494" w:rsidRDefault="00D24494" w:rsidP="00D24494">
            <w:pPr>
              <w:pStyle w:val="aff5"/>
              <w:ind w:firstLine="480"/>
            </w:pPr>
            <w:r>
              <w:rPr>
                <w:rFonts w:hint="eastAsia"/>
              </w:rPr>
              <w:t>请求失败（非业务状态）</w:t>
            </w:r>
          </w:p>
        </w:tc>
      </w:tr>
      <w:tr w:rsidR="00D24494" w:rsidTr="008F34E0">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D24494" w:rsidRPr="00F47F8E" w:rsidRDefault="00D24494" w:rsidP="00D24494">
            <w:pPr>
              <w:pStyle w:val="aff5"/>
            </w:pPr>
            <w:r w:rsidRPr="00F47F8E">
              <w:t>99</w:t>
            </w:r>
          </w:p>
        </w:tc>
        <w:tc>
          <w:tcPr>
            <w:tcW w:w="3398" w:type="dxa"/>
            <w:tcBorders>
              <w:top w:val="nil"/>
              <w:left w:val="nil"/>
              <w:bottom w:val="single" w:sz="4" w:space="0" w:color="auto"/>
              <w:right w:val="single" w:sz="4" w:space="0" w:color="auto"/>
            </w:tcBorders>
            <w:shd w:val="clear" w:color="auto" w:fill="auto"/>
            <w:noWrap/>
            <w:vAlign w:val="center"/>
          </w:tcPr>
          <w:p w:rsidR="00D24494" w:rsidRDefault="00D24494" w:rsidP="00D24494">
            <w:pPr>
              <w:pStyle w:val="aff5"/>
            </w:pPr>
            <w:r>
              <w:rPr>
                <w:rFonts w:hint="eastAsia"/>
              </w:rPr>
              <w:t>未知错误（状态未知）</w:t>
            </w:r>
          </w:p>
        </w:tc>
        <w:tc>
          <w:tcPr>
            <w:tcW w:w="1176" w:type="dxa"/>
            <w:tcBorders>
              <w:top w:val="nil"/>
              <w:left w:val="nil"/>
              <w:bottom w:val="single" w:sz="4" w:space="0" w:color="auto"/>
              <w:right w:val="single" w:sz="4" w:space="0" w:color="auto"/>
            </w:tcBorders>
            <w:shd w:val="clear" w:color="auto" w:fill="auto"/>
            <w:noWrap/>
            <w:vAlign w:val="center"/>
          </w:tcPr>
          <w:p w:rsidR="00D24494" w:rsidRDefault="00D24494" w:rsidP="00D24494">
            <w:pPr>
              <w:pStyle w:val="aff5"/>
            </w:pPr>
            <w:r>
              <w:t>02</w:t>
            </w:r>
          </w:p>
        </w:tc>
        <w:tc>
          <w:tcPr>
            <w:tcW w:w="3884" w:type="dxa"/>
            <w:tcBorders>
              <w:top w:val="nil"/>
              <w:left w:val="nil"/>
              <w:bottom w:val="single" w:sz="4" w:space="0" w:color="auto"/>
              <w:right w:val="single" w:sz="4" w:space="0" w:color="auto"/>
            </w:tcBorders>
            <w:shd w:val="clear" w:color="auto" w:fill="auto"/>
            <w:noWrap/>
            <w:vAlign w:val="center"/>
          </w:tcPr>
          <w:p w:rsidR="00D24494" w:rsidRDefault="00D24494" w:rsidP="00D24494">
            <w:pPr>
              <w:pStyle w:val="aff5"/>
              <w:ind w:firstLine="480"/>
            </w:pPr>
            <w:r>
              <w:t>校验失败</w:t>
            </w:r>
            <w:r>
              <w:rPr>
                <w:rFonts w:hint="eastAsia"/>
              </w:rPr>
              <w:t>（非业务状态）</w:t>
            </w:r>
          </w:p>
        </w:tc>
      </w:tr>
    </w:tbl>
    <w:p w:rsidR="008F34E0" w:rsidRDefault="00E1625F" w:rsidP="002666B0">
      <w:pPr>
        <w:pStyle w:val="3"/>
      </w:pPr>
      <w:bookmarkStart w:id="78" w:name="_Toc116651214"/>
      <w:r>
        <w:rPr>
          <w:rFonts w:hint="eastAsia"/>
        </w:rPr>
        <w:t>充值</w:t>
      </w:r>
      <w:r w:rsidR="002330A1">
        <w:rPr>
          <w:rFonts w:hint="eastAsia"/>
        </w:rPr>
        <w:t>方式</w:t>
      </w:r>
      <w:r>
        <w:t>(</w:t>
      </w:r>
      <w:r>
        <w:rPr>
          <w:rFonts w:hint="eastAsia"/>
        </w:rPr>
        <w:t>deposit</w:t>
      </w:r>
      <w:r>
        <w:t>_</w:t>
      </w:r>
      <w:r>
        <w:rPr>
          <w:rFonts w:hint="eastAsia"/>
        </w:rPr>
        <w:t>type</w:t>
      </w:r>
      <w:r>
        <w:t>)</w:t>
      </w:r>
      <w:bookmarkEnd w:id="78"/>
    </w:p>
    <w:tbl>
      <w:tblPr>
        <w:tblW w:w="9634" w:type="dxa"/>
        <w:tblLayout w:type="fixed"/>
        <w:tblLook w:val="04A0" w:firstRow="1" w:lastRow="0" w:firstColumn="1" w:lastColumn="0" w:noHBand="0" w:noVBand="1"/>
      </w:tblPr>
      <w:tblGrid>
        <w:gridCol w:w="1176"/>
        <w:gridCol w:w="3398"/>
        <w:gridCol w:w="1176"/>
        <w:gridCol w:w="3884"/>
      </w:tblGrid>
      <w:tr w:rsidR="003168ED" w:rsidTr="002D6603">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168ED" w:rsidRPr="003168ED" w:rsidRDefault="003168ED" w:rsidP="003168ED">
            <w:pPr>
              <w:pStyle w:val="aff0"/>
            </w:pPr>
            <w:r w:rsidRPr="003168ED">
              <w:rPr>
                <w:rFonts w:hint="eastAsia"/>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168ED" w:rsidRPr="003168ED" w:rsidRDefault="003168ED" w:rsidP="003168ED">
            <w:pPr>
              <w:pStyle w:val="aff0"/>
            </w:pPr>
            <w:r w:rsidRPr="003168ED">
              <w:rPr>
                <w:rFonts w:hint="eastAsia"/>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168ED" w:rsidRPr="003168ED" w:rsidRDefault="003168ED" w:rsidP="003168ED">
            <w:pPr>
              <w:pStyle w:val="aff0"/>
            </w:pPr>
            <w:r w:rsidRPr="003168ED">
              <w:rPr>
                <w:rFonts w:hint="eastAsia"/>
              </w:rPr>
              <w:t>代码值</w:t>
            </w:r>
          </w:p>
        </w:tc>
        <w:tc>
          <w:tcPr>
            <w:tcW w:w="38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168ED" w:rsidRPr="003168ED" w:rsidRDefault="003168ED" w:rsidP="003168ED">
            <w:pPr>
              <w:pStyle w:val="aff0"/>
            </w:pPr>
            <w:r w:rsidRPr="003168ED">
              <w:rPr>
                <w:rFonts w:hint="eastAsia"/>
              </w:rPr>
              <w:t>代码名称</w:t>
            </w:r>
          </w:p>
        </w:tc>
      </w:tr>
      <w:tr w:rsidR="003168ED" w:rsidTr="002D6603">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3168ED" w:rsidRDefault="003168ED" w:rsidP="002D6603">
            <w:pPr>
              <w:pStyle w:val="aff5"/>
            </w:pPr>
            <w:r>
              <w:t>ALI</w:t>
            </w:r>
          </w:p>
        </w:tc>
        <w:tc>
          <w:tcPr>
            <w:tcW w:w="3398" w:type="dxa"/>
            <w:tcBorders>
              <w:top w:val="nil"/>
              <w:left w:val="nil"/>
              <w:bottom w:val="single" w:sz="4" w:space="0" w:color="auto"/>
              <w:right w:val="single" w:sz="4" w:space="0" w:color="auto"/>
            </w:tcBorders>
            <w:shd w:val="clear" w:color="auto" w:fill="auto"/>
            <w:noWrap/>
            <w:vAlign w:val="center"/>
          </w:tcPr>
          <w:p w:rsidR="003168ED" w:rsidRDefault="003168ED" w:rsidP="002D6603">
            <w:pPr>
              <w:pStyle w:val="aff5"/>
            </w:pPr>
            <w:r>
              <w:rPr>
                <w:rFonts w:hint="eastAsia"/>
              </w:rPr>
              <w:t>支付宝</w:t>
            </w:r>
          </w:p>
        </w:tc>
        <w:tc>
          <w:tcPr>
            <w:tcW w:w="1176" w:type="dxa"/>
            <w:tcBorders>
              <w:top w:val="nil"/>
              <w:left w:val="nil"/>
              <w:bottom w:val="single" w:sz="4" w:space="0" w:color="auto"/>
              <w:right w:val="single" w:sz="4" w:space="0" w:color="auto"/>
            </w:tcBorders>
            <w:shd w:val="clear" w:color="auto" w:fill="auto"/>
            <w:noWrap/>
            <w:vAlign w:val="center"/>
          </w:tcPr>
          <w:p w:rsidR="003168ED" w:rsidRDefault="003168ED" w:rsidP="002D6603">
            <w:pPr>
              <w:pStyle w:val="aff5"/>
            </w:pPr>
            <w:r>
              <w:t>WX</w:t>
            </w:r>
          </w:p>
        </w:tc>
        <w:tc>
          <w:tcPr>
            <w:tcW w:w="3884" w:type="dxa"/>
            <w:tcBorders>
              <w:top w:val="nil"/>
              <w:left w:val="nil"/>
              <w:bottom w:val="single" w:sz="4" w:space="0" w:color="auto"/>
              <w:right w:val="single" w:sz="4" w:space="0" w:color="auto"/>
            </w:tcBorders>
            <w:shd w:val="clear" w:color="auto" w:fill="auto"/>
            <w:noWrap/>
            <w:vAlign w:val="center"/>
          </w:tcPr>
          <w:p w:rsidR="003168ED" w:rsidRDefault="003168ED" w:rsidP="002D6603">
            <w:pPr>
              <w:pStyle w:val="aff5"/>
            </w:pPr>
            <w:r>
              <w:rPr>
                <w:rFonts w:hint="eastAsia"/>
              </w:rPr>
              <w:t>微信</w:t>
            </w:r>
          </w:p>
        </w:tc>
      </w:tr>
      <w:tr w:rsidR="003168ED" w:rsidTr="002D6603">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3168ED" w:rsidRPr="00F47F8E" w:rsidRDefault="003168ED" w:rsidP="002D6603">
            <w:pPr>
              <w:pStyle w:val="aff5"/>
            </w:pPr>
            <w:r w:rsidRPr="00F47F8E">
              <w:t>BANK</w:t>
            </w:r>
          </w:p>
        </w:tc>
        <w:tc>
          <w:tcPr>
            <w:tcW w:w="3398" w:type="dxa"/>
            <w:tcBorders>
              <w:top w:val="nil"/>
              <w:left w:val="nil"/>
              <w:bottom w:val="single" w:sz="4" w:space="0" w:color="auto"/>
              <w:right w:val="single" w:sz="4" w:space="0" w:color="auto"/>
            </w:tcBorders>
            <w:shd w:val="clear" w:color="auto" w:fill="auto"/>
            <w:noWrap/>
            <w:vAlign w:val="center"/>
          </w:tcPr>
          <w:p w:rsidR="003168ED" w:rsidRDefault="003168ED" w:rsidP="002D6603">
            <w:pPr>
              <w:pStyle w:val="aff5"/>
            </w:pPr>
            <w:r>
              <w:rPr>
                <w:rFonts w:hint="eastAsia"/>
              </w:rPr>
              <w:t>银行卡</w:t>
            </w:r>
          </w:p>
        </w:tc>
        <w:tc>
          <w:tcPr>
            <w:tcW w:w="1176" w:type="dxa"/>
            <w:tcBorders>
              <w:top w:val="nil"/>
              <w:left w:val="nil"/>
              <w:bottom w:val="single" w:sz="4" w:space="0" w:color="auto"/>
              <w:right w:val="single" w:sz="4" w:space="0" w:color="auto"/>
            </w:tcBorders>
            <w:shd w:val="clear" w:color="auto" w:fill="auto"/>
            <w:noWrap/>
            <w:vAlign w:val="center"/>
          </w:tcPr>
          <w:p w:rsidR="003168ED" w:rsidRDefault="003168ED" w:rsidP="002D6603">
            <w:pPr>
              <w:pStyle w:val="aff5"/>
            </w:pPr>
            <w:r>
              <w:t>UP</w:t>
            </w:r>
          </w:p>
        </w:tc>
        <w:tc>
          <w:tcPr>
            <w:tcW w:w="3884" w:type="dxa"/>
            <w:tcBorders>
              <w:top w:val="nil"/>
              <w:left w:val="nil"/>
              <w:bottom w:val="single" w:sz="4" w:space="0" w:color="auto"/>
              <w:right w:val="single" w:sz="4" w:space="0" w:color="auto"/>
            </w:tcBorders>
            <w:shd w:val="clear" w:color="auto" w:fill="auto"/>
            <w:noWrap/>
            <w:vAlign w:val="center"/>
          </w:tcPr>
          <w:p w:rsidR="003168ED" w:rsidRDefault="003168ED" w:rsidP="002D6603">
            <w:pPr>
              <w:pStyle w:val="aff5"/>
            </w:pPr>
            <w:r>
              <w:rPr>
                <w:rFonts w:hint="eastAsia"/>
              </w:rPr>
              <w:t>云闪付</w:t>
            </w:r>
          </w:p>
        </w:tc>
      </w:tr>
    </w:tbl>
    <w:p w:rsidR="003168ED" w:rsidRDefault="003168ED" w:rsidP="002666B0">
      <w:pPr>
        <w:pStyle w:val="3"/>
      </w:pPr>
      <w:bookmarkStart w:id="79" w:name="_Toc116651215"/>
      <w:r>
        <w:rPr>
          <w:rFonts w:hint="eastAsia"/>
        </w:rPr>
        <w:t>渠道类型</w:t>
      </w:r>
      <w:r>
        <w:t>(</w:t>
      </w:r>
      <w:r>
        <w:rPr>
          <w:rFonts w:hint="eastAsia"/>
        </w:rPr>
        <w:t>channel</w:t>
      </w:r>
      <w:r>
        <w:t>_</w:t>
      </w:r>
      <w:r>
        <w:rPr>
          <w:rFonts w:hint="eastAsia"/>
        </w:rPr>
        <w:t>type</w:t>
      </w:r>
      <w:r>
        <w:t>)</w:t>
      </w:r>
      <w:bookmarkEnd w:id="7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3398"/>
        <w:gridCol w:w="1176"/>
        <w:gridCol w:w="3884"/>
      </w:tblGrid>
      <w:tr w:rsidR="001950A5" w:rsidTr="002D6603">
        <w:trPr>
          <w:trHeight w:val="260"/>
          <w:tblHeader/>
        </w:trPr>
        <w:tc>
          <w:tcPr>
            <w:tcW w:w="1176" w:type="dxa"/>
            <w:shd w:val="clear" w:color="auto" w:fill="D9D9D9" w:themeFill="background1" w:themeFillShade="D9"/>
            <w:noWrap/>
            <w:vAlign w:val="center"/>
          </w:tcPr>
          <w:p w:rsidR="001950A5" w:rsidRPr="001950A5" w:rsidRDefault="001950A5" w:rsidP="001950A5">
            <w:pPr>
              <w:pStyle w:val="aff0"/>
            </w:pPr>
            <w:r w:rsidRPr="001950A5">
              <w:rPr>
                <w:rFonts w:hint="eastAsia"/>
              </w:rPr>
              <w:t>代码值</w:t>
            </w:r>
          </w:p>
        </w:tc>
        <w:tc>
          <w:tcPr>
            <w:tcW w:w="3398" w:type="dxa"/>
            <w:shd w:val="clear" w:color="auto" w:fill="D9D9D9" w:themeFill="background1" w:themeFillShade="D9"/>
            <w:noWrap/>
            <w:vAlign w:val="center"/>
          </w:tcPr>
          <w:p w:rsidR="001950A5" w:rsidRPr="001950A5" w:rsidRDefault="001950A5" w:rsidP="001950A5">
            <w:pPr>
              <w:pStyle w:val="aff0"/>
            </w:pPr>
            <w:r w:rsidRPr="001950A5">
              <w:rPr>
                <w:rFonts w:hint="eastAsia"/>
              </w:rPr>
              <w:t>代码名称</w:t>
            </w:r>
          </w:p>
        </w:tc>
        <w:tc>
          <w:tcPr>
            <w:tcW w:w="1176" w:type="dxa"/>
            <w:shd w:val="clear" w:color="auto" w:fill="D9D9D9" w:themeFill="background1" w:themeFillShade="D9"/>
            <w:noWrap/>
            <w:vAlign w:val="center"/>
          </w:tcPr>
          <w:p w:rsidR="001950A5" w:rsidRPr="001950A5" w:rsidRDefault="001950A5" w:rsidP="001950A5">
            <w:pPr>
              <w:pStyle w:val="aff0"/>
            </w:pPr>
            <w:r w:rsidRPr="001950A5">
              <w:rPr>
                <w:rFonts w:hint="eastAsia"/>
              </w:rPr>
              <w:t>代码值</w:t>
            </w:r>
          </w:p>
        </w:tc>
        <w:tc>
          <w:tcPr>
            <w:tcW w:w="3884" w:type="dxa"/>
            <w:shd w:val="clear" w:color="auto" w:fill="D9D9D9" w:themeFill="background1" w:themeFillShade="D9"/>
            <w:noWrap/>
            <w:vAlign w:val="center"/>
          </w:tcPr>
          <w:p w:rsidR="001950A5" w:rsidRPr="001950A5" w:rsidRDefault="001950A5" w:rsidP="001950A5">
            <w:pPr>
              <w:pStyle w:val="aff0"/>
            </w:pPr>
            <w:r w:rsidRPr="001950A5">
              <w:rPr>
                <w:rFonts w:hint="eastAsia"/>
              </w:rPr>
              <w:t>代码名称</w:t>
            </w:r>
          </w:p>
        </w:tc>
      </w:tr>
      <w:tr w:rsidR="001950A5" w:rsidTr="002D6603">
        <w:trPr>
          <w:trHeight w:val="260"/>
        </w:trPr>
        <w:tc>
          <w:tcPr>
            <w:tcW w:w="1176" w:type="dxa"/>
            <w:shd w:val="clear" w:color="auto" w:fill="auto"/>
            <w:noWrap/>
            <w:vAlign w:val="center"/>
          </w:tcPr>
          <w:p w:rsidR="001950A5" w:rsidRDefault="002D6603" w:rsidP="002D6603">
            <w:pPr>
              <w:pStyle w:val="aff5"/>
            </w:pPr>
            <w:r>
              <w:t>LOC_APP</w:t>
            </w:r>
          </w:p>
        </w:tc>
        <w:tc>
          <w:tcPr>
            <w:tcW w:w="3398" w:type="dxa"/>
            <w:shd w:val="clear" w:color="auto" w:fill="auto"/>
            <w:noWrap/>
            <w:vAlign w:val="center"/>
          </w:tcPr>
          <w:p w:rsidR="001950A5" w:rsidRDefault="002D6603" w:rsidP="002D6603">
            <w:pPr>
              <w:pStyle w:val="aff5"/>
            </w:pPr>
            <w:r>
              <w:t>地方</w:t>
            </w:r>
            <w:r>
              <w:rPr>
                <w:rFonts w:hint="eastAsia"/>
              </w:rPr>
              <w:t>APP</w:t>
            </w:r>
          </w:p>
        </w:tc>
        <w:tc>
          <w:tcPr>
            <w:tcW w:w="1176" w:type="dxa"/>
            <w:shd w:val="clear" w:color="auto" w:fill="auto"/>
            <w:noWrap/>
            <w:vAlign w:val="center"/>
          </w:tcPr>
          <w:p w:rsidR="001950A5" w:rsidRDefault="001950A5" w:rsidP="002D6603">
            <w:pPr>
              <w:pStyle w:val="aff5"/>
            </w:pPr>
            <w:r>
              <w:t>WX</w:t>
            </w:r>
          </w:p>
        </w:tc>
        <w:tc>
          <w:tcPr>
            <w:tcW w:w="3884" w:type="dxa"/>
            <w:shd w:val="clear" w:color="auto" w:fill="auto"/>
            <w:noWrap/>
            <w:vAlign w:val="center"/>
          </w:tcPr>
          <w:p w:rsidR="001950A5" w:rsidRDefault="001950A5" w:rsidP="002D6603">
            <w:pPr>
              <w:pStyle w:val="aff5"/>
            </w:pPr>
            <w:r>
              <w:rPr>
                <w:rFonts w:hint="eastAsia"/>
              </w:rPr>
              <w:t>微信</w:t>
            </w:r>
          </w:p>
        </w:tc>
      </w:tr>
      <w:tr w:rsidR="001950A5" w:rsidTr="002D6603">
        <w:trPr>
          <w:trHeight w:val="260"/>
        </w:trPr>
        <w:tc>
          <w:tcPr>
            <w:tcW w:w="1176" w:type="dxa"/>
            <w:shd w:val="clear" w:color="auto" w:fill="auto"/>
            <w:noWrap/>
            <w:vAlign w:val="center"/>
          </w:tcPr>
          <w:p w:rsidR="001950A5" w:rsidRPr="00F47F8E" w:rsidRDefault="002D6603" w:rsidP="002D6603">
            <w:pPr>
              <w:pStyle w:val="aff5"/>
            </w:pPr>
            <w:r>
              <w:t>NAT_APP</w:t>
            </w:r>
          </w:p>
        </w:tc>
        <w:tc>
          <w:tcPr>
            <w:tcW w:w="3398" w:type="dxa"/>
            <w:shd w:val="clear" w:color="auto" w:fill="auto"/>
            <w:noWrap/>
            <w:vAlign w:val="center"/>
          </w:tcPr>
          <w:p w:rsidR="001950A5" w:rsidRDefault="002D6603" w:rsidP="002D6603">
            <w:pPr>
              <w:pStyle w:val="aff5"/>
            </w:pPr>
            <w:r>
              <w:t>国家</w:t>
            </w:r>
            <w:r>
              <w:rPr>
                <w:rFonts w:hint="eastAsia"/>
              </w:rPr>
              <w:t>APP</w:t>
            </w:r>
          </w:p>
        </w:tc>
        <w:tc>
          <w:tcPr>
            <w:tcW w:w="1176" w:type="dxa"/>
            <w:shd w:val="clear" w:color="auto" w:fill="auto"/>
            <w:noWrap/>
            <w:vAlign w:val="center"/>
          </w:tcPr>
          <w:p w:rsidR="001950A5" w:rsidRDefault="001950A5" w:rsidP="002D6603">
            <w:pPr>
              <w:pStyle w:val="aff5"/>
            </w:pPr>
            <w:r>
              <w:t>UP</w:t>
            </w:r>
          </w:p>
        </w:tc>
        <w:tc>
          <w:tcPr>
            <w:tcW w:w="3884" w:type="dxa"/>
            <w:shd w:val="clear" w:color="auto" w:fill="auto"/>
            <w:noWrap/>
            <w:vAlign w:val="center"/>
          </w:tcPr>
          <w:p w:rsidR="001950A5" w:rsidRDefault="001950A5" w:rsidP="002D6603">
            <w:pPr>
              <w:pStyle w:val="aff5"/>
            </w:pPr>
            <w:r>
              <w:rPr>
                <w:rFonts w:hint="eastAsia"/>
              </w:rPr>
              <w:t>云闪付</w:t>
            </w:r>
          </w:p>
        </w:tc>
      </w:tr>
      <w:tr w:rsidR="002D6603" w:rsidTr="002D6603">
        <w:trPr>
          <w:trHeight w:val="260"/>
        </w:trPr>
        <w:tc>
          <w:tcPr>
            <w:tcW w:w="1176" w:type="dxa"/>
            <w:shd w:val="clear" w:color="auto" w:fill="auto"/>
            <w:noWrap/>
            <w:vAlign w:val="center"/>
          </w:tcPr>
          <w:p w:rsidR="002D6603" w:rsidRDefault="002D6603" w:rsidP="002D6603">
            <w:pPr>
              <w:pStyle w:val="aff5"/>
            </w:pPr>
            <w:r>
              <w:rPr>
                <w:rFonts w:hint="eastAsia"/>
              </w:rPr>
              <w:t>ALI</w:t>
            </w:r>
          </w:p>
        </w:tc>
        <w:tc>
          <w:tcPr>
            <w:tcW w:w="3398" w:type="dxa"/>
            <w:shd w:val="clear" w:color="auto" w:fill="auto"/>
            <w:noWrap/>
            <w:vAlign w:val="center"/>
          </w:tcPr>
          <w:p w:rsidR="002D6603" w:rsidRDefault="002D6603" w:rsidP="002D6603">
            <w:pPr>
              <w:pStyle w:val="aff5"/>
            </w:pPr>
            <w:r>
              <w:t>支付宝</w:t>
            </w:r>
          </w:p>
        </w:tc>
        <w:tc>
          <w:tcPr>
            <w:tcW w:w="1176" w:type="dxa"/>
            <w:shd w:val="clear" w:color="auto" w:fill="auto"/>
            <w:noWrap/>
            <w:vAlign w:val="center"/>
          </w:tcPr>
          <w:p w:rsidR="002D6603" w:rsidRDefault="002D6603" w:rsidP="002D6603">
            <w:pPr>
              <w:pStyle w:val="aff5"/>
            </w:pPr>
            <w:r>
              <w:rPr>
                <w:rFonts w:hint="eastAsia"/>
              </w:rPr>
              <w:t>ORG_APP</w:t>
            </w:r>
          </w:p>
        </w:tc>
        <w:tc>
          <w:tcPr>
            <w:tcW w:w="3884" w:type="dxa"/>
            <w:shd w:val="clear" w:color="auto" w:fill="auto"/>
            <w:noWrap/>
            <w:vAlign w:val="center"/>
          </w:tcPr>
          <w:p w:rsidR="002D6603" w:rsidRDefault="002D6603" w:rsidP="002D6603">
            <w:pPr>
              <w:pStyle w:val="aff5"/>
            </w:pPr>
            <w:r>
              <w:rPr>
                <w:rFonts w:hint="eastAsia"/>
              </w:rPr>
              <w:t>机构</w:t>
            </w:r>
            <w:r>
              <w:rPr>
                <w:rFonts w:hint="eastAsia"/>
              </w:rPr>
              <w:t>APP</w:t>
            </w:r>
          </w:p>
        </w:tc>
      </w:tr>
      <w:tr w:rsidR="002D6603" w:rsidTr="002D6603">
        <w:trPr>
          <w:trHeight w:val="260"/>
        </w:trPr>
        <w:tc>
          <w:tcPr>
            <w:tcW w:w="1176" w:type="dxa"/>
            <w:shd w:val="clear" w:color="auto" w:fill="auto"/>
            <w:noWrap/>
            <w:vAlign w:val="center"/>
          </w:tcPr>
          <w:p w:rsidR="002D6603" w:rsidRDefault="002D6603" w:rsidP="002D6603">
            <w:pPr>
              <w:pStyle w:val="aff5"/>
            </w:pPr>
            <w:r>
              <w:rPr>
                <w:rFonts w:hint="eastAsia"/>
              </w:rPr>
              <w:t>BANK</w:t>
            </w:r>
          </w:p>
        </w:tc>
        <w:tc>
          <w:tcPr>
            <w:tcW w:w="3398" w:type="dxa"/>
            <w:shd w:val="clear" w:color="auto" w:fill="auto"/>
            <w:noWrap/>
            <w:vAlign w:val="center"/>
          </w:tcPr>
          <w:p w:rsidR="002D6603" w:rsidRDefault="002D6603" w:rsidP="002D6603">
            <w:pPr>
              <w:pStyle w:val="aff5"/>
            </w:pPr>
            <w:r>
              <w:t>银行</w:t>
            </w:r>
            <w:r>
              <w:rPr>
                <w:rFonts w:hint="eastAsia"/>
              </w:rPr>
              <w:t>APP</w:t>
            </w:r>
          </w:p>
        </w:tc>
        <w:tc>
          <w:tcPr>
            <w:tcW w:w="1176" w:type="dxa"/>
            <w:shd w:val="clear" w:color="auto" w:fill="auto"/>
            <w:noWrap/>
            <w:vAlign w:val="center"/>
          </w:tcPr>
          <w:p w:rsidR="002D6603" w:rsidRDefault="002D6603" w:rsidP="002D6603">
            <w:pPr>
              <w:pStyle w:val="aff5"/>
            </w:pPr>
          </w:p>
        </w:tc>
        <w:tc>
          <w:tcPr>
            <w:tcW w:w="3884" w:type="dxa"/>
            <w:shd w:val="clear" w:color="auto" w:fill="auto"/>
            <w:noWrap/>
            <w:vAlign w:val="center"/>
          </w:tcPr>
          <w:p w:rsidR="002D6603" w:rsidRDefault="002D6603" w:rsidP="002D6603">
            <w:pPr>
              <w:pStyle w:val="aff5"/>
            </w:pPr>
          </w:p>
        </w:tc>
      </w:tr>
    </w:tbl>
    <w:p w:rsidR="008F34E0" w:rsidRDefault="008F34E0" w:rsidP="002666B0">
      <w:pPr>
        <w:pStyle w:val="3"/>
      </w:pPr>
      <w:bookmarkStart w:id="80" w:name="_Toc116651216"/>
      <w:r>
        <w:rPr>
          <w:rFonts w:hint="eastAsia"/>
        </w:rPr>
        <w:t>交易状态</w:t>
      </w:r>
      <w:r>
        <w:t>(</w:t>
      </w:r>
      <w:r>
        <w:rPr>
          <w:rFonts w:hint="eastAsia"/>
        </w:rPr>
        <w:t>result</w:t>
      </w:r>
      <w:r>
        <w:t>)</w:t>
      </w:r>
      <w:bookmarkEnd w:id="80"/>
    </w:p>
    <w:tbl>
      <w:tblPr>
        <w:tblW w:w="9634" w:type="dxa"/>
        <w:tblLayout w:type="fixed"/>
        <w:tblLook w:val="04A0" w:firstRow="1" w:lastRow="0" w:firstColumn="1" w:lastColumn="0" w:noHBand="0" w:noVBand="1"/>
      </w:tblPr>
      <w:tblGrid>
        <w:gridCol w:w="1176"/>
        <w:gridCol w:w="3398"/>
        <w:gridCol w:w="1176"/>
        <w:gridCol w:w="3884"/>
      </w:tblGrid>
      <w:tr w:rsidR="008F34E0" w:rsidTr="008F34E0">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8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r>
      <w:tr w:rsidR="008F34E0" w:rsidTr="008F34E0">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8F34E0" w:rsidRDefault="008F34E0" w:rsidP="008F34E0">
            <w:pPr>
              <w:pStyle w:val="aff5"/>
            </w:pPr>
            <w:r>
              <w:t>succ</w:t>
            </w:r>
          </w:p>
        </w:tc>
        <w:tc>
          <w:tcPr>
            <w:tcW w:w="3398"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成功</w:t>
            </w:r>
          </w:p>
        </w:tc>
        <w:tc>
          <w:tcPr>
            <w:tcW w:w="1176"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t>exp</w:t>
            </w:r>
          </w:p>
        </w:tc>
        <w:tc>
          <w:tcPr>
            <w:tcW w:w="3884"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异常，待核验</w:t>
            </w:r>
          </w:p>
        </w:tc>
      </w:tr>
      <w:tr w:rsidR="008F34E0" w:rsidTr="008F34E0">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8F34E0" w:rsidRPr="00F47F8E" w:rsidRDefault="008F34E0" w:rsidP="008F34E0">
            <w:pPr>
              <w:pStyle w:val="aff5"/>
            </w:pPr>
            <w:r w:rsidRPr="00F47F8E">
              <w:t>fail</w:t>
            </w:r>
          </w:p>
        </w:tc>
        <w:tc>
          <w:tcPr>
            <w:tcW w:w="3398"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明确失败</w:t>
            </w:r>
            <w:r w:rsidR="001C051A">
              <w:rPr>
                <w:rFonts w:hint="eastAsia"/>
              </w:rPr>
              <w:t>，只有当</w:t>
            </w:r>
            <w:r w:rsidR="001C051A">
              <w:rPr>
                <w:rFonts w:hint="eastAsia"/>
              </w:rPr>
              <w:t>result</w:t>
            </w:r>
            <w:r w:rsidR="00E56451">
              <w:rPr>
                <w:rFonts w:hint="eastAsia"/>
              </w:rPr>
              <w:t>为</w:t>
            </w:r>
            <w:r w:rsidR="001C051A">
              <w:rPr>
                <w:rFonts w:hint="eastAsia"/>
              </w:rPr>
              <w:t>fail</w:t>
            </w:r>
            <w:r w:rsidR="001C051A">
              <w:rPr>
                <w:rFonts w:hint="eastAsia"/>
              </w:rPr>
              <w:t>，且在平台自动冲销开启的状况下，</w:t>
            </w:r>
            <w:r w:rsidR="00E56451">
              <w:rPr>
                <w:rFonts w:hint="eastAsia"/>
              </w:rPr>
              <w:t>才</w:t>
            </w:r>
            <w:r w:rsidR="001C051A">
              <w:rPr>
                <w:rFonts w:hint="eastAsia"/>
              </w:rPr>
              <w:t>会进行自动冲销</w:t>
            </w:r>
          </w:p>
        </w:tc>
        <w:tc>
          <w:tcPr>
            <w:tcW w:w="1176"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t>closed</w:t>
            </w:r>
          </w:p>
        </w:tc>
        <w:tc>
          <w:tcPr>
            <w:tcW w:w="3884"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关闭</w:t>
            </w:r>
          </w:p>
        </w:tc>
      </w:tr>
    </w:tbl>
    <w:p w:rsidR="008F34E0" w:rsidRDefault="008F34E0" w:rsidP="002666B0">
      <w:pPr>
        <w:pStyle w:val="3"/>
      </w:pPr>
      <w:bookmarkStart w:id="81" w:name="_Toc116651217"/>
      <w:r>
        <w:rPr>
          <w:rFonts w:hint="eastAsia"/>
        </w:rPr>
        <w:t>账户类型</w:t>
      </w:r>
      <w:r>
        <w:t xml:space="preserve"> (</w:t>
      </w:r>
      <w:r>
        <w:rPr>
          <w:rFonts w:hint="eastAsia"/>
        </w:rPr>
        <w:t>account</w:t>
      </w:r>
      <w:r>
        <w:t>_type)</w:t>
      </w:r>
      <w:bookmarkEnd w:id="81"/>
    </w:p>
    <w:tbl>
      <w:tblPr>
        <w:tblW w:w="9634" w:type="dxa"/>
        <w:tblLayout w:type="fixed"/>
        <w:tblLook w:val="04A0" w:firstRow="1" w:lastRow="0" w:firstColumn="1" w:lastColumn="0" w:noHBand="0" w:noVBand="1"/>
      </w:tblPr>
      <w:tblGrid>
        <w:gridCol w:w="1176"/>
        <w:gridCol w:w="3398"/>
        <w:gridCol w:w="1176"/>
        <w:gridCol w:w="3884"/>
      </w:tblGrid>
      <w:tr w:rsidR="008F34E0" w:rsidTr="008F34E0">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8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r>
      <w:tr w:rsidR="008F34E0" w:rsidTr="008F34E0">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8F34E0" w:rsidRDefault="008F34E0" w:rsidP="008F34E0">
            <w:pPr>
              <w:pStyle w:val="aff5"/>
            </w:pPr>
            <w:r>
              <w:t>01</w:t>
            </w:r>
          </w:p>
        </w:tc>
        <w:tc>
          <w:tcPr>
            <w:tcW w:w="3398"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门诊</w:t>
            </w:r>
          </w:p>
        </w:tc>
        <w:tc>
          <w:tcPr>
            <w:tcW w:w="1176"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t>02</w:t>
            </w:r>
          </w:p>
        </w:tc>
        <w:tc>
          <w:tcPr>
            <w:tcW w:w="3884"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住院</w:t>
            </w:r>
          </w:p>
        </w:tc>
      </w:tr>
      <w:tr w:rsidR="008F34E0" w:rsidTr="008F34E0">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8F34E0" w:rsidRPr="00F47F8E" w:rsidRDefault="008F34E0" w:rsidP="008F34E0">
            <w:pPr>
              <w:pStyle w:val="aff5"/>
            </w:pPr>
            <w:r w:rsidRPr="00F47F8E">
              <w:t>03</w:t>
            </w:r>
          </w:p>
        </w:tc>
        <w:tc>
          <w:tcPr>
            <w:tcW w:w="3398"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t>体检</w:t>
            </w:r>
          </w:p>
        </w:tc>
        <w:tc>
          <w:tcPr>
            <w:tcW w:w="1176"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t>04</w:t>
            </w:r>
          </w:p>
        </w:tc>
        <w:tc>
          <w:tcPr>
            <w:tcW w:w="3884" w:type="dxa"/>
            <w:tcBorders>
              <w:top w:val="nil"/>
              <w:left w:val="nil"/>
              <w:bottom w:val="single" w:sz="4" w:space="0" w:color="auto"/>
              <w:right w:val="single" w:sz="4" w:space="0" w:color="auto"/>
            </w:tcBorders>
            <w:shd w:val="clear" w:color="auto" w:fill="auto"/>
            <w:noWrap/>
            <w:vAlign w:val="center"/>
          </w:tcPr>
          <w:p w:rsidR="008F34E0" w:rsidRDefault="008F34E0" w:rsidP="008F34E0">
            <w:pPr>
              <w:pStyle w:val="aff5"/>
            </w:pPr>
            <w:r>
              <w:rPr>
                <w:rFonts w:hint="eastAsia"/>
              </w:rPr>
              <w:t>未知</w:t>
            </w:r>
          </w:p>
        </w:tc>
      </w:tr>
    </w:tbl>
    <w:p w:rsidR="00CC2A46" w:rsidRDefault="00CC2A46" w:rsidP="002666B0">
      <w:pPr>
        <w:pStyle w:val="3"/>
      </w:pPr>
      <w:bookmarkStart w:id="82" w:name="_Toc116651218"/>
      <w:r>
        <w:rPr>
          <w:rFonts w:hint="eastAsia"/>
        </w:rPr>
        <w:t>码</w:t>
      </w:r>
      <w:r w:rsidR="006D3835">
        <w:rPr>
          <w:rFonts w:hint="eastAsia"/>
        </w:rPr>
        <w:t>值</w:t>
      </w:r>
      <w:r>
        <w:rPr>
          <w:rFonts w:hint="eastAsia"/>
        </w:rPr>
        <w:t>类型</w:t>
      </w:r>
      <w:r>
        <w:t xml:space="preserve"> (</w:t>
      </w:r>
      <w:r>
        <w:rPr>
          <w:rFonts w:hint="eastAsia"/>
        </w:rPr>
        <w:t>code</w:t>
      </w:r>
      <w:r>
        <w:t>_type)</w:t>
      </w:r>
      <w:bookmarkEnd w:id="82"/>
    </w:p>
    <w:tbl>
      <w:tblPr>
        <w:tblW w:w="9634" w:type="dxa"/>
        <w:tblLayout w:type="fixed"/>
        <w:tblLook w:val="04A0" w:firstRow="1" w:lastRow="0" w:firstColumn="1" w:lastColumn="0" w:noHBand="0" w:noVBand="1"/>
      </w:tblPr>
      <w:tblGrid>
        <w:gridCol w:w="1176"/>
        <w:gridCol w:w="3398"/>
        <w:gridCol w:w="1176"/>
        <w:gridCol w:w="3884"/>
      </w:tblGrid>
      <w:tr w:rsidR="00512B60" w:rsidRPr="00F47F8E" w:rsidTr="00EE7B27">
        <w:trPr>
          <w:trHeight w:val="260"/>
          <w:tblHeader/>
        </w:trPr>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12B60" w:rsidRPr="00F47F8E" w:rsidRDefault="00512B60" w:rsidP="00EE7B27">
            <w:pPr>
              <w:pStyle w:val="aff0"/>
            </w:pPr>
            <w:r w:rsidRPr="00F47F8E">
              <w:rPr>
                <w:rFonts w:hint="eastAsia"/>
              </w:rPr>
              <w:t>代码值</w:t>
            </w:r>
          </w:p>
        </w:tc>
        <w:tc>
          <w:tcPr>
            <w:tcW w:w="339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12B60" w:rsidRPr="00F47F8E" w:rsidRDefault="00512B60" w:rsidP="00EE7B27">
            <w:pPr>
              <w:pStyle w:val="aff0"/>
            </w:pPr>
            <w:r w:rsidRPr="00F47F8E">
              <w:rPr>
                <w:rFonts w:hint="eastAsia"/>
              </w:rPr>
              <w:t>代码名称</w:t>
            </w:r>
          </w:p>
        </w:tc>
        <w:tc>
          <w:tcPr>
            <w:tcW w:w="11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12B60" w:rsidRPr="00F47F8E" w:rsidRDefault="00512B60" w:rsidP="00EE7B27">
            <w:pPr>
              <w:pStyle w:val="aff0"/>
            </w:pPr>
            <w:r w:rsidRPr="00F47F8E">
              <w:rPr>
                <w:rFonts w:hint="eastAsia"/>
              </w:rPr>
              <w:t>代码值</w:t>
            </w:r>
          </w:p>
        </w:tc>
        <w:tc>
          <w:tcPr>
            <w:tcW w:w="388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512B60" w:rsidRPr="00F47F8E" w:rsidRDefault="00512B60" w:rsidP="00EE7B27">
            <w:pPr>
              <w:pStyle w:val="aff0"/>
            </w:pPr>
            <w:r w:rsidRPr="00F47F8E">
              <w:rPr>
                <w:rFonts w:hint="eastAsia"/>
              </w:rPr>
              <w:t>代码名称</w:t>
            </w:r>
          </w:p>
        </w:tc>
      </w:tr>
      <w:tr w:rsidR="00512B60" w:rsidTr="00EE7B27">
        <w:trPr>
          <w:trHeight w:val="260"/>
        </w:trPr>
        <w:tc>
          <w:tcPr>
            <w:tcW w:w="1176" w:type="dxa"/>
            <w:tcBorders>
              <w:top w:val="nil"/>
              <w:left w:val="single" w:sz="4" w:space="0" w:color="auto"/>
              <w:bottom w:val="single" w:sz="4" w:space="0" w:color="auto"/>
              <w:right w:val="single" w:sz="4" w:space="0" w:color="auto"/>
            </w:tcBorders>
            <w:shd w:val="clear" w:color="auto" w:fill="auto"/>
            <w:noWrap/>
            <w:vAlign w:val="center"/>
          </w:tcPr>
          <w:p w:rsidR="00512B60" w:rsidRDefault="00512B60" w:rsidP="00EE7B27">
            <w:pPr>
              <w:pStyle w:val="aff5"/>
            </w:pPr>
            <w:r>
              <w:t>q</w:t>
            </w:r>
            <w:r>
              <w:rPr>
                <w:rFonts w:hint="eastAsia"/>
              </w:rPr>
              <w:t>r</w:t>
            </w:r>
          </w:p>
        </w:tc>
        <w:tc>
          <w:tcPr>
            <w:tcW w:w="3398" w:type="dxa"/>
            <w:tcBorders>
              <w:top w:val="nil"/>
              <w:left w:val="nil"/>
              <w:bottom w:val="single" w:sz="4" w:space="0" w:color="auto"/>
              <w:right w:val="single" w:sz="4" w:space="0" w:color="auto"/>
            </w:tcBorders>
            <w:shd w:val="clear" w:color="auto" w:fill="auto"/>
            <w:noWrap/>
            <w:vAlign w:val="center"/>
          </w:tcPr>
          <w:p w:rsidR="00512B60" w:rsidRDefault="00512B60" w:rsidP="00EE7B27">
            <w:pPr>
              <w:pStyle w:val="aff5"/>
            </w:pPr>
            <w:r>
              <w:rPr>
                <w:rFonts w:hint="eastAsia"/>
              </w:rPr>
              <w:t>二维码</w:t>
            </w:r>
          </w:p>
        </w:tc>
        <w:tc>
          <w:tcPr>
            <w:tcW w:w="1176" w:type="dxa"/>
            <w:tcBorders>
              <w:top w:val="nil"/>
              <w:left w:val="nil"/>
              <w:bottom w:val="single" w:sz="4" w:space="0" w:color="auto"/>
              <w:right w:val="single" w:sz="4" w:space="0" w:color="auto"/>
            </w:tcBorders>
            <w:shd w:val="clear" w:color="auto" w:fill="auto"/>
            <w:noWrap/>
            <w:vAlign w:val="center"/>
          </w:tcPr>
          <w:p w:rsidR="00512B60" w:rsidRDefault="00512B60" w:rsidP="00EE7B27">
            <w:pPr>
              <w:pStyle w:val="aff5"/>
            </w:pPr>
            <w:r>
              <w:t>bar</w:t>
            </w:r>
          </w:p>
        </w:tc>
        <w:tc>
          <w:tcPr>
            <w:tcW w:w="3884" w:type="dxa"/>
            <w:tcBorders>
              <w:top w:val="nil"/>
              <w:left w:val="nil"/>
              <w:bottom w:val="single" w:sz="4" w:space="0" w:color="auto"/>
              <w:right w:val="single" w:sz="4" w:space="0" w:color="auto"/>
            </w:tcBorders>
            <w:shd w:val="clear" w:color="auto" w:fill="auto"/>
            <w:noWrap/>
            <w:vAlign w:val="center"/>
          </w:tcPr>
          <w:p w:rsidR="00512B60" w:rsidRDefault="00512B60" w:rsidP="00EE7B27">
            <w:pPr>
              <w:pStyle w:val="aff5"/>
            </w:pPr>
            <w:r>
              <w:rPr>
                <w:rFonts w:hint="eastAsia"/>
              </w:rPr>
              <w:t>条码</w:t>
            </w:r>
          </w:p>
        </w:tc>
      </w:tr>
    </w:tbl>
    <w:p w:rsidR="008F34E0" w:rsidRDefault="00CC2A46" w:rsidP="002666B0">
      <w:pPr>
        <w:pStyle w:val="3"/>
      </w:pPr>
      <w:bookmarkStart w:id="83" w:name="_Toc116651219"/>
      <w:r>
        <w:rPr>
          <w:rFonts w:hint="eastAsia"/>
        </w:rPr>
        <w:lastRenderedPageBreak/>
        <w:t>就诊凭证字典</w:t>
      </w:r>
      <w:r>
        <w:t>(mdtrt_cert_type)</w:t>
      </w:r>
      <w:bookmarkEnd w:id="8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3398"/>
        <w:gridCol w:w="1176"/>
        <w:gridCol w:w="3884"/>
      </w:tblGrid>
      <w:tr w:rsidR="008F34E0" w:rsidTr="008F34E0">
        <w:trPr>
          <w:trHeight w:val="260"/>
          <w:tblHeader/>
        </w:trPr>
        <w:tc>
          <w:tcPr>
            <w:tcW w:w="1176"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398"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c>
          <w:tcPr>
            <w:tcW w:w="1176"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884"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r>
      <w:tr w:rsidR="008F34E0" w:rsidTr="008F34E0">
        <w:trPr>
          <w:trHeight w:val="260"/>
        </w:trPr>
        <w:tc>
          <w:tcPr>
            <w:tcW w:w="1176" w:type="dxa"/>
            <w:shd w:val="clear" w:color="auto" w:fill="auto"/>
            <w:noWrap/>
            <w:vAlign w:val="center"/>
          </w:tcPr>
          <w:p w:rsidR="008F34E0" w:rsidRDefault="008F34E0" w:rsidP="008F34E0">
            <w:pPr>
              <w:pStyle w:val="aff5"/>
            </w:pPr>
            <w:r>
              <w:t>01</w:t>
            </w:r>
          </w:p>
        </w:tc>
        <w:tc>
          <w:tcPr>
            <w:tcW w:w="3398" w:type="dxa"/>
            <w:shd w:val="clear" w:color="auto" w:fill="auto"/>
            <w:noWrap/>
            <w:vAlign w:val="center"/>
          </w:tcPr>
          <w:p w:rsidR="008F34E0" w:rsidRDefault="008F34E0" w:rsidP="008F34E0">
            <w:pPr>
              <w:pStyle w:val="aff5"/>
            </w:pPr>
            <w:r>
              <w:rPr>
                <w:rFonts w:hint="eastAsia"/>
              </w:rPr>
              <w:t>电子凭证</w:t>
            </w:r>
          </w:p>
        </w:tc>
        <w:tc>
          <w:tcPr>
            <w:tcW w:w="1176" w:type="dxa"/>
            <w:shd w:val="clear" w:color="auto" w:fill="auto"/>
            <w:noWrap/>
            <w:vAlign w:val="center"/>
          </w:tcPr>
          <w:p w:rsidR="008F34E0" w:rsidRDefault="008F34E0" w:rsidP="008F34E0">
            <w:pPr>
              <w:pStyle w:val="aff5"/>
            </w:pPr>
            <w:r>
              <w:t>02</w:t>
            </w:r>
          </w:p>
        </w:tc>
        <w:tc>
          <w:tcPr>
            <w:tcW w:w="3884" w:type="dxa"/>
            <w:shd w:val="clear" w:color="auto" w:fill="auto"/>
            <w:noWrap/>
            <w:vAlign w:val="center"/>
          </w:tcPr>
          <w:p w:rsidR="008F34E0" w:rsidRDefault="008F34E0" w:rsidP="008F34E0">
            <w:pPr>
              <w:pStyle w:val="aff5"/>
            </w:pPr>
            <w:r>
              <w:rPr>
                <w:rFonts w:hint="eastAsia"/>
              </w:rPr>
              <w:t>身份证</w:t>
            </w:r>
          </w:p>
        </w:tc>
      </w:tr>
      <w:tr w:rsidR="008F34E0" w:rsidTr="008F34E0">
        <w:trPr>
          <w:trHeight w:val="260"/>
        </w:trPr>
        <w:tc>
          <w:tcPr>
            <w:tcW w:w="1176" w:type="dxa"/>
            <w:shd w:val="clear" w:color="auto" w:fill="auto"/>
            <w:noWrap/>
            <w:vAlign w:val="center"/>
          </w:tcPr>
          <w:p w:rsidR="008F34E0" w:rsidRPr="00F47F8E" w:rsidRDefault="008F34E0" w:rsidP="008F34E0">
            <w:pPr>
              <w:pStyle w:val="aff5"/>
            </w:pPr>
            <w:r w:rsidRPr="00F47F8E">
              <w:t>03</w:t>
            </w:r>
          </w:p>
        </w:tc>
        <w:tc>
          <w:tcPr>
            <w:tcW w:w="3398" w:type="dxa"/>
            <w:shd w:val="clear" w:color="auto" w:fill="auto"/>
            <w:noWrap/>
            <w:vAlign w:val="center"/>
          </w:tcPr>
          <w:p w:rsidR="008F34E0" w:rsidRDefault="008F34E0" w:rsidP="008F34E0">
            <w:pPr>
              <w:pStyle w:val="aff5"/>
            </w:pPr>
            <w:r>
              <w:rPr>
                <w:rFonts w:hint="eastAsia"/>
              </w:rPr>
              <w:t>社保卡</w:t>
            </w:r>
          </w:p>
        </w:tc>
        <w:tc>
          <w:tcPr>
            <w:tcW w:w="1176" w:type="dxa"/>
            <w:shd w:val="clear" w:color="auto" w:fill="auto"/>
            <w:noWrap/>
            <w:vAlign w:val="center"/>
          </w:tcPr>
          <w:p w:rsidR="008F34E0" w:rsidRDefault="008F34E0" w:rsidP="008F34E0">
            <w:pPr>
              <w:pStyle w:val="aff5"/>
            </w:pPr>
            <w:r>
              <w:t>04</w:t>
            </w:r>
          </w:p>
        </w:tc>
        <w:tc>
          <w:tcPr>
            <w:tcW w:w="3884" w:type="dxa"/>
            <w:shd w:val="clear" w:color="auto" w:fill="auto"/>
            <w:noWrap/>
            <w:vAlign w:val="center"/>
          </w:tcPr>
          <w:p w:rsidR="008F34E0" w:rsidRDefault="008F34E0" w:rsidP="008F34E0">
            <w:pPr>
              <w:pStyle w:val="aff5"/>
            </w:pPr>
            <w:r>
              <w:rPr>
                <w:rFonts w:hint="eastAsia"/>
              </w:rPr>
              <w:t>健康卡</w:t>
            </w:r>
          </w:p>
        </w:tc>
      </w:tr>
      <w:tr w:rsidR="008F34E0" w:rsidTr="008F34E0">
        <w:trPr>
          <w:trHeight w:val="260"/>
        </w:trPr>
        <w:tc>
          <w:tcPr>
            <w:tcW w:w="1176" w:type="dxa"/>
            <w:shd w:val="clear" w:color="auto" w:fill="auto"/>
            <w:noWrap/>
            <w:vAlign w:val="center"/>
          </w:tcPr>
          <w:p w:rsidR="008F34E0" w:rsidRPr="00F47F8E" w:rsidRDefault="008F34E0" w:rsidP="008F34E0">
            <w:pPr>
              <w:pStyle w:val="aff5"/>
            </w:pPr>
            <w:r w:rsidRPr="00F47F8E">
              <w:rPr>
                <w:rFonts w:hint="eastAsia"/>
              </w:rPr>
              <w:t>05</w:t>
            </w:r>
          </w:p>
        </w:tc>
        <w:tc>
          <w:tcPr>
            <w:tcW w:w="3398" w:type="dxa"/>
            <w:shd w:val="clear" w:color="auto" w:fill="auto"/>
            <w:noWrap/>
            <w:vAlign w:val="center"/>
          </w:tcPr>
          <w:p w:rsidR="008F34E0" w:rsidRDefault="008F34E0" w:rsidP="008F34E0">
            <w:pPr>
              <w:pStyle w:val="aff5"/>
            </w:pPr>
            <w:r>
              <w:rPr>
                <w:rFonts w:hint="eastAsia"/>
              </w:rPr>
              <w:t>住院号</w:t>
            </w:r>
          </w:p>
        </w:tc>
        <w:tc>
          <w:tcPr>
            <w:tcW w:w="1176" w:type="dxa"/>
            <w:shd w:val="clear" w:color="auto" w:fill="auto"/>
            <w:noWrap/>
            <w:vAlign w:val="center"/>
          </w:tcPr>
          <w:p w:rsidR="008F34E0" w:rsidRDefault="008F34E0" w:rsidP="008F34E0">
            <w:pPr>
              <w:pStyle w:val="aff5"/>
            </w:pPr>
            <w:r>
              <w:rPr>
                <w:rFonts w:hint="eastAsia"/>
              </w:rPr>
              <w:t>06</w:t>
            </w:r>
          </w:p>
        </w:tc>
        <w:tc>
          <w:tcPr>
            <w:tcW w:w="3884" w:type="dxa"/>
            <w:shd w:val="clear" w:color="auto" w:fill="auto"/>
            <w:noWrap/>
            <w:vAlign w:val="center"/>
          </w:tcPr>
          <w:p w:rsidR="008F34E0" w:rsidRDefault="008F34E0" w:rsidP="008F34E0">
            <w:pPr>
              <w:pStyle w:val="aff5"/>
            </w:pPr>
            <w:r>
              <w:rPr>
                <w:rFonts w:hint="eastAsia"/>
              </w:rPr>
              <w:t>临时卡</w:t>
            </w:r>
          </w:p>
        </w:tc>
      </w:tr>
      <w:tr w:rsidR="008F34E0" w:rsidTr="008F34E0">
        <w:trPr>
          <w:trHeight w:val="260"/>
        </w:trPr>
        <w:tc>
          <w:tcPr>
            <w:tcW w:w="1176" w:type="dxa"/>
            <w:shd w:val="clear" w:color="auto" w:fill="auto"/>
            <w:noWrap/>
            <w:vAlign w:val="center"/>
          </w:tcPr>
          <w:p w:rsidR="008F34E0" w:rsidRPr="00F47F8E" w:rsidRDefault="008F34E0" w:rsidP="008F34E0">
            <w:pPr>
              <w:pStyle w:val="aff5"/>
            </w:pPr>
            <w:r w:rsidRPr="00F47F8E">
              <w:rPr>
                <w:rFonts w:hint="eastAsia"/>
              </w:rPr>
              <w:t>10</w:t>
            </w:r>
          </w:p>
        </w:tc>
        <w:tc>
          <w:tcPr>
            <w:tcW w:w="3398" w:type="dxa"/>
            <w:shd w:val="clear" w:color="auto" w:fill="auto"/>
            <w:noWrap/>
            <w:vAlign w:val="center"/>
          </w:tcPr>
          <w:p w:rsidR="008F34E0" w:rsidRDefault="008F34E0" w:rsidP="008F34E0">
            <w:pPr>
              <w:pStyle w:val="aff5"/>
            </w:pPr>
            <w:r>
              <w:rPr>
                <w:rFonts w:hint="eastAsia"/>
              </w:rPr>
              <w:t>机构病人</w:t>
            </w:r>
            <w:r>
              <w:rPr>
                <w:rFonts w:hint="eastAsia"/>
              </w:rPr>
              <w:t>ID</w:t>
            </w:r>
          </w:p>
        </w:tc>
        <w:tc>
          <w:tcPr>
            <w:tcW w:w="1176" w:type="dxa"/>
            <w:shd w:val="clear" w:color="auto" w:fill="auto"/>
            <w:noWrap/>
            <w:vAlign w:val="center"/>
          </w:tcPr>
          <w:p w:rsidR="008F34E0" w:rsidRDefault="008F34E0" w:rsidP="008F34E0">
            <w:pPr>
              <w:pStyle w:val="aff5"/>
            </w:pPr>
          </w:p>
        </w:tc>
        <w:tc>
          <w:tcPr>
            <w:tcW w:w="3884" w:type="dxa"/>
            <w:shd w:val="clear" w:color="auto" w:fill="auto"/>
            <w:noWrap/>
            <w:vAlign w:val="center"/>
          </w:tcPr>
          <w:p w:rsidR="008F34E0" w:rsidRDefault="008F34E0" w:rsidP="008F34E0">
            <w:pPr>
              <w:pStyle w:val="aff5"/>
            </w:pPr>
          </w:p>
        </w:tc>
      </w:tr>
    </w:tbl>
    <w:p w:rsidR="008F34E0" w:rsidRDefault="00611413" w:rsidP="002666B0">
      <w:pPr>
        <w:pStyle w:val="3"/>
      </w:pPr>
      <w:bookmarkStart w:id="84" w:name="_Toc116651220"/>
      <w:r>
        <w:rPr>
          <w:rFonts w:hint="eastAsia"/>
        </w:rPr>
        <w:t>患者费别</w:t>
      </w:r>
      <w:r>
        <w:t>(patient_type)</w:t>
      </w:r>
      <w:bookmarkEnd w:id="8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3398"/>
        <w:gridCol w:w="1176"/>
        <w:gridCol w:w="3884"/>
      </w:tblGrid>
      <w:tr w:rsidR="008F34E0" w:rsidTr="008F34E0">
        <w:trPr>
          <w:trHeight w:val="260"/>
          <w:tblHeader/>
        </w:trPr>
        <w:tc>
          <w:tcPr>
            <w:tcW w:w="1176"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398"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c>
          <w:tcPr>
            <w:tcW w:w="1176"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代码值</w:t>
            </w:r>
          </w:p>
        </w:tc>
        <w:tc>
          <w:tcPr>
            <w:tcW w:w="3884" w:type="dxa"/>
            <w:shd w:val="clear" w:color="auto" w:fill="D9D9D9" w:themeFill="background1" w:themeFillShade="D9"/>
            <w:noWrap/>
            <w:vAlign w:val="center"/>
          </w:tcPr>
          <w:p w:rsidR="008F34E0" w:rsidRPr="00F47F8E" w:rsidRDefault="008F34E0" w:rsidP="00F47F8E">
            <w:pPr>
              <w:pStyle w:val="aff0"/>
            </w:pPr>
            <w:r w:rsidRPr="00F47F8E">
              <w:rPr>
                <w:rFonts w:hint="eastAsia"/>
              </w:rPr>
              <w:t>代码名称</w:t>
            </w:r>
          </w:p>
        </w:tc>
      </w:tr>
      <w:tr w:rsidR="008F34E0" w:rsidTr="008F34E0">
        <w:trPr>
          <w:trHeight w:val="260"/>
        </w:trPr>
        <w:tc>
          <w:tcPr>
            <w:tcW w:w="1176" w:type="dxa"/>
            <w:shd w:val="clear" w:color="auto" w:fill="auto"/>
            <w:noWrap/>
            <w:vAlign w:val="center"/>
          </w:tcPr>
          <w:p w:rsidR="008F34E0" w:rsidRDefault="008F34E0" w:rsidP="008F34E0">
            <w:pPr>
              <w:pStyle w:val="aff5"/>
            </w:pPr>
            <w:r>
              <w:t>00</w:t>
            </w:r>
          </w:p>
        </w:tc>
        <w:tc>
          <w:tcPr>
            <w:tcW w:w="3398" w:type="dxa"/>
            <w:shd w:val="clear" w:color="auto" w:fill="auto"/>
            <w:noWrap/>
            <w:vAlign w:val="center"/>
          </w:tcPr>
          <w:p w:rsidR="008F34E0" w:rsidRDefault="008F34E0" w:rsidP="008F34E0">
            <w:pPr>
              <w:pStyle w:val="aff5"/>
            </w:pPr>
            <w:r>
              <w:rPr>
                <w:rFonts w:hint="eastAsia"/>
              </w:rPr>
              <w:t>自费</w:t>
            </w:r>
          </w:p>
        </w:tc>
        <w:tc>
          <w:tcPr>
            <w:tcW w:w="1176" w:type="dxa"/>
            <w:shd w:val="clear" w:color="auto" w:fill="auto"/>
            <w:noWrap/>
            <w:vAlign w:val="center"/>
          </w:tcPr>
          <w:p w:rsidR="008F34E0" w:rsidRDefault="008F34E0" w:rsidP="008F34E0">
            <w:pPr>
              <w:pStyle w:val="aff5"/>
            </w:pPr>
            <w:r>
              <w:t>01</w:t>
            </w:r>
          </w:p>
        </w:tc>
        <w:tc>
          <w:tcPr>
            <w:tcW w:w="3884" w:type="dxa"/>
            <w:shd w:val="clear" w:color="auto" w:fill="auto"/>
            <w:noWrap/>
            <w:vAlign w:val="center"/>
          </w:tcPr>
          <w:p w:rsidR="008F34E0" w:rsidRDefault="008F34E0" w:rsidP="008F34E0">
            <w:pPr>
              <w:pStyle w:val="aff5"/>
            </w:pPr>
            <w:r>
              <w:rPr>
                <w:rFonts w:hint="eastAsia"/>
              </w:rPr>
              <w:t>医保</w:t>
            </w:r>
          </w:p>
        </w:tc>
      </w:tr>
    </w:tbl>
    <w:bookmarkEnd w:id="77"/>
    <w:p w:rsidR="002652E6" w:rsidRDefault="00DC023E" w:rsidP="004057A4">
      <w:pPr>
        <w:pStyle w:val="aff2"/>
        <w:ind w:firstLineChars="0" w:firstLine="0"/>
        <w:rPr>
          <w:b/>
        </w:rPr>
      </w:pPr>
      <w:r>
        <w:rPr>
          <w:rFonts w:hint="eastAsia"/>
          <w:b/>
        </w:rPr>
        <w:t>除此之外，其余医保</w:t>
      </w:r>
      <w:r w:rsidR="002000EA">
        <w:rPr>
          <w:rFonts w:hint="eastAsia"/>
          <w:b/>
        </w:rPr>
        <w:t>相关的编码字典，</w:t>
      </w:r>
      <w:r w:rsidR="002000EA">
        <w:rPr>
          <w:rFonts w:hint="eastAsia"/>
          <w:b/>
          <w:lang w:eastAsia="zh-Hans"/>
        </w:rPr>
        <w:t>详见国家基线版字典</w:t>
      </w:r>
      <w:r w:rsidR="002000EA">
        <w:rPr>
          <w:rFonts w:hint="eastAsia"/>
          <w:b/>
        </w:rPr>
        <w:t>。</w:t>
      </w:r>
    </w:p>
    <w:p w:rsidR="002D5E3A" w:rsidRDefault="002D5E3A" w:rsidP="002D5E3A">
      <w:pPr>
        <w:pStyle w:val="2"/>
      </w:pPr>
      <w:bookmarkStart w:id="85" w:name="_Toc112878862"/>
      <w:bookmarkStart w:id="86" w:name="_Toc116651221"/>
      <w:r>
        <w:rPr>
          <w:rFonts w:hint="eastAsia"/>
        </w:rPr>
        <w:t>引导单说明</w:t>
      </w:r>
      <w:bookmarkEnd w:id="85"/>
      <w:bookmarkEnd w:id="86"/>
    </w:p>
    <w:p w:rsidR="002D5E3A" w:rsidRDefault="002D5E3A" w:rsidP="002D5E3A">
      <w:pPr>
        <w:pStyle w:val="a3"/>
        <w:ind w:firstLine="560"/>
      </w:pPr>
      <w:r>
        <w:rPr>
          <w:rFonts w:hint="eastAsia"/>
        </w:rPr>
        <w:t>针对ORG</w:t>
      </w:r>
      <w:r>
        <w:t>_003,</w:t>
      </w:r>
      <w:r>
        <w:rPr>
          <w:rFonts w:hint="eastAsia"/>
        </w:rPr>
        <w:t>O</w:t>
      </w:r>
      <w:r>
        <w:t>RG_004,ORG_006</w:t>
      </w:r>
      <w:r>
        <w:rPr>
          <w:rFonts w:hint="eastAsia"/>
        </w:rPr>
        <w:t>接口的引导内容说明</w:t>
      </w:r>
    </w:p>
    <w:p w:rsidR="002D5E3A" w:rsidRDefault="002D5E3A" w:rsidP="002D5E3A">
      <w:pPr>
        <w:pStyle w:val="a3"/>
        <w:ind w:firstLine="560"/>
      </w:pPr>
      <w:r w:rsidRPr="00233CC7">
        <w:rPr>
          <w:noProof/>
        </w:rPr>
        <w:drawing>
          <wp:inline distT="0" distB="0" distL="0" distR="0" wp14:anchorId="497410C2" wp14:editId="04B3B6ED">
            <wp:extent cx="2703876" cy="55626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0714" cy="5576668"/>
                    </a:xfrm>
                    <a:prstGeom prst="rect">
                      <a:avLst/>
                    </a:prstGeom>
                    <a:noFill/>
                    <a:ln>
                      <a:noFill/>
                    </a:ln>
                  </pic:spPr>
                </pic:pic>
              </a:graphicData>
            </a:graphic>
          </wp:inline>
        </w:drawing>
      </w:r>
    </w:p>
    <w:p w:rsidR="002D5E3A" w:rsidRPr="004057A4" w:rsidRDefault="002D5E3A" w:rsidP="004057A4">
      <w:pPr>
        <w:pStyle w:val="aff2"/>
        <w:ind w:firstLineChars="0" w:firstLine="0"/>
        <w:rPr>
          <w:b/>
        </w:rPr>
      </w:pPr>
    </w:p>
    <w:sectPr w:rsidR="002D5E3A" w:rsidRPr="004057A4">
      <w:headerReference w:type="even" r:id="rId28"/>
      <w:headerReference w:type="default" r:id="rId29"/>
      <w:footerReference w:type="default" r:id="rId30"/>
      <w:headerReference w:type="first" r:id="rId31"/>
      <w:pgSz w:w="11906" w:h="16838"/>
      <w:pgMar w:top="1134" w:right="1134" w:bottom="1134" w:left="1134" w:header="680" w:footer="680"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12" w:rsidRDefault="00A96112">
      <w:pPr>
        <w:spacing w:line="240" w:lineRule="auto"/>
        <w:ind w:firstLine="480"/>
      </w:pPr>
      <w:r>
        <w:separator/>
      </w:r>
    </w:p>
  </w:endnote>
  <w:endnote w:type="continuationSeparator" w:id="0">
    <w:p w:rsidR="00A96112" w:rsidRDefault="00A9611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Georg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onsolas">
    <w:altName w:val="Arial"/>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Helvetica Neue">
    <w:altName w:val="Segoe UI"/>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e"/>
      <w:pBdr>
        <w:top w:val="single" w:sz="4" w:space="1" w:color="auto"/>
      </w:pBdr>
      <w:tabs>
        <w:tab w:val="left" w:pos="4305"/>
        <w:tab w:val="center" w:pos="4659"/>
      </w:tabs>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e"/>
      <w:pBdr>
        <w:top w:val="single" w:sz="6" w:space="1" w:color="auto"/>
      </w:pBdr>
      <w:ind w:firstLine="420"/>
      <w:jc w:val="center"/>
      <w:rPr>
        <w:sz w:val="21"/>
      </w:rPr>
    </w:pPr>
    <w:r>
      <w:rPr>
        <w:sz w:val="21"/>
      </w:rPr>
      <w:fldChar w:fldCharType="begin"/>
    </w:r>
    <w:r>
      <w:rPr>
        <w:sz w:val="21"/>
      </w:rPr>
      <w:instrText>PAGE   \* MERGEFORMAT</w:instrText>
    </w:r>
    <w:r>
      <w:rPr>
        <w:sz w:val="21"/>
      </w:rPr>
      <w:fldChar w:fldCharType="separate"/>
    </w:r>
    <w:r w:rsidR="00647EF3" w:rsidRPr="00647EF3">
      <w:rPr>
        <w:noProof/>
        <w:sz w:val="21"/>
        <w:lang w:val="zh-CN"/>
      </w:rPr>
      <w:t>II</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e"/>
      <w:pBdr>
        <w:top w:val="single" w:sz="4" w:space="1" w:color="auto"/>
      </w:pBdr>
      <w:tabs>
        <w:tab w:val="left" w:pos="4305"/>
        <w:tab w:val="center" w:pos="4659"/>
      </w:tabs>
      <w:ind w:firstLine="420"/>
      <w:jc w:val="center"/>
      <w:rPr>
        <w:sz w:val="21"/>
      </w:rPr>
    </w:pPr>
    <w:r>
      <w:rPr>
        <w:rFonts w:hint="eastAsia"/>
        <w:sz w:val="21"/>
      </w:rPr>
      <w:t>第</w:t>
    </w:r>
    <w:r>
      <w:rPr>
        <w:sz w:val="21"/>
      </w:rPr>
      <w:fldChar w:fldCharType="begin"/>
    </w:r>
    <w:r>
      <w:rPr>
        <w:sz w:val="21"/>
      </w:rPr>
      <w:instrText>PAGE   \* MERGEFORMAT</w:instrText>
    </w:r>
    <w:r>
      <w:rPr>
        <w:sz w:val="21"/>
      </w:rPr>
      <w:fldChar w:fldCharType="separate"/>
    </w:r>
    <w:r w:rsidR="00647EF3" w:rsidRPr="00647EF3">
      <w:rPr>
        <w:noProof/>
        <w:sz w:val="21"/>
        <w:lang w:val="zh-CN"/>
      </w:rPr>
      <w:t>39</w:t>
    </w:r>
    <w:r>
      <w:rPr>
        <w:sz w:val="21"/>
      </w:rPr>
      <w:fldChar w:fldCharType="end"/>
    </w:r>
    <w:r>
      <w:rPr>
        <w:rFonts w:hint="eastAsia"/>
        <w:sz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12" w:rsidRDefault="00A96112">
      <w:pPr>
        <w:spacing w:line="240" w:lineRule="auto"/>
        <w:ind w:firstLine="480"/>
      </w:pPr>
      <w:r>
        <w:separator/>
      </w:r>
    </w:p>
  </w:footnote>
  <w:footnote w:type="continuationSeparator" w:id="0">
    <w:p w:rsidR="00A96112" w:rsidRDefault="00A96112">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Pr="00660442" w:rsidRDefault="00D04BB3">
    <w:pPr>
      <w:pStyle w:val="af"/>
      <w:pBdr>
        <w:bottom w:val="single" w:sz="4" w:space="1" w:color="auto"/>
      </w:pBdr>
      <w:tabs>
        <w:tab w:val="clear" w:pos="4153"/>
        <w:tab w:val="clear" w:pos="8306"/>
        <w:tab w:val="center" w:pos="4479"/>
        <w:tab w:val="right" w:pos="8958"/>
      </w:tabs>
      <w:spacing w:line="240" w:lineRule="auto"/>
      <w:ind w:firstLineChars="0" w:firstLine="0"/>
      <w:jc w:val="left"/>
      <w:rPr>
        <w:sz w:val="21"/>
        <w:lang w:val="zh-CN"/>
      </w:rPr>
    </w:pPr>
    <w:r>
      <w:tab/>
    </w:r>
    <w:r>
      <w:tab/>
    </w:r>
    <w:r>
      <w:rPr>
        <w:rFonts w:hint="eastAsia"/>
      </w:rPr>
      <w:t>《移动支付-</w:t>
    </w:r>
    <w:r w:rsidRPr="00D63CCE">
      <w:rPr>
        <w:rFonts w:hint="eastAsia"/>
      </w:rPr>
      <w:t>定点医药机构接口规范</w:t>
    </w:r>
    <w:r>
      <w:rPr>
        <w:rFonts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pBdr>
        <w:bottom w:val="single" w:sz="4" w:space="1" w:color="auto"/>
      </w:pBdr>
      <w:tabs>
        <w:tab w:val="clear" w:pos="4153"/>
        <w:tab w:val="clear" w:pos="8306"/>
        <w:tab w:val="center" w:pos="4479"/>
        <w:tab w:val="right" w:pos="8958"/>
      </w:tabs>
      <w:spacing w:line="240" w:lineRule="auto"/>
      <w:ind w:firstLineChars="0" w:firstLine="0"/>
      <w:jc w:val="left"/>
      <w:rPr>
        <w:sz w:val="21"/>
      </w:rPr>
    </w:pPr>
    <w:r>
      <w:tab/>
    </w:r>
    <w:r>
      <w:tab/>
    </w:r>
    <w:r>
      <w:rPr>
        <w:rFonts w:hint="eastAsia"/>
      </w:rPr>
      <w:t>《移动支付-</w:t>
    </w:r>
    <w:r w:rsidRPr="00D63CCE">
      <w:rPr>
        <w:rFonts w:hint="eastAsia"/>
      </w:rPr>
      <w:t>定点医药机构接口规范</w:t>
    </w:r>
    <w:r>
      <w:rPr>
        <w:rFonts w:hint="eastAsia"/>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3" w:rsidRDefault="00D04BB3">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06B4"/>
    <w:multiLevelType w:val="hybridMultilevel"/>
    <w:tmpl w:val="33CA4F7E"/>
    <w:lvl w:ilvl="0" w:tplc="C6B81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0751FC"/>
    <w:multiLevelType w:val="hybridMultilevel"/>
    <w:tmpl w:val="DFE606A4"/>
    <w:lvl w:ilvl="0" w:tplc="6178AC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CC38A7"/>
    <w:multiLevelType w:val="multilevel"/>
    <w:tmpl w:val="01A0D3C8"/>
    <w:lvl w:ilvl="0">
      <w:start w:val="1"/>
      <w:numFmt w:val="chineseCountingThousand"/>
      <w:pStyle w:val="1"/>
      <w:lvlText w:val="第%1章"/>
      <w:lvlJc w:val="center"/>
      <w:pPr>
        <w:ind w:left="0" w:firstLine="0"/>
      </w:pPr>
    </w:lvl>
    <w:lvl w:ilvl="1">
      <w:start w:val="1"/>
      <w:numFmt w:val="decimal"/>
      <w:pStyle w:val="2"/>
      <w:isLgl/>
      <w:lvlText w:val="%1.%2"/>
      <w:lvlJc w:val="left"/>
      <w:pPr>
        <w:ind w:left="0" w:firstLine="0"/>
      </w:pPr>
    </w:lvl>
    <w:lvl w:ilvl="2">
      <w:start w:val="1"/>
      <w:numFmt w:val="decimal"/>
      <w:pStyle w:val="3"/>
      <w:isLgl/>
      <w:lvlText w:val="%1.%2.%3"/>
      <w:lvlJc w:val="left"/>
      <w:pPr>
        <w:ind w:left="708" w:firstLine="0"/>
      </w:pPr>
    </w:lvl>
    <w:lvl w:ilvl="3">
      <w:start w:val="1"/>
      <w:numFmt w:val="decimal"/>
      <w:pStyle w:val="4"/>
      <w:isLgl/>
      <w:lvlText w:val="%1.%2.%3.%4"/>
      <w:lvlJc w:val="left"/>
      <w:pPr>
        <w:ind w:left="0" w:firstLine="0"/>
      </w:pPr>
    </w:lvl>
    <w:lvl w:ilvl="4">
      <w:start w:val="1"/>
      <w:numFmt w:val="decimal"/>
      <w:pStyle w:val="5"/>
      <w:isLgl/>
      <w:lvlText w:val="%1.%2.%3.%4.%5"/>
      <w:lvlJc w:val="left"/>
      <w:pPr>
        <w:ind w:left="0" w:firstLine="0"/>
      </w:pPr>
    </w:lvl>
    <w:lvl w:ilvl="5">
      <w:start w:val="1"/>
      <w:numFmt w:val="decimal"/>
      <w:pStyle w:val="6"/>
      <w:isLgl/>
      <w:lvlText w:val="%1.%2.%3.%4.%5.%6"/>
      <w:lvlJc w:val="left"/>
      <w:pPr>
        <w:ind w:left="0" w:firstLine="0"/>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1FEA02AB"/>
    <w:multiLevelType w:val="hybridMultilevel"/>
    <w:tmpl w:val="C61C9BF8"/>
    <w:lvl w:ilvl="0" w:tplc="20F0F8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9B384B"/>
    <w:multiLevelType w:val="hybridMultilevel"/>
    <w:tmpl w:val="BE88F50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28EF0456"/>
    <w:multiLevelType w:val="hybridMultilevel"/>
    <w:tmpl w:val="154A0418"/>
    <w:lvl w:ilvl="0" w:tplc="FF7ABA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2D0C36"/>
    <w:multiLevelType w:val="hybridMultilevel"/>
    <w:tmpl w:val="2B2EED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B336D20"/>
    <w:multiLevelType w:val="hybridMultilevel"/>
    <w:tmpl w:val="230CF5B6"/>
    <w:lvl w:ilvl="0" w:tplc="F2A2BB00">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071DB7"/>
    <w:multiLevelType w:val="hybridMultilevel"/>
    <w:tmpl w:val="13448EE6"/>
    <w:lvl w:ilvl="0" w:tplc="31469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990E6B"/>
    <w:multiLevelType w:val="hybridMultilevel"/>
    <w:tmpl w:val="C1AC7140"/>
    <w:lvl w:ilvl="0" w:tplc="4E1E46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FF7A54"/>
    <w:multiLevelType w:val="hybridMultilevel"/>
    <w:tmpl w:val="91BC811A"/>
    <w:lvl w:ilvl="0" w:tplc="4FD8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553900"/>
    <w:multiLevelType w:val="multilevel"/>
    <w:tmpl w:val="8DBE5B50"/>
    <w:lvl w:ilvl="0">
      <w:start w:val="1"/>
      <w:numFmt w:val="decimal"/>
      <w:pStyle w:val="A1"/>
      <w:lvlText w:val="A.%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16753C9"/>
    <w:multiLevelType w:val="multilevel"/>
    <w:tmpl w:val="416753C9"/>
    <w:lvl w:ilvl="0">
      <w:start w:val="1"/>
      <w:numFmt w:val="lowerLetter"/>
      <w:pStyle w:val="a"/>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4509382E"/>
    <w:multiLevelType w:val="hybridMultilevel"/>
    <w:tmpl w:val="91F8761C"/>
    <w:lvl w:ilvl="0" w:tplc="8FF64E82">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CE3B77"/>
    <w:multiLevelType w:val="hybridMultilevel"/>
    <w:tmpl w:val="705ACA56"/>
    <w:lvl w:ilvl="0" w:tplc="7D5A8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DC28D8"/>
    <w:multiLevelType w:val="hybridMultilevel"/>
    <w:tmpl w:val="261A1228"/>
    <w:lvl w:ilvl="0" w:tplc="CFE058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604CD6"/>
    <w:multiLevelType w:val="hybridMultilevel"/>
    <w:tmpl w:val="0C56BE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nsid w:val="5AD5723E"/>
    <w:multiLevelType w:val="hybridMultilevel"/>
    <w:tmpl w:val="5636E342"/>
    <w:lvl w:ilvl="0" w:tplc="F822E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0D46558"/>
    <w:multiLevelType w:val="hybridMultilevel"/>
    <w:tmpl w:val="704EF1EE"/>
    <w:lvl w:ilvl="0" w:tplc="4E08FD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1A6454"/>
    <w:multiLevelType w:val="hybridMultilevel"/>
    <w:tmpl w:val="4CB6539C"/>
    <w:lvl w:ilvl="0" w:tplc="079A133C">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57C7FA8"/>
    <w:multiLevelType w:val="multilevel"/>
    <w:tmpl w:val="FD6A8298"/>
    <w:lvl w:ilvl="0">
      <w:start w:val="1"/>
      <w:numFmt w:val="decimal"/>
      <w:pStyle w:val="10"/>
      <w:lvlText w:val="%1."/>
      <w:lvlJc w:val="left"/>
      <w:pPr>
        <w:ind w:left="620" w:hanging="420"/>
      </w:pPr>
    </w:lvl>
    <w:lvl w:ilvl="1">
      <w:start w:val="1"/>
      <w:numFmt w:val="lowerLetter"/>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738A45A5"/>
    <w:multiLevelType w:val="hybridMultilevel"/>
    <w:tmpl w:val="EDDA77E4"/>
    <w:lvl w:ilvl="0" w:tplc="9092D5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4DC5D12"/>
    <w:multiLevelType w:val="hybridMultilevel"/>
    <w:tmpl w:val="61FC5EC4"/>
    <w:lvl w:ilvl="0" w:tplc="95E2A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69D3089"/>
    <w:multiLevelType w:val="hybridMultilevel"/>
    <w:tmpl w:val="C1009156"/>
    <w:lvl w:ilvl="0" w:tplc="229E9472">
      <w:start w:val="1"/>
      <w:numFmt w:val="bullet"/>
      <w:pStyle w:val="a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90D4707"/>
    <w:multiLevelType w:val="hybridMultilevel"/>
    <w:tmpl w:val="4CAE2F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97435E1"/>
    <w:multiLevelType w:val="hybridMultilevel"/>
    <w:tmpl w:val="3C2A6866"/>
    <w:lvl w:ilvl="0" w:tplc="FCF617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606616"/>
    <w:multiLevelType w:val="hybridMultilevel"/>
    <w:tmpl w:val="E0D04D78"/>
    <w:lvl w:ilvl="0" w:tplc="29CCF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D021717"/>
    <w:multiLevelType w:val="hybridMultilevel"/>
    <w:tmpl w:val="EA94C610"/>
    <w:lvl w:ilvl="0" w:tplc="6FF8E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2"/>
  </w:num>
  <w:num w:numId="3">
    <w:abstractNumId w:val="11"/>
  </w:num>
  <w:num w:numId="4">
    <w:abstractNumId w:val="20"/>
  </w:num>
  <w:num w:numId="5">
    <w:abstractNumId w:val="7"/>
  </w:num>
  <w:num w:numId="6">
    <w:abstractNumId w:val="2"/>
  </w:num>
  <w:num w:numId="7">
    <w:abstractNumId w:val="1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2"/>
  </w:num>
  <w:num w:numId="12">
    <w:abstractNumId w:val="2"/>
  </w:num>
  <w:num w:numId="13">
    <w:abstractNumId w:val="2"/>
  </w:num>
  <w:num w:numId="14">
    <w:abstractNumId w:val="17"/>
  </w:num>
  <w:num w:numId="15">
    <w:abstractNumId w:val="21"/>
  </w:num>
  <w:num w:numId="16">
    <w:abstractNumId w:val="14"/>
  </w:num>
  <w:num w:numId="17">
    <w:abstractNumId w:val="6"/>
  </w:num>
  <w:num w:numId="18">
    <w:abstractNumId w:val="16"/>
  </w:num>
  <w:num w:numId="19">
    <w:abstractNumId w:val="4"/>
  </w:num>
  <w:num w:numId="20">
    <w:abstractNumId w:val="24"/>
  </w:num>
  <w:num w:numId="21">
    <w:abstractNumId w:val="23"/>
  </w:num>
  <w:num w:numId="22">
    <w:abstractNumId w:val="8"/>
  </w:num>
  <w:num w:numId="23">
    <w:abstractNumId w:val="0"/>
  </w:num>
  <w:num w:numId="24">
    <w:abstractNumId w:val="22"/>
  </w:num>
  <w:num w:numId="25">
    <w:abstractNumId w:val="3"/>
  </w:num>
  <w:num w:numId="26">
    <w:abstractNumId w:val="15"/>
  </w:num>
  <w:num w:numId="27">
    <w:abstractNumId w:val="9"/>
  </w:num>
  <w:num w:numId="28">
    <w:abstractNumId w:val="27"/>
  </w:num>
  <w:num w:numId="29">
    <w:abstractNumId w:val="26"/>
  </w:num>
  <w:num w:numId="30">
    <w:abstractNumId w:val="2"/>
  </w:num>
  <w:num w:numId="31">
    <w:abstractNumId w:val="2"/>
  </w:num>
  <w:num w:numId="32">
    <w:abstractNumId w:val="10"/>
  </w:num>
  <w:num w:numId="33">
    <w:abstractNumId w:val="25"/>
  </w:num>
  <w:num w:numId="34">
    <w:abstractNumId w:val="1"/>
  </w:num>
  <w:num w:numId="35">
    <w:abstractNumId w:val="18"/>
  </w:num>
  <w:num w:numId="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5C"/>
    <w:rsid w:val="DFF7B104"/>
    <w:rsid w:val="F55E3D2B"/>
    <w:rsid w:val="000004FD"/>
    <w:rsid w:val="000012F0"/>
    <w:rsid w:val="00003177"/>
    <w:rsid w:val="000057E0"/>
    <w:rsid w:val="00007F1B"/>
    <w:rsid w:val="0001114D"/>
    <w:rsid w:val="0001171F"/>
    <w:rsid w:val="0001200A"/>
    <w:rsid w:val="0001221B"/>
    <w:rsid w:val="00012D5B"/>
    <w:rsid w:val="00012D91"/>
    <w:rsid w:val="00013182"/>
    <w:rsid w:val="00014041"/>
    <w:rsid w:val="00014C44"/>
    <w:rsid w:val="0001548D"/>
    <w:rsid w:val="00015D08"/>
    <w:rsid w:val="00016F6C"/>
    <w:rsid w:val="00021F9D"/>
    <w:rsid w:val="00022714"/>
    <w:rsid w:val="000231DC"/>
    <w:rsid w:val="00024074"/>
    <w:rsid w:val="000251BE"/>
    <w:rsid w:val="00030379"/>
    <w:rsid w:val="0003066B"/>
    <w:rsid w:val="00030E46"/>
    <w:rsid w:val="0003125F"/>
    <w:rsid w:val="000312B6"/>
    <w:rsid w:val="00031472"/>
    <w:rsid w:val="00031EFD"/>
    <w:rsid w:val="000330DF"/>
    <w:rsid w:val="00033623"/>
    <w:rsid w:val="00035B68"/>
    <w:rsid w:val="00035B7A"/>
    <w:rsid w:val="00035C99"/>
    <w:rsid w:val="00036EEE"/>
    <w:rsid w:val="00040461"/>
    <w:rsid w:val="0004376B"/>
    <w:rsid w:val="00043B7D"/>
    <w:rsid w:val="00043D07"/>
    <w:rsid w:val="00045035"/>
    <w:rsid w:val="00046257"/>
    <w:rsid w:val="00046FE6"/>
    <w:rsid w:val="00047956"/>
    <w:rsid w:val="00047A39"/>
    <w:rsid w:val="0005160D"/>
    <w:rsid w:val="00051749"/>
    <w:rsid w:val="000537EF"/>
    <w:rsid w:val="00054532"/>
    <w:rsid w:val="00054C7A"/>
    <w:rsid w:val="0005536E"/>
    <w:rsid w:val="000574FC"/>
    <w:rsid w:val="000575A5"/>
    <w:rsid w:val="00057643"/>
    <w:rsid w:val="00057D6F"/>
    <w:rsid w:val="000610AF"/>
    <w:rsid w:val="00062955"/>
    <w:rsid w:val="000629AA"/>
    <w:rsid w:val="00062F47"/>
    <w:rsid w:val="00063C72"/>
    <w:rsid w:val="000646CF"/>
    <w:rsid w:val="00064C78"/>
    <w:rsid w:val="00065B36"/>
    <w:rsid w:val="00065BDA"/>
    <w:rsid w:val="00065DBD"/>
    <w:rsid w:val="0006665F"/>
    <w:rsid w:val="0006727A"/>
    <w:rsid w:val="000701A0"/>
    <w:rsid w:val="0007090C"/>
    <w:rsid w:val="000712E0"/>
    <w:rsid w:val="0007256D"/>
    <w:rsid w:val="000740F0"/>
    <w:rsid w:val="00075A2D"/>
    <w:rsid w:val="00076B23"/>
    <w:rsid w:val="00076B47"/>
    <w:rsid w:val="00077CEA"/>
    <w:rsid w:val="000804CD"/>
    <w:rsid w:val="00083828"/>
    <w:rsid w:val="00083DA8"/>
    <w:rsid w:val="00084123"/>
    <w:rsid w:val="00084B01"/>
    <w:rsid w:val="00084EA6"/>
    <w:rsid w:val="00085011"/>
    <w:rsid w:val="000859AD"/>
    <w:rsid w:val="0009330C"/>
    <w:rsid w:val="000959E9"/>
    <w:rsid w:val="0009653F"/>
    <w:rsid w:val="00097C18"/>
    <w:rsid w:val="000A03CC"/>
    <w:rsid w:val="000A1DCF"/>
    <w:rsid w:val="000A2B70"/>
    <w:rsid w:val="000A46AD"/>
    <w:rsid w:val="000A4726"/>
    <w:rsid w:val="000A4D8A"/>
    <w:rsid w:val="000A6A90"/>
    <w:rsid w:val="000B18BE"/>
    <w:rsid w:val="000B2002"/>
    <w:rsid w:val="000B2F9C"/>
    <w:rsid w:val="000B381F"/>
    <w:rsid w:val="000B3A05"/>
    <w:rsid w:val="000B514D"/>
    <w:rsid w:val="000B63DB"/>
    <w:rsid w:val="000C1208"/>
    <w:rsid w:val="000C12A1"/>
    <w:rsid w:val="000C2A76"/>
    <w:rsid w:val="000C3E6E"/>
    <w:rsid w:val="000C3FCC"/>
    <w:rsid w:val="000C4D38"/>
    <w:rsid w:val="000C5245"/>
    <w:rsid w:val="000C601F"/>
    <w:rsid w:val="000C702D"/>
    <w:rsid w:val="000C7248"/>
    <w:rsid w:val="000C74A8"/>
    <w:rsid w:val="000C7D5D"/>
    <w:rsid w:val="000D1675"/>
    <w:rsid w:val="000D24B8"/>
    <w:rsid w:val="000D288E"/>
    <w:rsid w:val="000D354C"/>
    <w:rsid w:val="000D3CBA"/>
    <w:rsid w:val="000D4C26"/>
    <w:rsid w:val="000D503E"/>
    <w:rsid w:val="000D552C"/>
    <w:rsid w:val="000D681A"/>
    <w:rsid w:val="000D70B8"/>
    <w:rsid w:val="000E07AB"/>
    <w:rsid w:val="000E2BCC"/>
    <w:rsid w:val="000E2D33"/>
    <w:rsid w:val="000E3D08"/>
    <w:rsid w:val="000E42AD"/>
    <w:rsid w:val="000E556B"/>
    <w:rsid w:val="000E5956"/>
    <w:rsid w:val="000E6D01"/>
    <w:rsid w:val="000F05ED"/>
    <w:rsid w:val="000F2756"/>
    <w:rsid w:val="000F2FE9"/>
    <w:rsid w:val="000F356E"/>
    <w:rsid w:val="000F477F"/>
    <w:rsid w:val="000F4F5E"/>
    <w:rsid w:val="000F5006"/>
    <w:rsid w:val="000F546D"/>
    <w:rsid w:val="000F6318"/>
    <w:rsid w:val="000F73AA"/>
    <w:rsid w:val="00100285"/>
    <w:rsid w:val="00100EE7"/>
    <w:rsid w:val="0010239B"/>
    <w:rsid w:val="001025AE"/>
    <w:rsid w:val="00102CE5"/>
    <w:rsid w:val="00102D69"/>
    <w:rsid w:val="001046CD"/>
    <w:rsid w:val="00104D47"/>
    <w:rsid w:val="001106BD"/>
    <w:rsid w:val="001106DE"/>
    <w:rsid w:val="001121AD"/>
    <w:rsid w:val="00112313"/>
    <w:rsid w:val="001130ED"/>
    <w:rsid w:val="00114304"/>
    <w:rsid w:val="00114EF6"/>
    <w:rsid w:val="00115014"/>
    <w:rsid w:val="00115478"/>
    <w:rsid w:val="00115705"/>
    <w:rsid w:val="00116A67"/>
    <w:rsid w:val="00116ECA"/>
    <w:rsid w:val="001170E9"/>
    <w:rsid w:val="0012123B"/>
    <w:rsid w:val="0012197B"/>
    <w:rsid w:val="00123364"/>
    <w:rsid w:val="0012374A"/>
    <w:rsid w:val="0012386F"/>
    <w:rsid w:val="00124B7E"/>
    <w:rsid w:val="00125137"/>
    <w:rsid w:val="00127715"/>
    <w:rsid w:val="00134B09"/>
    <w:rsid w:val="0013532D"/>
    <w:rsid w:val="00135912"/>
    <w:rsid w:val="00135B49"/>
    <w:rsid w:val="00137D5F"/>
    <w:rsid w:val="0014315A"/>
    <w:rsid w:val="00143558"/>
    <w:rsid w:val="00143CBC"/>
    <w:rsid w:val="001447CF"/>
    <w:rsid w:val="00144BF6"/>
    <w:rsid w:val="00145384"/>
    <w:rsid w:val="00147971"/>
    <w:rsid w:val="00147D57"/>
    <w:rsid w:val="00150257"/>
    <w:rsid w:val="0015116D"/>
    <w:rsid w:val="001557FE"/>
    <w:rsid w:val="0015584F"/>
    <w:rsid w:val="001574A8"/>
    <w:rsid w:val="00157931"/>
    <w:rsid w:val="00157A55"/>
    <w:rsid w:val="0016036A"/>
    <w:rsid w:val="001614DC"/>
    <w:rsid w:val="00161BA0"/>
    <w:rsid w:val="00165004"/>
    <w:rsid w:val="001657A6"/>
    <w:rsid w:val="0017032C"/>
    <w:rsid w:val="0017033D"/>
    <w:rsid w:val="001707D0"/>
    <w:rsid w:val="00170884"/>
    <w:rsid w:val="0017227D"/>
    <w:rsid w:val="001732C6"/>
    <w:rsid w:val="00175C36"/>
    <w:rsid w:val="00176103"/>
    <w:rsid w:val="00176C3D"/>
    <w:rsid w:val="00177273"/>
    <w:rsid w:val="00181442"/>
    <w:rsid w:val="00181E1F"/>
    <w:rsid w:val="0018390D"/>
    <w:rsid w:val="0018513C"/>
    <w:rsid w:val="00185165"/>
    <w:rsid w:val="00185A59"/>
    <w:rsid w:val="00185B88"/>
    <w:rsid w:val="00186459"/>
    <w:rsid w:val="00186D78"/>
    <w:rsid w:val="001901F8"/>
    <w:rsid w:val="001907F9"/>
    <w:rsid w:val="0019181E"/>
    <w:rsid w:val="00191A65"/>
    <w:rsid w:val="00192FCC"/>
    <w:rsid w:val="00193C41"/>
    <w:rsid w:val="00194006"/>
    <w:rsid w:val="001950A5"/>
    <w:rsid w:val="00195C77"/>
    <w:rsid w:val="00196AD7"/>
    <w:rsid w:val="00196ADA"/>
    <w:rsid w:val="00196F4D"/>
    <w:rsid w:val="001A114E"/>
    <w:rsid w:val="001A1E26"/>
    <w:rsid w:val="001A2394"/>
    <w:rsid w:val="001A27AD"/>
    <w:rsid w:val="001A2CC3"/>
    <w:rsid w:val="001A2F73"/>
    <w:rsid w:val="001A3858"/>
    <w:rsid w:val="001A3A44"/>
    <w:rsid w:val="001A503A"/>
    <w:rsid w:val="001A5800"/>
    <w:rsid w:val="001A6448"/>
    <w:rsid w:val="001A6C4C"/>
    <w:rsid w:val="001A7EEE"/>
    <w:rsid w:val="001B10CF"/>
    <w:rsid w:val="001B1F34"/>
    <w:rsid w:val="001B2E2A"/>
    <w:rsid w:val="001B37A5"/>
    <w:rsid w:val="001B3ED4"/>
    <w:rsid w:val="001B529A"/>
    <w:rsid w:val="001B5B7D"/>
    <w:rsid w:val="001B75B6"/>
    <w:rsid w:val="001B7E8D"/>
    <w:rsid w:val="001C051A"/>
    <w:rsid w:val="001C06F8"/>
    <w:rsid w:val="001C1942"/>
    <w:rsid w:val="001C1A1D"/>
    <w:rsid w:val="001C1DC7"/>
    <w:rsid w:val="001C1E3D"/>
    <w:rsid w:val="001C265D"/>
    <w:rsid w:val="001C33C8"/>
    <w:rsid w:val="001C3404"/>
    <w:rsid w:val="001C4659"/>
    <w:rsid w:val="001C4A7C"/>
    <w:rsid w:val="001C4AAB"/>
    <w:rsid w:val="001C51B4"/>
    <w:rsid w:val="001C5561"/>
    <w:rsid w:val="001C59B0"/>
    <w:rsid w:val="001C5C79"/>
    <w:rsid w:val="001C60B5"/>
    <w:rsid w:val="001C6194"/>
    <w:rsid w:val="001C6470"/>
    <w:rsid w:val="001C7235"/>
    <w:rsid w:val="001C72EB"/>
    <w:rsid w:val="001C7325"/>
    <w:rsid w:val="001D036D"/>
    <w:rsid w:val="001D07C8"/>
    <w:rsid w:val="001D0C36"/>
    <w:rsid w:val="001D1FF1"/>
    <w:rsid w:val="001D222E"/>
    <w:rsid w:val="001D41FC"/>
    <w:rsid w:val="001D5619"/>
    <w:rsid w:val="001D57A9"/>
    <w:rsid w:val="001D7436"/>
    <w:rsid w:val="001E0D56"/>
    <w:rsid w:val="001E29BC"/>
    <w:rsid w:val="001E326E"/>
    <w:rsid w:val="001E3DD2"/>
    <w:rsid w:val="001E446E"/>
    <w:rsid w:val="001E6E1E"/>
    <w:rsid w:val="001E7A86"/>
    <w:rsid w:val="001F248C"/>
    <w:rsid w:val="001F2532"/>
    <w:rsid w:val="001F2C41"/>
    <w:rsid w:val="001F5819"/>
    <w:rsid w:val="001F6174"/>
    <w:rsid w:val="002000EA"/>
    <w:rsid w:val="00200C67"/>
    <w:rsid w:val="00201921"/>
    <w:rsid w:val="00201DFA"/>
    <w:rsid w:val="00201FEC"/>
    <w:rsid w:val="002036B2"/>
    <w:rsid w:val="00203935"/>
    <w:rsid w:val="00205643"/>
    <w:rsid w:val="00205BA0"/>
    <w:rsid w:val="00206B83"/>
    <w:rsid w:val="0020731C"/>
    <w:rsid w:val="00210B78"/>
    <w:rsid w:val="00210F05"/>
    <w:rsid w:val="00213161"/>
    <w:rsid w:val="002136C0"/>
    <w:rsid w:val="0021422C"/>
    <w:rsid w:val="0021481D"/>
    <w:rsid w:val="00214CBC"/>
    <w:rsid w:val="00215021"/>
    <w:rsid w:val="002158B6"/>
    <w:rsid w:val="002158FE"/>
    <w:rsid w:val="00215AE1"/>
    <w:rsid w:val="00216670"/>
    <w:rsid w:val="00216C35"/>
    <w:rsid w:val="00216F62"/>
    <w:rsid w:val="0021725F"/>
    <w:rsid w:val="0021732F"/>
    <w:rsid w:val="00217743"/>
    <w:rsid w:val="00221857"/>
    <w:rsid w:val="00221B4A"/>
    <w:rsid w:val="00221FDA"/>
    <w:rsid w:val="00223E5D"/>
    <w:rsid w:val="002262AB"/>
    <w:rsid w:val="002266A5"/>
    <w:rsid w:val="0023065D"/>
    <w:rsid w:val="0023084E"/>
    <w:rsid w:val="00230E5C"/>
    <w:rsid w:val="00230F69"/>
    <w:rsid w:val="002310EA"/>
    <w:rsid w:val="002330A1"/>
    <w:rsid w:val="00233519"/>
    <w:rsid w:val="00233D6C"/>
    <w:rsid w:val="002350EF"/>
    <w:rsid w:val="002351D6"/>
    <w:rsid w:val="00235304"/>
    <w:rsid w:val="00235D1B"/>
    <w:rsid w:val="00235F3E"/>
    <w:rsid w:val="00236640"/>
    <w:rsid w:val="00236DDF"/>
    <w:rsid w:val="002371D8"/>
    <w:rsid w:val="002402D7"/>
    <w:rsid w:val="00240887"/>
    <w:rsid w:val="00243FB8"/>
    <w:rsid w:val="002452FD"/>
    <w:rsid w:val="002463EE"/>
    <w:rsid w:val="00247330"/>
    <w:rsid w:val="00247352"/>
    <w:rsid w:val="00250BE9"/>
    <w:rsid w:val="0025126C"/>
    <w:rsid w:val="002521AD"/>
    <w:rsid w:val="00252C0F"/>
    <w:rsid w:val="00252FB3"/>
    <w:rsid w:val="00254D82"/>
    <w:rsid w:val="00254E2A"/>
    <w:rsid w:val="0025625E"/>
    <w:rsid w:val="00256CC4"/>
    <w:rsid w:val="00260AEF"/>
    <w:rsid w:val="002611D4"/>
    <w:rsid w:val="0026475D"/>
    <w:rsid w:val="002652E6"/>
    <w:rsid w:val="0026549C"/>
    <w:rsid w:val="002666B0"/>
    <w:rsid w:val="00266FFE"/>
    <w:rsid w:val="002675CB"/>
    <w:rsid w:val="00270AD3"/>
    <w:rsid w:val="00270FE9"/>
    <w:rsid w:val="00271243"/>
    <w:rsid w:val="00271A7B"/>
    <w:rsid w:val="00271F61"/>
    <w:rsid w:val="00272409"/>
    <w:rsid w:val="002737BF"/>
    <w:rsid w:val="00273C53"/>
    <w:rsid w:val="00274209"/>
    <w:rsid w:val="00277148"/>
    <w:rsid w:val="002772E3"/>
    <w:rsid w:val="00277D2B"/>
    <w:rsid w:val="00281319"/>
    <w:rsid w:val="00281D85"/>
    <w:rsid w:val="00282371"/>
    <w:rsid w:val="002826AA"/>
    <w:rsid w:val="00283A03"/>
    <w:rsid w:val="002850F2"/>
    <w:rsid w:val="00285CDB"/>
    <w:rsid w:val="00287552"/>
    <w:rsid w:val="0029038F"/>
    <w:rsid w:val="002909A5"/>
    <w:rsid w:val="002929A4"/>
    <w:rsid w:val="00292FA1"/>
    <w:rsid w:val="002931FF"/>
    <w:rsid w:val="00293AF9"/>
    <w:rsid w:val="002957CA"/>
    <w:rsid w:val="00295BF7"/>
    <w:rsid w:val="0029635A"/>
    <w:rsid w:val="0029698B"/>
    <w:rsid w:val="00297811"/>
    <w:rsid w:val="002A0481"/>
    <w:rsid w:val="002A0C6C"/>
    <w:rsid w:val="002A107E"/>
    <w:rsid w:val="002A12C0"/>
    <w:rsid w:val="002A2842"/>
    <w:rsid w:val="002A3215"/>
    <w:rsid w:val="002A4211"/>
    <w:rsid w:val="002A46CF"/>
    <w:rsid w:val="002A4AEF"/>
    <w:rsid w:val="002A606A"/>
    <w:rsid w:val="002A6171"/>
    <w:rsid w:val="002A7D7E"/>
    <w:rsid w:val="002B0CB0"/>
    <w:rsid w:val="002B0DCB"/>
    <w:rsid w:val="002B21D9"/>
    <w:rsid w:val="002B2D04"/>
    <w:rsid w:val="002B32EF"/>
    <w:rsid w:val="002B4373"/>
    <w:rsid w:val="002B4873"/>
    <w:rsid w:val="002B6A3C"/>
    <w:rsid w:val="002B740F"/>
    <w:rsid w:val="002B7883"/>
    <w:rsid w:val="002C0599"/>
    <w:rsid w:val="002C0746"/>
    <w:rsid w:val="002C1E0B"/>
    <w:rsid w:val="002C3561"/>
    <w:rsid w:val="002C570B"/>
    <w:rsid w:val="002C5EDD"/>
    <w:rsid w:val="002C6CC6"/>
    <w:rsid w:val="002C6E3D"/>
    <w:rsid w:val="002C7DC6"/>
    <w:rsid w:val="002D03A8"/>
    <w:rsid w:val="002D05F2"/>
    <w:rsid w:val="002D2656"/>
    <w:rsid w:val="002D2F83"/>
    <w:rsid w:val="002D2FCA"/>
    <w:rsid w:val="002D3A23"/>
    <w:rsid w:val="002D3F69"/>
    <w:rsid w:val="002D4143"/>
    <w:rsid w:val="002D58F8"/>
    <w:rsid w:val="002D5E3A"/>
    <w:rsid w:val="002D6603"/>
    <w:rsid w:val="002D68F0"/>
    <w:rsid w:val="002D7F2C"/>
    <w:rsid w:val="002E15B0"/>
    <w:rsid w:val="002E4CFA"/>
    <w:rsid w:val="002E672E"/>
    <w:rsid w:val="002E6D3D"/>
    <w:rsid w:val="002E6E0D"/>
    <w:rsid w:val="002E756D"/>
    <w:rsid w:val="002F0627"/>
    <w:rsid w:val="002F0D52"/>
    <w:rsid w:val="002F0D9D"/>
    <w:rsid w:val="002F10B6"/>
    <w:rsid w:val="002F24E0"/>
    <w:rsid w:val="002F3D2A"/>
    <w:rsid w:val="002F3E52"/>
    <w:rsid w:val="002F4156"/>
    <w:rsid w:val="002F4244"/>
    <w:rsid w:val="002F4424"/>
    <w:rsid w:val="002F60F8"/>
    <w:rsid w:val="002F6682"/>
    <w:rsid w:val="002F6EC9"/>
    <w:rsid w:val="002F79DC"/>
    <w:rsid w:val="003004AB"/>
    <w:rsid w:val="00300EA3"/>
    <w:rsid w:val="00301D38"/>
    <w:rsid w:val="003029A8"/>
    <w:rsid w:val="00302C6A"/>
    <w:rsid w:val="00305540"/>
    <w:rsid w:val="003058AB"/>
    <w:rsid w:val="00306302"/>
    <w:rsid w:val="0030684D"/>
    <w:rsid w:val="003069C5"/>
    <w:rsid w:val="00311072"/>
    <w:rsid w:val="003117EC"/>
    <w:rsid w:val="00312102"/>
    <w:rsid w:val="00312BBE"/>
    <w:rsid w:val="00313ED8"/>
    <w:rsid w:val="00315227"/>
    <w:rsid w:val="003168ED"/>
    <w:rsid w:val="00316999"/>
    <w:rsid w:val="00321643"/>
    <w:rsid w:val="003223A0"/>
    <w:rsid w:val="00323843"/>
    <w:rsid w:val="00324B17"/>
    <w:rsid w:val="00324BCB"/>
    <w:rsid w:val="00326442"/>
    <w:rsid w:val="00330B9F"/>
    <w:rsid w:val="00331857"/>
    <w:rsid w:val="00332419"/>
    <w:rsid w:val="00334767"/>
    <w:rsid w:val="0033583E"/>
    <w:rsid w:val="00336587"/>
    <w:rsid w:val="0033687B"/>
    <w:rsid w:val="003369A4"/>
    <w:rsid w:val="0033747D"/>
    <w:rsid w:val="00337AB4"/>
    <w:rsid w:val="00342616"/>
    <w:rsid w:val="003426DD"/>
    <w:rsid w:val="00346B45"/>
    <w:rsid w:val="00346D47"/>
    <w:rsid w:val="00351EBE"/>
    <w:rsid w:val="003528B4"/>
    <w:rsid w:val="00352E94"/>
    <w:rsid w:val="003534F3"/>
    <w:rsid w:val="0035364E"/>
    <w:rsid w:val="003547F1"/>
    <w:rsid w:val="00354E2C"/>
    <w:rsid w:val="0035502A"/>
    <w:rsid w:val="00355DAF"/>
    <w:rsid w:val="003562AD"/>
    <w:rsid w:val="00356800"/>
    <w:rsid w:val="00360325"/>
    <w:rsid w:val="0036256E"/>
    <w:rsid w:val="00362B10"/>
    <w:rsid w:val="00363F7D"/>
    <w:rsid w:val="00364FB7"/>
    <w:rsid w:val="00365C1F"/>
    <w:rsid w:val="00365CE6"/>
    <w:rsid w:val="00367A8E"/>
    <w:rsid w:val="00372C51"/>
    <w:rsid w:val="00374E19"/>
    <w:rsid w:val="00375821"/>
    <w:rsid w:val="003762A6"/>
    <w:rsid w:val="0037642A"/>
    <w:rsid w:val="00377699"/>
    <w:rsid w:val="003803F5"/>
    <w:rsid w:val="00381AC5"/>
    <w:rsid w:val="00382611"/>
    <w:rsid w:val="0038296F"/>
    <w:rsid w:val="00382B23"/>
    <w:rsid w:val="00384539"/>
    <w:rsid w:val="00384FAA"/>
    <w:rsid w:val="0038531F"/>
    <w:rsid w:val="003855FF"/>
    <w:rsid w:val="003865AB"/>
    <w:rsid w:val="0038682E"/>
    <w:rsid w:val="00390268"/>
    <w:rsid w:val="0039034A"/>
    <w:rsid w:val="00390A77"/>
    <w:rsid w:val="0039127D"/>
    <w:rsid w:val="003912A8"/>
    <w:rsid w:val="0039190A"/>
    <w:rsid w:val="0039253C"/>
    <w:rsid w:val="00393467"/>
    <w:rsid w:val="00393B11"/>
    <w:rsid w:val="003940B6"/>
    <w:rsid w:val="00394741"/>
    <w:rsid w:val="00394808"/>
    <w:rsid w:val="00394B15"/>
    <w:rsid w:val="003953B6"/>
    <w:rsid w:val="00397287"/>
    <w:rsid w:val="003A01F2"/>
    <w:rsid w:val="003A1075"/>
    <w:rsid w:val="003A1383"/>
    <w:rsid w:val="003A18B2"/>
    <w:rsid w:val="003A1AF7"/>
    <w:rsid w:val="003A27CA"/>
    <w:rsid w:val="003A2C03"/>
    <w:rsid w:val="003A3429"/>
    <w:rsid w:val="003A5BB7"/>
    <w:rsid w:val="003A62BF"/>
    <w:rsid w:val="003A711D"/>
    <w:rsid w:val="003A7D87"/>
    <w:rsid w:val="003A7EC0"/>
    <w:rsid w:val="003B0015"/>
    <w:rsid w:val="003B0B91"/>
    <w:rsid w:val="003B1835"/>
    <w:rsid w:val="003B23DF"/>
    <w:rsid w:val="003B2F7E"/>
    <w:rsid w:val="003B47F7"/>
    <w:rsid w:val="003B65B7"/>
    <w:rsid w:val="003B6CD6"/>
    <w:rsid w:val="003C0342"/>
    <w:rsid w:val="003C0732"/>
    <w:rsid w:val="003C0F96"/>
    <w:rsid w:val="003C19DE"/>
    <w:rsid w:val="003C22F3"/>
    <w:rsid w:val="003C37A3"/>
    <w:rsid w:val="003C3CD9"/>
    <w:rsid w:val="003C40A2"/>
    <w:rsid w:val="003C42CC"/>
    <w:rsid w:val="003C43DD"/>
    <w:rsid w:val="003C505F"/>
    <w:rsid w:val="003C55AE"/>
    <w:rsid w:val="003C78A7"/>
    <w:rsid w:val="003C7BB1"/>
    <w:rsid w:val="003D0D4E"/>
    <w:rsid w:val="003D2E82"/>
    <w:rsid w:val="003D453B"/>
    <w:rsid w:val="003D5912"/>
    <w:rsid w:val="003D6CAB"/>
    <w:rsid w:val="003D7D20"/>
    <w:rsid w:val="003E2188"/>
    <w:rsid w:val="003E2D92"/>
    <w:rsid w:val="003E39DA"/>
    <w:rsid w:val="003E58AC"/>
    <w:rsid w:val="003E70FE"/>
    <w:rsid w:val="003F26F6"/>
    <w:rsid w:val="003F3FDC"/>
    <w:rsid w:val="003F5E1D"/>
    <w:rsid w:val="003F61F5"/>
    <w:rsid w:val="003F63A7"/>
    <w:rsid w:val="003F682E"/>
    <w:rsid w:val="003F7471"/>
    <w:rsid w:val="003F75D7"/>
    <w:rsid w:val="003F7EC6"/>
    <w:rsid w:val="003F7EC9"/>
    <w:rsid w:val="004012B7"/>
    <w:rsid w:val="00401BA5"/>
    <w:rsid w:val="00402688"/>
    <w:rsid w:val="0040344E"/>
    <w:rsid w:val="0040399B"/>
    <w:rsid w:val="004044CB"/>
    <w:rsid w:val="00404EC1"/>
    <w:rsid w:val="004052D7"/>
    <w:rsid w:val="004057A4"/>
    <w:rsid w:val="00405809"/>
    <w:rsid w:val="00405F42"/>
    <w:rsid w:val="00405F7E"/>
    <w:rsid w:val="00405F89"/>
    <w:rsid w:val="00407DF8"/>
    <w:rsid w:val="00410B1E"/>
    <w:rsid w:val="004112A7"/>
    <w:rsid w:val="00415358"/>
    <w:rsid w:val="00417108"/>
    <w:rsid w:val="00417583"/>
    <w:rsid w:val="00417F55"/>
    <w:rsid w:val="00420E2B"/>
    <w:rsid w:val="00421A64"/>
    <w:rsid w:val="00421C80"/>
    <w:rsid w:val="004221BB"/>
    <w:rsid w:val="00422DF8"/>
    <w:rsid w:val="00422E1D"/>
    <w:rsid w:val="00423EC0"/>
    <w:rsid w:val="0042402A"/>
    <w:rsid w:val="00424D2E"/>
    <w:rsid w:val="00426BB3"/>
    <w:rsid w:val="00427ECD"/>
    <w:rsid w:val="00432B94"/>
    <w:rsid w:val="004341E0"/>
    <w:rsid w:val="00434C88"/>
    <w:rsid w:val="00434D3B"/>
    <w:rsid w:val="004400AD"/>
    <w:rsid w:val="004417B4"/>
    <w:rsid w:val="00442137"/>
    <w:rsid w:val="0044285E"/>
    <w:rsid w:val="00442E24"/>
    <w:rsid w:val="00443D38"/>
    <w:rsid w:val="00445797"/>
    <w:rsid w:val="00447850"/>
    <w:rsid w:val="0045000C"/>
    <w:rsid w:val="00451029"/>
    <w:rsid w:val="00453DC0"/>
    <w:rsid w:val="00456FFD"/>
    <w:rsid w:val="004570D6"/>
    <w:rsid w:val="00457E3D"/>
    <w:rsid w:val="00460EB0"/>
    <w:rsid w:val="004618DB"/>
    <w:rsid w:val="00461A26"/>
    <w:rsid w:val="004622D3"/>
    <w:rsid w:val="004627E2"/>
    <w:rsid w:val="00462A0B"/>
    <w:rsid w:val="0046308B"/>
    <w:rsid w:val="00465906"/>
    <w:rsid w:val="00465B8D"/>
    <w:rsid w:val="004718BD"/>
    <w:rsid w:val="0047279D"/>
    <w:rsid w:val="0047294B"/>
    <w:rsid w:val="00473172"/>
    <w:rsid w:val="004749CE"/>
    <w:rsid w:val="004755AC"/>
    <w:rsid w:val="0047580C"/>
    <w:rsid w:val="004776E6"/>
    <w:rsid w:val="00477A92"/>
    <w:rsid w:val="00480B3E"/>
    <w:rsid w:val="00481D5F"/>
    <w:rsid w:val="0048295D"/>
    <w:rsid w:val="00482A1C"/>
    <w:rsid w:val="00482D56"/>
    <w:rsid w:val="00484195"/>
    <w:rsid w:val="00484BB1"/>
    <w:rsid w:val="0048526D"/>
    <w:rsid w:val="004868B5"/>
    <w:rsid w:val="0048777F"/>
    <w:rsid w:val="00487CA4"/>
    <w:rsid w:val="0049222B"/>
    <w:rsid w:val="00493D71"/>
    <w:rsid w:val="00493F6E"/>
    <w:rsid w:val="00495003"/>
    <w:rsid w:val="00495871"/>
    <w:rsid w:val="004958A6"/>
    <w:rsid w:val="00496D32"/>
    <w:rsid w:val="004A04AA"/>
    <w:rsid w:val="004A152F"/>
    <w:rsid w:val="004A15E8"/>
    <w:rsid w:val="004A1E12"/>
    <w:rsid w:val="004A464C"/>
    <w:rsid w:val="004A4BFA"/>
    <w:rsid w:val="004A4F09"/>
    <w:rsid w:val="004A540E"/>
    <w:rsid w:val="004A6C15"/>
    <w:rsid w:val="004B0C19"/>
    <w:rsid w:val="004B11BE"/>
    <w:rsid w:val="004B1C97"/>
    <w:rsid w:val="004B1EA2"/>
    <w:rsid w:val="004B237F"/>
    <w:rsid w:val="004B3CFC"/>
    <w:rsid w:val="004B3D2F"/>
    <w:rsid w:val="004B494E"/>
    <w:rsid w:val="004B49AF"/>
    <w:rsid w:val="004B4DE8"/>
    <w:rsid w:val="004B5B4B"/>
    <w:rsid w:val="004B6835"/>
    <w:rsid w:val="004B78BD"/>
    <w:rsid w:val="004C0AED"/>
    <w:rsid w:val="004C1016"/>
    <w:rsid w:val="004C1589"/>
    <w:rsid w:val="004C17B0"/>
    <w:rsid w:val="004C1817"/>
    <w:rsid w:val="004C209A"/>
    <w:rsid w:val="004C2CD2"/>
    <w:rsid w:val="004C36A4"/>
    <w:rsid w:val="004C44F7"/>
    <w:rsid w:val="004C4C6A"/>
    <w:rsid w:val="004C4E9A"/>
    <w:rsid w:val="004C5295"/>
    <w:rsid w:val="004C58DA"/>
    <w:rsid w:val="004C5A68"/>
    <w:rsid w:val="004C5AF6"/>
    <w:rsid w:val="004C5C47"/>
    <w:rsid w:val="004C5DE5"/>
    <w:rsid w:val="004C603B"/>
    <w:rsid w:val="004C64FD"/>
    <w:rsid w:val="004C7243"/>
    <w:rsid w:val="004C77DA"/>
    <w:rsid w:val="004C7A66"/>
    <w:rsid w:val="004C7DB0"/>
    <w:rsid w:val="004D0972"/>
    <w:rsid w:val="004D09EF"/>
    <w:rsid w:val="004D0B9E"/>
    <w:rsid w:val="004D1554"/>
    <w:rsid w:val="004D2138"/>
    <w:rsid w:val="004D2669"/>
    <w:rsid w:val="004D3BE7"/>
    <w:rsid w:val="004D47D5"/>
    <w:rsid w:val="004D64A0"/>
    <w:rsid w:val="004D6EC1"/>
    <w:rsid w:val="004D7B55"/>
    <w:rsid w:val="004D7B79"/>
    <w:rsid w:val="004D7E2F"/>
    <w:rsid w:val="004E0BD9"/>
    <w:rsid w:val="004E249C"/>
    <w:rsid w:val="004E2F72"/>
    <w:rsid w:val="004E4B83"/>
    <w:rsid w:val="004E54CF"/>
    <w:rsid w:val="004E5F50"/>
    <w:rsid w:val="004E66AC"/>
    <w:rsid w:val="004E795A"/>
    <w:rsid w:val="004F03DF"/>
    <w:rsid w:val="004F082E"/>
    <w:rsid w:val="004F1995"/>
    <w:rsid w:val="004F22BB"/>
    <w:rsid w:val="004F2354"/>
    <w:rsid w:val="004F375E"/>
    <w:rsid w:val="004F39B2"/>
    <w:rsid w:val="004F4824"/>
    <w:rsid w:val="00500094"/>
    <w:rsid w:val="005005E6"/>
    <w:rsid w:val="00500EA2"/>
    <w:rsid w:val="005016B7"/>
    <w:rsid w:val="00501A7E"/>
    <w:rsid w:val="00504594"/>
    <w:rsid w:val="00505DA9"/>
    <w:rsid w:val="005070D6"/>
    <w:rsid w:val="00507A3F"/>
    <w:rsid w:val="00507E9B"/>
    <w:rsid w:val="00512173"/>
    <w:rsid w:val="00512259"/>
    <w:rsid w:val="00512284"/>
    <w:rsid w:val="00512B60"/>
    <w:rsid w:val="005131AA"/>
    <w:rsid w:val="00513E7E"/>
    <w:rsid w:val="00514B37"/>
    <w:rsid w:val="005162C6"/>
    <w:rsid w:val="00520103"/>
    <w:rsid w:val="00520571"/>
    <w:rsid w:val="0052112B"/>
    <w:rsid w:val="00521A14"/>
    <w:rsid w:val="00521C73"/>
    <w:rsid w:val="005220A1"/>
    <w:rsid w:val="005227AE"/>
    <w:rsid w:val="005232B5"/>
    <w:rsid w:val="005273DF"/>
    <w:rsid w:val="00530908"/>
    <w:rsid w:val="00531290"/>
    <w:rsid w:val="005315B4"/>
    <w:rsid w:val="005319E5"/>
    <w:rsid w:val="00531B5E"/>
    <w:rsid w:val="00532693"/>
    <w:rsid w:val="005347DC"/>
    <w:rsid w:val="0053589B"/>
    <w:rsid w:val="005367E1"/>
    <w:rsid w:val="00536FE9"/>
    <w:rsid w:val="005376C6"/>
    <w:rsid w:val="00540CED"/>
    <w:rsid w:val="00542851"/>
    <w:rsid w:val="005428A5"/>
    <w:rsid w:val="0054351B"/>
    <w:rsid w:val="0054465C"/>
    <w:rsid w:val="00545155"/>
    <w:rsid w:val="0054525E"/>
    <w:rsid w:val="00545440"/>
    <w:rsid w:val="00545F3D"/>
    <w:rsid w:val="0054610C"/>
    <w:rsid w:val="00550132"/>
    <w:rsid w:val="005509D1"/>
    <w:rsid w:val="0055141D"/>
    <w:rsid w:val="00552F8F"/>
    <w:rsid w:val="005537A8"/>
    <w:rsid w:val="0055438D"/>
    <w:rsid w:val="005546F7"/>
    <w:rsid w:val="005547DA"/>
    <w:rsid w:val="00555FED"/>
    <w:rsid w:val="00556013"/>
    <w:rsid w:val="00556E49"/>
    <w:rsid w:val="005607DC"/>
    <w:rsid w:val="00560C44"/>
    <w:rsid w:val="00560D4E"/>
    <w:rsid w:val="005620D2"/>
    <w:rsid w:val="00562B2E"/>
    <w:rsid w:val="00565217"/>
    <w:rsid w:val="00565B1C"/>
    <w:rsid w:val="00565F43"/>
    <w:rsid w:val="005667FE"/>
    <w:rsid w:val="005668F1"/>
    <w:rsid w:val="00566B12"/>
    <w:rsid w:val="00570846"/>
    <w:rsid w:val="00570C30"/>
    <w:rsid w:val="00571F7E"/>
    <w:rsid w:val="005740D3"/>
    <w:rsid w:val="00576150"/>
    <w:rsid w:val="00577B1B"/>
    <w:rsid w:val="00582C7F"/>
    <w:rsid w:val="00583969"/>
    <w:rsid w:val="00585926"/>
    <w:rsid w:val="005864E8"/>
    <w:rsid w:val="00586EF0"/>
    <w:rsid w:val="00587948"/>
    <w:rsid w:val="00587E32"/>
    <w:rsid w:val="00587F57"/>
    <w:rsid w:val="00590145"/>
    <w:rsid w:val="00590332"/>
    <w:rsid w:val="00590544"/>
    <w:rsid w:val="00591B09"/>
    <w:rsid w:val="00591B7B"/>
    <w:rsid w:val="00593E4C"/>
    <w:rsid w:val="005949ED"/>
    <w:rsid w:val="00595397"/>
    <w:rsid w:val="00597441"/>
    <w:rsid w:val="005A0CC2"/>
    <w:rsid w:val="005A0D6E"/>
    <w:rsid w:val="005A12DD"/>
    <w:rsid w:val="005A23A9"/>
    <w:rsid w:val="005A2B86"/>
    <w:rsid w:val="005A3C80"/>
    <w:rsid w:val="005A6D80"/>
    <w:rsid w:val="005A6E04"/>
    <w:rsid w:val="005A71D6"/>
    <w:rsid w:val="005B075B"/>
    <w:rsid w:val="005B1314"/>
    <w:rsid w:val="005B13E0"/>
    <w:rsid w:val="005B182B"/>
    <w:rsid w:val="005B1DF6"/>
    <w:rsid w:val="005B2022"/>
    <w:rsid w:val="005B2DF7"/>
    <w:rsid w:val="005B2E46"/>
    <w:rsid w:val="005B36D5"/>
    <w:rsid w:val="005B3F40"/>
    <w:rsid w:val="005B694C"/>
    <w:rsid w:val="005B69A4"/>
    <w:rsid w:val="005C2041"/>
    <w:rsid w:val="005C277F"/>
    <w:rsid w:val="005C3940"/>
    <w:rsid w:val="005C492E"/>
    <w:rsid w:val="005C549E"/>
    <w:rsid w:val="005C73A6"/>
    <w:rsid w:val="005C75AC"/>
    <w:rsid w:val="005D06DB"/>
    <w:rsid w:val="005D1DB5"/>
    <w:rsid w:val="005D274E"/>
    <w:rsid w:val="005D297B"/>
    <w:rsid w:val="005D2A17"/>
    <w:rsid w:val="005D4BFD"/>
    <w:rsid w:val="005D5FC5"/>
    <w:rsid w:val="005D70DB"/>
    <w:rsid w:val="005E17C9"/>
    <w:rsid w:val="005E18CC"/>
    <w:rsid w:val="005E1BEB"/>
    <w:rsid w:val="005E3931"/>
    <w:rsid w:val="005E3E1E"/>
    <w:rsid w:val="005E62DD"/>
    <w:rsid w:val="005E69D7"/>
    <w:rsid w:val="005E6D99"/>
    <w:rsid w:val="005F04D2"/>
    <w:rsid w:val="005F2423"/>
    <w:rsid w:val="005F2471"/>
    <w:rsid w:val="005F2855"/>
    <w:rsid w:val="005F2961"/>
    <w:rsid w:val="005F3130"/>
    <w:rsid w:val="005F4563"/>
    <w:rsid w:val="005F4909"/>
    <w:rsid w:val="005F5B9E"/>
    <w:rsid w:val="005F79AD"/>
    <w:rsid w:val="005F7F05"/>
    <w:rsid w:val="00600855"/>
    <w:rsid w:val="00602E5D"/>
    <w:rsid w:val="00605804"/>
    <w:rsid w:val="00605F50"/>
    <w:rsid w:val="0060622B"/>
    <w:rsid w:val="00606313"/>
    <w:rsid w:val="00611413"/>
    <w:rsid w:val="00612A44"/>
    <w:rsid w:val="00612D8F"/>
    <w:rsid w:val="00613203"/>
    <w:rsid w:val="00613CA3"/>
    <w:rsid w:val="0061439A"/>
    <w:rsid w:val="00615B56"/>
    <w:rsid w:val="00615CAE"/>
    <w:rsid w:val="00616F79"/>
    <w:rsid w:val="00617594"/>
    <w:rsid w:val="00620CD4"/>
    <w:rsid w:val="00620D14"/>
    <w:rsid w:val="00621293"/>
    <w:rsid w:val="00621804"/>
    <w:rsid w:val="00622644"/>
    <w:rsid w:val="00622C5B"/>
    <w:rsid w:val="00623722"/>
    <w:rsid w:val="006247DA"/>
    <w:rsid w:val="00624DD1"/>
    <w:rsid w:val="00625101"/>
    <w:rsid w:val="00625131"/>
    <w:rsid w:val="006258E4"/>
    <w:rsid w:val="00625F35"/>
    <w:rsid w:val="0062639E"/>
    <w:rsid w:val="006263BF"/>
    <w:rsid w:val="00627FE6"/>
    <w:rsid w:val="006308CD"/>
    <w:rsid w:val="00631167"/>
    <w:rsid w:val="00632763"/>
    <w:rsid w:val="006327D5"/>
    <w:rsid w:val="00633F15"/>
    <w:rsid w:val="00634086"/>
    <w:rsid w:val="00634C30"/>
    <w:rsid w:val="00635020"/>
    <w:rsid w:val="006357A9"/>
    <w:rsid w:val="00635FC3"/>
    <w:rsid w:val="00636805"/>
    <w:rsid w:val="0063685B"/>
    <w:rsid w:val="00637208"/>
    <w:rsid w:val="00637E2A"/>
    <w:rsid w:val="0064045E"/>
    <w:rsid w:val="0064090E"/>
    <w:rsid w:val="00641A96"/>
    <w:rsid w:val="00641AE1"/>
    <w:rsid w:val="00641BA3"/>
    <w:rsid w:val="006423FA"/>
    <w:rsid w:val="00642EBF"/>
    <w:rsid w:val="006468D1"/>
    <w:rsid w:val="00647781"/>
    <w:rsid w:val="00647EF3"/>
    <w:rsid w:val="0065099E"/>
    <w:rsid w:val="00651C70"/>
    <w:rsid w:val="00655581"/>
    <w:rsid w:val="00656BAB"/>
    <w:rsid w:val="00660442"/>
    <w:rsid w:val="00660D3E"/>
    <w:rsid w:val="00661EF6"/>
    <w:rsid w:val="00662940"/>
    <w:rsid w:val="00663A9E"/>
    <w:rsid w:val="0066441F"/>
    <w:rsid w:val="0066513E"/>
    <w:rsid w:val="00666571"/>
    <w:rsid w:val="006665C2"/>
    <w:rsid w:val="006675C5"/>
    <w:rsid w:val="00667C24"/>
    <w:rsid w:val="006706CD"/>
    <w:rsid w:val="00670866"/>
    <w:rsid w:val="0067146C"/>
    <w:rsid w:val="00671D41"/>
    <w:rsid w:val="00672751"/>
    <w:rsid w:val="00673D1C"/>
    <w:rsid w:val="00674B33"/>
    <w:rsid w:val="00674D97"/>
    <w:rsid w:val="006754A1"/>
    <w:rsid w:val="00676307"/>
    <w:rsid w:val="006770D5"/>
    <w:rsid w:val="00680597"/>
    <w:rsid w:val="006806F6"/>
    <w:rsid w:val="00682643"/>
    <w:rsid w:val="0068332B"/>
    <w:rsid w:val="00683D15"/>
    <w:rsid w:val="00684101"/>
    <w:rsid w:val="0068414F"/>
    <w:rsid w:val="006843AD"/>
    <w:rsid w:val="00684A54"/>
    <w:rsid w:val="00684B0F"/>
    <w:rsid w:val="00684E66"/>
    <w:rsid w:val="0068548C"/>
    <w:rsid w:val="006856BA"/>
    <w:rsid w:val="00687628"/>
    <w:rsid w:val="00687C49"/>
    <w:rsid w:val="00690CD7"/>
    <w:rsid w:val="00691825"/>
    <w:rsid w:val="00692AED"/>
    <w:rsid w:val="00693EBB"/>
    <w:rsid w:val="00694077"/>
    <w:rsid w:val="00694501"/>
    <w:rsid w:val="00695294"/>
    <w:rsid w:val="00695ECF"/>
    <w:rsid w:val="00695FAA"/>
    <w:rsid w:val="006964D7"/>
    <w:rsid w:val="00696A44"/>
    <w:rsid w:val="006971E4"/>
    <w:rsid w:val="00697295"/>
    <w:rsid w:val="0069751B"/>
    <w:rsid w:val="00697C17"/>
    <w:rsid w:val="00697FC7"/>
    <w:rsid w:val="006A0828"/>
    <w:rsid w:val="006A3488"/>
    <w:rsid w:val="006A49F9"/>
    <w:rsid w:val="006A67B2"/>
    <w:rsid w:val="006A6ABB"/>
    <w:rsid w:val="006A729D"/>
    <w:rsid w:val="006B05AA"/>
    <w:rsid w:val="006B06BD"/>
    <w:rsid w:val="006B0982"/>
    <w:rsid w:val="006B10A2"/>
    <w:rsid w:val="006B12AB"/>
    <w:rsid w:val="006B3E1F"/>
    <w:rsid w:val="006B73AA"/>
    <w:rsid w:val="006B77DE"/>
    <w:rsid w:val="006C375B"/>
    <w:rsid w:val="006C3816"/>
    <w:rsid w:val="006C3AEE"/>
    <w:rsid w:val="006C3B76"/>
    <w:rsid w:val="006C6911"/>
    <w:rsid w:val="006C6CC4"/>
    <w:rsid w:val="006C6E1A"/>
    <w:rsid w:val="006C7902"/>
    <w:rsid w:val="006D0A25"/>
    <w:rsid w:val="006D1F2A"/>
    <w:rsid w:val="006D3835"/>
    <w:rsid w:val="006D4C6D"/>
    <w:rsid w:val="006D4D7A"/>
    <w:rsid w:val="006D4DE9"/>
    <w:rsid w:val="006D5A65"/>
    <w:rsid w:val="006D64AD"/>
    <w:rsid w:val="006D64E4"/>
    <w:rsid w:val="006D6AAF"/>
    <w:rsid w:val="006D72CF"/>
    <w:rsid w:val="006E086D"/>
    <w:rsid w:val="006E0B44"/>
    <w:rsid w:val="006E1A93"/>
    <w:rsid w:val="006E44F7"/>
    <w:rsid w:val="006E66EC"/>
    <w:rsid w:val="006E67AD"/>
    <w:rsid w:val="006F1051"/>
    <w:rsid w:val="006F17F1"/>
    <w:rsid w:val="006F2289"/>
    <w:rsid w:val="006F2E34"/>
    <w:rsid w:val="006F32E0"/>
    <w:rsid w:val="006F4FB8"/>
    <w:rsid w:val="006F5179"/>
    <w:rsid w:val="006F6595"/>
    <w:rsid w:val="006F7A86"/>
    <w:rsid w:val="006F7FF6"/>
    <w:rsid w:val="007009A0"/>
    <w:rsid w:val="007009A3"/>
    <w:rsid w:val="007015B8"/>
    <w:rsid w:val="00702877"/>
    <w:rsid w:val="00702AFC"/>
    <w:rsid w:val="007030AD"/>
    <w:rsid w:val="00704976"/>
    <w:rsid w:val="00704AF7"/>
    <w:rsid w:val="0070727A"/>
    <w:rsid w:val="007077C6"/>
    <w:rsid w:val="00712F9F"/>
    <w:rsid w:val="00713741"/>
    <w:rsid w:val="00713EE7"/>
    <w:rsid w:val="00714321"/>
    <w:rsid w:val="00714618"/>
    <w:rsid w:val="00715075"/>
    <w:rsid w:val="007153AC"/>
    <w:rsid w:val="007155FC"/>
    <w:rsid w:val="007207A8"/>
    <w:rsid w:val="00720836"/>
    <w:rsid w:val="007212BC"/>
    <w:rsid w:val="00721D5F"/>
    <w:rsid w:val="00722718"/>
    <w:rsid w:val="00722739"/>
    <w:rsid w:val="0072434B"/>
    <w:rsid w:val="00724C21"/>
    <w:rsid w:val="00724FFC"/>
    <w:rsid w:val="0072569A"/>
    <w:rsid w:val="00725A87"/>
    <w:rsid w:val="00725CB5"/>
    <w:rsid w:val="00726D69"/>
    <w:rsid w:val="007273AC"/>
    <w:rsid w:val="00732D8D"/>
    <w:rsid w:val="00733203"/>
    <w:rsid w:val="00734706"/>
    <w:rsid w:val="007351B1"/>
    <w:rsid w:val="007355C6"/>
    <w:rsid w:val="0073590A"/>
    <w:rsid w:val="00735978"/>
    <w:rsid w:val="007363DF"/>
    <w:rsid w:val="00736F62"/>
    <w:rsid w:val="00741689"/>
    <w:rsid w:val="00745A14"/>
    <w:rsid w:val="00746949"/>
    <w:rsid w:val="00747BC5"/>
    <w:rsid w:val="00750471"/>
    <w:rsid w:val="007504E4"/>
    <w:rsid w:val="007527DD"/>
    <w:rsid w:val="00753AC9"/>
    <w:rsid w:val="00754D7F"/>
    <w:rsid w:val="007557C5"/>
    <w:rsid w:val="007557E8"/>
    <w:rsid w:val="0075701A"/>
    <w:rsid w:val="00757A47"/>
    <w:rsid w:val="00761307"/>
    <w:rsid w:val="00764059"/>
    <w:rsid w:val="00764844"/>
    <w:rsid w:val="0076489F"/>
    <w:rsid w:val="00765621"/>
    <w:rsid w:val="007657BD"/>
    <w:rsid w:val="0076657F"/>
    <w:rsid w:val="007706F8"/>
    <w:rsid w:val="007729D0"/>
    <w:rsid w:val="0077349D"/>
    <w:rsid w:val="00773558"/>
    <w:rsid w:val="0077461D"/>
    <w:rsid w:val="007755D3"/>
    <w:rsid w:val="0077590F"/>
    <w:rsid w:val="007764C3"/>
    <w:rsid w:val="0078007E"/>
    <w:rsid w:val="00780123"/>
    <w:rsid w:val="00781514"/>
    <w:rsid w:val="00782740"/>
    <w:rsid w:val="007829F8"/>
    <w:rsid w:val="00783988"/>
    <w:rsid w:val="00784D23"/>
    <w:rsid w:val="00784FC9"/>
    <w:rsid w:val="007859B1"/>
    <w:rsid w:val="0079008B"/>
    <w:rsid w:val="00790799"/>
    <w:rsid w:val="007918CA"/>
    <w:rsid w:val="00791AB8"/>
    <w:rsid w:val="0079229D"/>
    <w:rsid w:val="00792E2D"/>
    <w:rsid w:val="007947CC"/>
    <w:rsid w:val="007958E5"/>
    <w:rsid w:val="00796090"/>
    <w:rsid w:val="00796195"/>
    <w:rsid w:val="007A1A1B"/>
    <w:rsid w:val="007A1C0E"/>
    <w:rsid w:val="007A32C5"/>
    <w:rsid w:val="007A4268"/>
    <w:rsid w:val="007A4456"/>
    <w:rsid w:val="007A451F"/>
    <w:rsid w:val="007A4C05"/>
    <w:rsid w:val="007A4C06"/>
    <w:rsid w:val="007A4FA2"/>
    <w:rsid w:val="007A5C78"/>
    <w:rsid w:val="007A672B"/>
    <w:rsid w:val="007B0731"/>
    <w:rsid w:val="007B0A5E"/>
    <w:rsid w:val="007B18D6"/>
    <w:rsid w:val="007B2342"/>
    <w:rsid w:val="007B4511"/>
    <w:rsid w:val="007B6A12"/>
    <w:rsid w:val="007B76D1"/>
    <w:rsid w:val="007B77BC"/>
    <w:rsid w:val="007B7B19"/>
    <w:rsid w:val="007C2A9D"/>
    <w:rsid w:val="007C2E17"/>
    <w:rsid w:val="007C3EA9"/>
    <w:rsid w:val="007C466F"/>
    <w:rsid w:val="007C4FDB"/>
    <w:rsid w:val="007C53CF"/>
    <w:rsid w:val="007C5546"/>
    <w:rsid w:val="007C6054"/>
    <w:rsid w:val="007C66B4"/>
    <w:rsid w:val="007C696B"/>
    <w:rsid w:val="007C7162"/>
    <w:rsid w:val="007C7A22"/>
    <w:rsid w:val="007D1528"/>
    <w:rsid w:val="007D255A"/>
    <w:rsid w:val="007D2A25"/>
    <w:rsid w:val="007D388D"/>
    <w:rsid w:val="007D3943"/>
    <w:rsid w:val="007D50F9"/>
    <w:rsid w:val="007D58A4"/>
    <w:rsid w:val="007D5BD8"/>
    <w:rsid w:val="007D6AE8"/>
    <w:rsid w:val="007E1907"/>
    <w:rsid w:val="007E27D9"/>
    <w:rsid w:val="007E29C9"/>
    <w:rsid w:val="007E31D7"/>
    <w:rsid w:val="007E434B"/>
    <w:rsid w:val="007E537A"/>
    <w:rsid w:val="007E5A01"/>
    <w:rsid w:val="007E6F43"/>
    <w:rsid w:val="007F0120"/>
    <w:rsid w:val="007F0478"/>
    <w:rsid w:val="007F0A21"/>
    <w:rsid w:val="007F0D97"/>
    <w:rsid w:val="007F19FC"/>
    <w:rsid w:val="007F1B03"/>
    <w:rsid w:val="007F1E43"/>
    <w:rsid w:val="007F1E59"/>
    <w:rsid w:val="007F2A03"/>
    <w:rsid w:val="007F4792"/>
    <w:rsid w:val="007F4DCE"/>
    <w:rsid w:val="00800979"/>
    <w:rsid w:val="008009A3"/>
    <w:rsid w:val="0080168A"/>
    <w:rsid w:val="00801F7B"/>
    <w:rsid w:val="00803E1F"/>
    <w:rsid w:val="00804372"/>
    <w:rsid w:val="008051BD"/>
    <w:rsid w:val="00805290"/>
    <w:rsid w:val="008056BE"/>
    <w:rsid w:val="00805B4A"/>
    <w:rsid w:val="00805E2D"/>
    <w:rsid w:val="00806598"/>
    <w:rsid w:val="008073D4"/>
    <w:rsid w:val="00810479"/>
    <w:rsid w:val="008119F5"/>
    <w:rsid w:val="00811F49"/>
    <w:rsid w:val="00812C00"/>
    <w:rsid w:val="00813E1B"/>
    <w:rsid w:val="00814626"/>
    <w:rsid w:val="00815BF1"/>
    <w:rsid w:val="00816217"/>
    <w:rsid w:val="00817531"/>
    <w:rsid w:val="00817980"/>
    <w:rsid w:val="00817B7D"/>
    <w:rsid w:val="00817BB8"/>
    <w:rsid w:val="008241FC"/>
    <w:rsid w:val="00825229"/>
    <w:rsid w:val="00827806"/>
    <w:rsid w:val="00831199"/>
    <w:rsid w:val="00831266"/>
    <w:rsid w:val="00831287"/>
    <w:rsid w:val="008317A4"/>
    <w:rsid w:val="00831E62"/>
    <w:rsid w:val="00834E66"/>
    <w:rsid w:val="008363CA"/>
    <w:rsid w:val="00836983"/>
    <w:rsid w:val="00836F4A"/>
    <w:rsid w:val="00840164"/>
    <w:rsid w:val="00840C40"/>
    <w:rsid w:val="00842D23"/>
    <w:rsid w:val="00842E3A"/>
    <w:rsid w:val="008445E1"/>
    <w:rsid w:val="008456AC"/>
    <w:rsid w:val="00845863"/>
    <w:rsid w:val="00845DC7"/>
    <w:rsid w:val="00846266"/>
    <w:rsid w:val="00846428"/>
    <w:rsid w:val="0085129C"/>
    <w:rsid w:val="008516FA"/>
    <w:rsid w:val="00852FFE"/>
    <w:rsid w:val="0085307D"/>
    <w:rsid w:val="00853B4F"/>
    <w:rsid w:val="00853D25"/>
    <w:rsid w:val="008549EF"/>
    <w:rsid w:val="0085596F"/>
    <w:rsid w:val="008559AE"/>
    <w:rsid w:val="008572AF"/>
    <w:rsid w:val="00860921"/>
    <w:rsid w:val="008610B9"/>
    <w:rsid w:val="0086420A"/>
    <w:rsid w:val="00864480"/>
    <w:rsid w:val="0086507C"/>
    <w:rsid w:val="008659F0"/>
    <w:rsid w:val="00865F19"/>
    <w:rsid w:val="0086601D"/>
    <w:rsid w:val="00866975"/>
    <w:rsid w:val="00866B17"/>
    <w:rsid w:val="00872744"/>
    <w:rsid w:val="00872B30"/>
    <w:rsid w:val="008730FA"/>
    <w:rsid w:val="00873EA3"/>
    <w:rsid w:val="00874BE0"/>
    <w:rsid w:val="008758EF"/>
    <w:rsid w:val="00876967"/>
    <w:rsid w:val="00877C12"/>
    <w:rsid w:val="00880564"/>
    <w:rsid w:val="00883E93"/>
    <w:rsid w:val="00884278"/>
    <w:rsid w:val="00885936"/>
    <w:rsid w:val="00886064"/>
    <w:rsid w:val="00886E03"/>
    <w:rsid w:val="00887130"/>
    <w:rsid w:val="008875A5"/>
    <w:rsid w:val="00887B10"/>
    <w:rsid w:val="00891368"/>
    <w:rsid w:val="00892C79"/>
    <w:rsid w:val="00892D77"/>
    <w:rsid w:val="008942D3"/>
    <w:rsid w:val="00894C57"/>
    <w:rsid w:val="00896422"/>
    <w:rsid w:val="00896514"/>
    <w:rsid w:val="00896F91"/>
    <w:rsid w:val="008976F5"/>
    <w:rsid w:val="00897771"/>
    <w:rsid w:val="008A0692"/>
    <w:rsid w:val="008A0D52"/>
    <w:rsid w:val="008A131F"/>
    <w:rsid w:val="008A16F0"/>
    <w:rsid w:val="008A21C1"/>
    <w:rsid w:val="008A2CCD"/>
    <w:rsid w:val="008A52BB"/>
    <w:rsid w:val="008A625C"/>
    <w:rsid w:val="008A727E"/>
    <w:rsid w:val="008B1051"/>
    <w:rsid w:val="008B49B6"/>
    <w:rsid w:val="008B603F"/>
    <w:rsid w:val="008B6F6A"/>
    <w:rsid w:val="008B77EC"/>
    <w:rsid w:val="008C05F8"/>
    <w:rsid w:val="008C0D63"/>
    <w:rsid w:val="008C1BD9"/>
    <w:rsid w:val="008C32A5"/>
    <w:rsid w:val="008C5741"/>
    <w:rsid w:val="008C6962"/>
    <w:rsid w:val="008C7580"/>
    <w:rsid w:val="008C7C3E"/>
    <w:rsid w:val="008D0B44"/>
    <w:rsid w:val="008D14CD"/>
    <w:rsid w:val="008D1ED0"/>
    <w:rsid w:val="008D2C73"/>
    <w:rsid w:val="008D34E4"/>
    <w:rsid w:val="008D3D88"/>
    <w:rsid w:val="008D48AD"/>
    <w:rsid w:val="008D4BCB"/>
    <w:rsid w:val="008D4EF4"/>
    <w:rsid w:val="008D6946"/>
    <w:rsid w:val="008D6D57"/>
    <w:rsid w:val="008D6F8E"/>
    <w:rsid w:val="008E0AC1"/>
    <w:rsid w:val="008E1422"/>
    <w:rsid w:val="008E25CB"/>
    <w:rsid w:val="008E2F89"/>
    <w:rsid w:val="008E5022"/>
    <w:rsid w:val="008E6D0C"/>
    <w:rsid w:val="008E7C83"/>
    <w:rsid w:val="008E7CDF"/>
    <w:rsid w:val="008E7D0D"/>
    <w:rsid w:val="008F1AE7"/>
    <w:rsid w:val="008F3398"/>
    <w:rsid w:val="008F34E0"/>
    <w:rsid w:val="008F491E"/>
    <w:rsid w:val="008F49A4"/>
    <w:rsid w:val="008F4D7A"/>
    <w:rsid w:val="008F4FA5"/>
    <w:rsid w:val="008F62FA"/>
    <w:rsid w:val="008F723F"/>
    <w:rsid w:val="008F7F31"/>
    <w:rsid w:val="00901A4D"/>
    <w:rsid w:val="00902BB2"/>
    <w:rsid w:val="00903A86"/>
    <w:rsid w:val="0090451C"/>
    <w:rsid w:val="009050D2"/>
    <w:rsid w:val="00905DF8"/>
    <w:rsid w:val="00906091"/>
    <w:rsid w:val="00906891"/>
    <w:rsid w:val="00911B7D"/>
    <w:rsid w:val="00912920"/>
    <w:rsid w:val="00913AE8"/>
    <w:rsid w:val="00914B79"/>
    <w:rsid w:val="009169DD"/>
    <w:rsid w:val="00916E74"/>
    <w:rsid w:val="0091721D"/>
    <w:rsid w:val="00917BCD"/>
    <w:rsid w:val="00920C16"/>
    <w:rsid w:val="009229F3"/>
    <w:rsid w:val="00923537"/>
    <w:rsid w:val="009238BD"/>
    <w:rsid w:val="00926360"/>
    <w:rsid w:val="00927B17"/>
    <w:rsid w:val="00930F08"/>
    <w:rsid w:val="0093122C"/>
    <w:rsid w:val="00933460"/>
    <w:rsid w:val="0094052D"/>
    <w:rsid w:val="009408CF"/>
    <w:rsid w:val="009416B2"/>
    <w:rsid w:val="00942B09"/>
    <w:rsid w:val="00943501"/>
    <w:rsid w:val="00945A24"/>
    <w:rsid w:val="00946D0F"/>
    <w:rsid w:val="00946FBB"/>
    <w:rsid w:val="009472C5"/>
    <w:rsid w:val="00947436"/>
    <w:rsid w:val="00947994"/>
    <w:rsid w:val="00951506"/>
    <w:rsid w:val="00951A2F"/>
    <w:rsid w:val="00951B53"/>
    <w:rsid w:val="00952DA4"/>
    <w:rsid w:val="009541C3"/>
    <w:rsid w:val="00954B69"/>
    <w:rsid w:val="009554EE"/>
    <w:rsid w:val="00955A8E"/>
    <w:rsid w:val="00956694"/>
    <w:rsid w:val="00960C81"/>
    <w:rsid w:val="00961727"/>
    <w:rsid w:val="00961A35"/>
    <w:rsid w:val="0096250F"/>
    <w:rsid w:val="00962D8B"/>
    <w:rsid w:val="00964D11"/>
    <w:rsid w:val="00964DE0"/>
    <w:rsid w:val="00965725"/>
    <w:rsid w:val="009660DC"/>
    <w:rsid w:val="0096619A"/>
    <w:rsid w:val="009662FD"/>
    <w:rsid w:val="00966B2D"/>
    <w:rsid w:val="00966E5F"/>
    <w:rsid w:val="00966F59"/>
    <w:rsid w:val="0096761A"/>
    <w:rsid w:val="00967702"/>
    <w:rsid w:val="00967AF9"/>
    <w:rsid w:val="00970EA9"/>
    <w:rsid w:val="009726BE"/>
    <w:rsid w:val="009731A7"/>
    <w:rsid w:val="00973742"/>
    <w:rsid w:val="00973973"/>
    <w:rsid w:val="009741F8"/>
    <w:rsid w:val="00975440"/>
    <w:rsid w:val="0097561A"/>
    <w:rsid w:val="00976033"/>
    <w:rsid w:val="009772AD"/>
    <w:rsid w:val="009776BA"/>
    <w:rsid w:val="00977C97"/>
    <w:rsid w:val="00981694"/>
    <w:rsid w:val="009823D7"/>
    <w:rsid w:val="00982681"/>
    <w:rsid w:val="009826AD"/>
    <w:rsid w:val="00983806"/>
    <w:rsid w:val="00983F43"/>
    <w:rsid w:val="00986622"/>
    <w:rsid w:val="00986E76"/>
    <w:rsid w:val="0099017C"/>
    <w:rsid w:val="00990C5C"/>
    <w:rsid w:val="009911FD"/>
    <w:rsid w:val="00992BAC"/>
    <w:rsid w:val="009945A1"/>
    <w:rsid w:val="0099463B"/>
    <w:rsid w:val="00995692"/>
    <w:rsid w:val="00995953"/>
    <w:rsid w:val="00995E5A"/>
    <w:rsid w:val="009960DD"/>
    <w:rsid w:val="00996117"/>
    <w:rsid w:val="009967A5"/>
    <w:rsid w:val="00996E8E"/>
    <w:rsid w:val="009A0361"/>
    <w:rsid w:val="009A0474"/>
    <w:rsid w:val="009A15A7"/>
    <w:rsid w:val="009A24DD"/>
    <w:rsid w:val="009A2E2F"/>
    <w:rsid w:val="009A38D8"/>
    <w:rsid w:val="009A3A3D"/>
    <w:rsid w:val="009A3EB4"/>
    <w:rsid w:val="009A49EE"/>
    <w:rsid w:val="009A4AF0"/>
    <w:rsid w:val="009A6248"/>
    <w:rsid w:val="009B01A1"/>
    <w:rsid w:val="009B18B9"/>
    <w:rsid w:val="009B320D"/>
    <w:rsid w:val="009B3F55"/>
    <w:rsid w:val="009B5392"/>
    <w:rsid w:val="009B5C20"/>
    <w:rsid w:val="009B6051"/>
    <w:rsid w:val="009B7C37"/>
    <w:rsid w:val="009C002A"/>
    <w:rsid w:val="009C0113"/>
    <w:rsid w:val="009C166A"/>
    <w:rsid w:val="009C1C6F"/>
    <w:rsid w:val="009C2783"/>
    <w:rsid w:val="009C39BA"/>
    <w:rsid w:val="009C3DF1"/>
    <w:rsid w:val="009C4300"/>
    <w:rsid w:val="009C50F7"/>
    <w:rsid w:val="009C5925"/>
    <w:rsid w:val="009C5B6E"/>
    <w:rsid w:val="009C6270"/>
    <w:rsid w:val="009C7191"/>
    <w:rsid w:val="009D0BCE"/>
    <w:rsid w:val="009D0F4C"/>
    <w:rsid w:val="009D101F"/>
    <w:rsid w:val="009D1C50"/>
    <w:rsid w:val="009D2B5E"/>
    <w:rsid w:val="009D2B81"/>
    <w:rsid w:val="009D394C"/>
    <w:rsid w:val="009D57D6"/>
    <w:rsid w:val="009D6AF1"/>
    <w:rsid w:val="009D6F4A"/>
    <w:rsid w:val="009D75A5"/>
    <w:rsid w:val="009D7639"/>
    <w:rsid w:val="009E05BD"/>
    <w:rsid w:val="009E17DC"/>
    <w:rsid w:val="009E2971"/>
    <w:rsid w:val="009E3162"/>
    <w:rsid w:val="009E33E4"/>
    <w:rsid w:val="009E4FE7"/>
    <w:rsid w:val="009E504B"/>
    <w:rsid w:val="009E50CB"/>
    <w:rsid w:val="009E790D"/>
    <w:rsid w:val="009F1B66"/>
    <w:rsid w:val="009F1BAE"/>
    <w:rsid w:val="009F1F40"/>
    <w:rsid w:val="009F2191"/>
    <w:rsid w:val="009F2BC8"/>
    <w:rsid w:val="009F2D2E"/>
    <w:rsid w:val="009F3468"/>
    <w:rsid w:val="009F540E"/>
    <w:rsid w:val="009F5C67"/>
    <w:rsid w:val="009F606F"/>
    <w:rsid w:val="009F64F2"/>
    <w:rsid w:val="009F79D5"/>
    <w:rsid w:val="009F7B16"/>
    <w:rsid w:val="00A005B8"/>
    <w:rsid w:val="00A00867"/>
    <w:rsid w:val="00A00DCF"/>
    <w:rsid w:val="00A013EB"/>
    <w:rsid w:val="00A01A6A"/>
    <w:rsid w:val="00A0208E"/>
    <w:rsid w:val="00A0314B"/>
    <w:rsid w:val="00A04AA1"/>
    <w:rsid w:val="00A05466"/>
    <w:rsid w:val="00A05F4A"/>
    <w:rsid w:val="00A06A85"/>
    <w:rsid w:val="00A06D75"/>
    <w:rsid w:val="00A07F44"/>
    <w:rsid w:val="00A103C6"/>
    <w:rsid w:val="00A10F9D"/>
    <w:rsid w:val="00A14E5E"/>
    <w:rsid w:val="00A15C88"/>
    <w:rsid w:val="00A161C5"/>
    <w:rsid w:val="00A16C9B"/>
    <w:rsid w:val="00A171B7"/>
    <w:rsid w:val="00A17353"/>
    <w:rsid w:val="00A17CC5"/>
    <w:rsid w:val="00A20D0D"/>
    <w:rsid w:val="00A2235F"/>
    <w:rsid w:val="00A2247A"/>
    <w:rsid w:val="00A231EF"/>
    <w:rsid w:val="00A2327D"/>
    <w:rsid w:val="00A24CB9"/>
    <w:rsid w:val="00A2569C"/>
    <w:rsid w:val="00A263BF"/>
    <w:rsid w:val="00A27479"/>
    <w:rsid w:val="00A301AF"/>
    <w:rsid w:val="00A321F3"/>
    <w:rsid w:val="00A326A2"/>
    <w:rsid w:val="00A3697B"/>
    <w:rsid w:val="00A372C9"/>
    <w:rsid w:val="00A418AA"/>
    <w:rsid w:val="00A47DA2"/>
    <w:rsid w:val="00A5044F"/>
    <w:rsid w:val="00A5108B"/>
    <w:rsid w:val="00A511E0"/>
    <w:rsid w:val="00A51AE7"/>
    <w:rsid w:val="00A540BD"/>
    <w:rsid w:val="00A55224"/>
    <w:rsid w:val="00A55A2B"/>
    <w:rsid w:val="00A56FFF"/>
    <w:rsid w:val="00A57ABF"/>
    <w:rsid w:val="00A57EED"/>
    <w:rsid w:val="00A57F77"/>
    <w:rsid w:val="00A60486"/>
    <w:rsid w:val="00A60881"/>
    <w:rsid w:val="00A61077"/>
    <w:rsid w:val="00A62833"/>
    <w:rsid w:val="00A6290E"/>
    <w:rsid w:val="00A62F37"/>
    <w:rsid w:val="00A646B8"/>
    <w:rsid w:val="00A64982"/>
    <w:rsid w:val="00A64EDA"/>
    <w:rsid w:val="00A65498"/>
    <w:rsid w:val="00A655EA"/>
    <w:rsid w:val="00A66541"/>
    <w:rsid w:val="00A670C3"/>
    <w:rsid w:val="00A67294"/>
    <w:rsid w:val="00A6734E"/>
    <w:rsid w:val="00A67ADD"/>
    <w:rsid w:val="00A67C54"/>
    <w:rsid w:val="00A72441"/>
    <w:rsid w:val="00A729E4"/>
    <w:rsid w:val="00A738D2"/>
    <w:rsid w:val="00A73A77"/>
    <w:rsid w:val="00A74FD5"/>
    <w:rsid w:val="00A74FE1"/>
    <w:rsid w:val="00A75243"/>
    <w:rsid w:val="00A758E5"/>
    <w:rsid w:val="00A7594F"/>
    <w:rsid w:val="00A75DC8"/>
    <w:rsid w:val="00A76496"/>
    <w:rsid w:val="00A76CFF"/>
    <w:rsid w:val="00A77AC4"/>
    <w:rsid w:val="00A77C3A"/>
    <w:rsid w:val="00A80DF8"/>
    <w:rsid w:val="00A81EB3"/>
    <w:rsid w:val="00A82145"/>
    <w:rsid w:val="00A83655"/>
    <w:rsid w:val="00A83713"/>
    <w:rsid w:val="00A837FB"/>
    <w:rsid w:val="00A84320"/>
    <w:rsid w:val="00A86ABB"/>
    <w:rsid w:val="00A86BDD"/>
    <w:rsid w:val="00A870CE"/>
    <w:rsid w:val="00A879C1"/>
    <w:rsid w:val="00A87D6A"/>
    <w:rsid w:val="00A87FFC"/>
    <w:rsid w:val="00A90158"/>
    <w:rsid w:val="00A90E40"/>
    <w:rsid w:val="00A9113F"/>
    <w:rsid w:val="00A916EC"/>
    <w:rsid w:val="00A919A7"/>
    <w:rsid w:val="00A9225A"/>
    <w:rsid w:val="00A92528"/>
    <w:rsid w:val="00A933B4"/>
    <w:rsid w:val="00A93C4F"/>
    <w:rsid w:val="00A9411D"/>
    <w:rsid w:val="00A943D9"/>
    <w:rsid w:val="00A9513D"/>
    <w:rsid w:val="00A95567"/>
    <w:rsid w:val="00A95DBA"/>
    <w:rsid w:val="00A96112"/>
    <w:rsid w:val="00A96BC4"/>
    <w:rsid w:val="00AA073E"/>
    <w:rsid w:val="00AA0D27"/>
    <w:rsid w:val="00AA17A6"/>
    <w:rsid w:val="00AA2359"/>
    <w:rsid w:val="00AA2598"/>
    <w:rsid w:val="00AA3901"/>
    <w:rsid w:val="00AA4A75"/>
    <w:rsid w:val="00AA53F8"/>
    <w:rsid w:val="00AA6913"/>
    <w:rsid w:val="00AA7780"/>
    <w:rsid w:val="00AB0F3D"/>
    <w:rsid w:val="00AB107A"/>
    <w:rsid w:val="00AB2521"/>
    <w:rsid w:val="00AB3CC2"/>
    <w:rsid w:val="00AB4712"/>
    <w:rsid w:val="00AB5D80"/>
    <w:rsid w:val="00AB6758"/>
    <w:rsid w:val="00AB688B"/>
    <w:rsid w:val="00AB7E0F"/>
    <w:rsid w:val="00AC10F9"/>
    <w:rsid w:val="00AC1BAF"/>
    <w:rsid w:val="00AC2012"/>
    <w:rsid w:val="00AC207D"/>
    <w:rsid w:val="00AC27E3"/>
    <w:rsid w:val="00AC336C"/>
    <w:rsid w:val="00AC3A5E"/>
    <w:rsid w:val="00AC6715"/>
    <w:rsid w:val="00AC76AF"/>
    <w:rsid w:val="00AD1206"/>
    <w:rsid w:val="00AD167D"/>
    <w:rsid w:val="00AD1A85"/>
    <w:rsid w:val="00AD2239"/>
    <w:rsid w:val="00AD232C"/>
    <w:rsid w:val="00AD2590"/>
    <w:rsid w:val="00AD2CB6"/>
    <w:rsid w:val="00AD2D32"/>
    <w:rsid w:val="00AD335C"/>
    <w:rsid w:val="00AD46D0"/>
    <w:rsid w:val="00AD61F1"/>
    <w:rsid w:val="00AE15C1"/>
    <w:rsid w:val="00AE1B69"/>
    <w:rsid w:val="00AE2B70"/>
    <w:rsid w:val="00AE31A4"/>
    <w:rsid w:val="00AE4774"/>
    <w:rsid w:val="00AE4E21"/>
    <w:rsid w:val="00AE64CE"/>
    <w:rsid w:val="00AE7182"/>
    <w:rsid w:val="00AE78F6"/>
    <w:rsid w:val="00AF0810"/>
    <w:rsid w:val="00AF0875"/>
    <w:rsid w:val="00AF1DEB"/>
    <w:rsid w:val="00AF1E7B"/>
    <w:rsid w:val="00AF2856"/>
    <w:rsid w:val="00AF53D3"/>
    <w:rsid w:val="00AF6DCE"/>
    <w:rsid w:val="00B00373"/>
    <w:rsid w:val="00B004D1"/>
    <w:rsid w:val="00B011FB"/>
    <w:rsid w:val="00B013AD"/>
    <w:rsid w:val="00B01FBA"/>
    <w:rsid w:val="00B02432"/>
    <w:rsid w:val="00B02FB5"/>
    <w:rsid w:val="00B0342A"/>
    <w:rsid w:val="00B04783"/>
    <w:rsid w:val="00B064AD"/>
    <w:rsid w:val="00B0672F"/>
    <w:rsid w:val="00B0690A"/>
    <w:rsid w:val="00B06D14"/>
    <w:rsid w:val="00B07820"/>
    <w:rsid w:val="00B10116"/>
    <w:rsid w:val="00B11762"/>
    <w:rsid w:val="00B119D2"/>
    <w:rsid w:val="00B121EF"/>
    <w:rsid w:val="00B15102"/>
    <w:rsid w:val="00B15CA2"/>
    <w:rsid w:val="00B166A6"/>
    <w:rsid w:val="00B16A8C"/>
    <w:rsid w:val="00B178F5"/>
    <w:rsid w:val="00B17C82"/>
    <w:rsid w:val="00B2073D"/>
    <w:rsid w:val="00B20806"/>
    <w:rsid w:val="00B2088B"/>
    <w:rsid w:val="00B20EBA"/>
    <w:rsid w:val="00B2138C"/>
    <w:rsid w:val="00B215DF"/>
    <w:rsid w:val="00B2192D"/>
    <w:rsid w:val="00B21987"/>
    <w:rsid w:val="00B222E2"/>
    <w:rsid w:val="00B22B33"/>
    <w:rsid w:val="00B231F5"/>
    <w:rsid w:val="00B24B1E"/>
    <w:rsid w:val="00B24D36"/>
    <w:rsid w:val="00B27435"/>
    <w:rsid w:val="00B27EBC"/>
    <w:rsid w:val="00B302CD"/>
    <w:rsid w:val="00B30AA1"/>
    <w:rsid w:val="00B34637"/>
    <w:rsid w:val="00B350D0"/>
    <w:rsid w:val="00B3540D"/>
    <w:rsid w:val="00B3547E"/>
    <w:rsid w:val="00B3612A"/>
    <w:rsid w:val="00B36687"/>
    <w:rsid w:val="00B37307"/>
    <w:rsid w:val="00B37782"/>
    <w:rsid w:val="00B378D7"/>
    <w:rsid w:val="00B405F7"/>
    <w:rsid w:val="00B40967"/>
    <w:rsid w:val="00B43072"/>
    <w:rsid w:val="00B44592"/>
    <w:rsid w:val="00B46CB0"/>
    <w:rsid w:val="00B47088"/>
    <w:rsid w:val="00B51910"/>
    <w:rsid w:val="00B53039"/>
    <w:rsid w:val="00B53D1D"/>
    <w:rsid w:val="00B54F44"/>
    <w:rsid w:val="00B55B2E"/>
    <w:rsid w:val="00B55C3B"/>
    <w:rsid w:val="00B55EDD"/>
    <w:rsid w:val="00B567A1"/>
    <w:rsid w:val="00B577E3"/>
    <w:rsid w:val="00B57D79"/>
    <w:rsid w:val="00B6200E"/>
    <w:rsid w:val="00B623B8"/>
    <w:rsid w:val="00B6255B"/>
    <w:rsid w:val="00B625EE"/>
    <w:rsid w:val="00B655F2"/>
    <w:rsid w:val="00B657D5"/>
    <w:rsid w:val="00B659CD"/>
    <w:rsid w:val="00B65BD5"/>
    <w:rsid w:val="00B67720"/>
    <w:rsid w:val="00B7069F"/>
    <w:rsid w:val="00B71001"/>
    <w:rsid w:val="00B71328"/>
    <w:rsid w:val="00B713C3"/>
    <w:rsid w:val="00B72CAC"/>
    <w:rsid w:val="00B72CF9"/>
    <w:rsid w:val="00B730F9"/>
    <w:rsid w:val="00B73B49"/>
    <w:rsid w:val="00B73F03"/>
    <w:rsid w:val="00B74120"/>
    <w:rsid w:val="00B74236"/>
    <w:rsid w:val="00B76860"/>
    <w:rsid w:val="00B77812"/>
    <w:rsid w:val="00B8158D"/>
    <w:rsid w:val="00B82F47"/>
    <w:rsid w:val="00B83193"/>
    <w:rsid w:val="00B84DA7"/>
    <w:rsid w:val="00B8505C"/>
    <w:rsid w:val="00B86C7B"/>
    <w:rsid w:val="00B87883"/>
    <w:rsid w:val="00B87AB4"/>
    <w:rsid w:val="00B87DAA"/>
    <w:rsid w:val="00B90550"/>
    <w:rsid w:val="00B93BA8"/>
    <w:rsid w:val="00B95426"/>
    <w:rsid w:val="00B96565"/>
    <w:rsid w:val="00B96DD4"/>
    <w:rsid w:val="00B96E81"/>
    <w:rsid w:val="00BA216D"/>
    <w:rsid w:val="00BA2A48"/>
    <w:rsid w:val="00BA2ED6"/>
    <w:rsid w:val="00BA5006"/>
    <w:rsid w:val="00BA578C"/>
    <w:rsid w:val="00BA5F1B"/>
    <w:rsid w:val="00BA649B"/>
    <w:rsid w:val="00BA69AD"/>
    <w:rsid w:val="00BA6D4D"/>
    <w:rsid w:val="00BA6FA5"/>
    <w:rsid w:val="00BA719A"/>
    <w:rsid w:val="00BA7550"/>
    <w:rsid w:val="00BA7CE5"/>
    <w:rsid w:val="00BB0B2D"/>
    <w:rsid w:val="00BB0E41"/>
    <w:rsid w:val="00BB21F0"/>
    <w:rsid w:val="00BB2BFF"/>
    <w:rsid w:val="00BB3E26"/>
    <w:rsid w:val="00BB6069"/>
    <w:rsid w:val="00BB6C17"/>
    <w:rsid w:val="00BB6CB3"/>
    <w:rsid w:val="00BB7B14"/>
    <w:rsid w:val="00BB7B8A"/>
    <w:rsid w:val="00BC096A"/>
    <w:rsid w:val="00BC0C35"/>
    <w:rsid w:val="00BC2D99"/>
    <w:rsid w:val="00BC3F69"/>
    <w:rsid w:val="00BC4EEA"/>
    <w:rsid w:val="00BC5844"/>
    <w:rsid w:val="00BC705D"/>
    <w:rsid w:val="00BD0EEE"/>
    <w:rsid w:val="00BD325E"/>
    <w:rsid w:val="00BD4565"/>
    <w:rsid w:val="00BD56AF"/>
    <w:rsid w:val="00BD5B85"/>
    <w:rsid w:val="00BD6EDD"/>
    <w:rsid w:val="00BD7151"/>
    <w:rsid w:val="00BD7184"/>
    <w:rsid w:val="00BE1049"/>
    <w:rsid w:val="00BE19E7"/>
    <w:rsid w:val="00BE27CA"/>
    <w:rsid w:val="00BE47B3"/>
    <w:rsid w:val="00BE5F0C"/>
    <w:rsid w:val="00BF04F0"/>
    <w:rsid w:val="00BF1159"/>
    <w:rsid w:val="00BF2335"/>
    <w:rsid w:val="00BF3F2E"/>
    <w:rsid w:val="00BF541E"/>
    <w:rsid w:val="00BF7747"/>
    <w:rsid w:val="00BF7AE6"/>
    <w:rsid w:val="00C02601"/>
    <w:rsid w:val="00C02AAA"/>
    <w:rsid w:val="00C05347"/>
    <w:rsid w:val="00C075BE"/>
    <w:rsid w:val="00C10419"/>
    <w:rsid w:val="00C10595"/>
    <w:rsid w:val="00C11F23"/>
    <w:rsid w:val="00C12028"/>
    <w:rsid w:val="00C131DF"/>
    <w:rsid w:val="00C15D0E"/>
    <w:rsid w:val="00C170F9"/>
    <w:rsid w:val="00C17131"/>
    <w:rsid w:val="00C17CA2"/>
    <w:rsid w:val="00C21E2B"/>
    <w:rsid w:val="00C225F7"/>
    <w:rsid w:val="00C22854"/>
    <w:rsid w:val="00C2334A"/>
    <w:rsid w:val="00C23667"/>
    <w:rsid w:val="00C249AA"/>
    <w:rsid w:val="00C31D5A"/>
    <w:rsid w:val="00C32279"/>
    <w:rsid w:val="00C32A38"/>
    <w:rsid w:val="00C337FD"/>
    <w:rsid w:val="00C34985"/>
    <w:rsid w:val="00C34F3D"/>
    <w:rsid w:val="00C3520C"/>
    <w:rsid w:val="00C35373"/>
    <w:rsid w:val="00C362C4"/>
    <w:rsid w:val="00C3726B"/>
    <w:rsid w:val="00C37E8E"/>
    <w:rsid w:val="00C400D1"/>
    <w:rsid w:val="00C40675"/>
    <w:rsid w:val="00C41B9C"/>
    <w:rsid w:val="00C41FE9"/>
    <w:rsid w:val="00C42965"/>
    <w:rsid w:val="00C433CA"/>
    <w:rsid w:val="00C4342D"/>
    <w:rsid w:val="00C4583B"/>
    <w:rsid w:val="00C47480"/>
    <w:rsid w:val="00C47A0D"/>
    <w:rsid w:val="00C50095"/>
    <w:rsid w:val="00C50494"/>
    <w:rsid w:val="00C51473"/>
    <w:rsid w:val="00C51654"/>
    <w:rsid w:val="00C51C20"/>
    <w:rsid w:val="00C51E07"/>
    <w:rsid w:val="00C51E5E"/>
    <w:rsid w:val="00C51F51"/>
    <w:rsid w:val="00C52808"/>
    <w:rsid w:val="00C530C9"/>
    <w:rsid w:val="00C5356A"/>
    <w:rsid w:val="00C53BB1"/>
    <w:rsid w:val="00C545FC"/>
    <w:rsid w:val="00C54B0E"/>
    <w:rsid w:val="00C54DF3"/>
    <w:rsid w:val="00C55546"/>
    <w:rsid w:val="00C5782C"/>
    <w:rsid w:val="00C601A0"/>
    <w:rsid w:val="00C60539"/>
    <w:rsid w:val="00C60DF1"/>
    <w:rsid w:val="00C62C35"/>
    <w:rsid w:val="00C63EB9"/>
    <w:rsid w:val="00C66135"/>
    <w:rsid w:val="00C67466"/>
    <w:rsid w:val="00C70414"/>
    <w:rsid w:val="00C70864"/>
    <w:rsid w:val="00C71CD9"/>
    <w:rsid w:val="00C73558"/>
    <w:rsid w:val="00C76607"/>
    <w:rsid w:val="00C7663F"/>
    <w:rsid w:val="00C76C4C"/>
    <w:rsid w:val="00C77C43"/>
    <w:rsid w:val="00C80D6F"/>
    <w:rsid w:val="00C82149"/>
    <w:rsid w:val="00C82B5F"/>
    <w:rsid w:val="00C8747C"/>
    <w:rsid w:val="00C87EE6"/>
    <w:rsid w:val="00C90DE2"/>
    <w:rsid w:val="00C933D4"/>
    <w:rsid w:val="00C94F4E"/>
    <w:rsid w:val="00C9508B"/>
    <w:rsid w:val="00C97198"/>
    <w:rsid w:val="00CA063B"/>
    <w:rsid w:val="00CA0AEF"/>
    <w:rsid w:val="00CA1519"/>
    <w:rsid w:val="00CA157E"/>
    <w:rsid w:val="00CA2EDC"/>
    <w:rsid w:val="00CA3936"/>
    <w:rsid w:val="00CA4F81"/>
    <w:rsid w:val="00CA524B"/>
    <w:rsid w:val="00CA5EC1"/>
    <w:rsid w:val="00CA64E3"/>
    <w:rsid w:val="00CA6E71"/>
    <w:rsid w:val="00CA7E98"/>
    <w:rsid w:val="00CB086E"/>
    <w:rsid w:val="00CB0FEE"/>
    <w:rsid w:val="00CB16C1"/>
    <w:rsid w:val="00CB1C58"/>
    <w:rsid w:val="00CB1D61"/>
    <w:rsid w:val="00CB2A88"/>
    <w:rsid w:val="00CB73C5"/>
    <w:rsid w:val="00CB7A88"/>
    <w:rsid w:val="00CC052C"/>
    <w:rsid w:val="00CC086E"/>
    <w:rsid w:val="00CC094D"/>
    <w:rsid w:val="00CC2874"/>
    <w:rsid w:val="00CC2A46"/>
    <w:rsid w:val="00CC458F"/>
    <w:rsid w:val="00CC4F5F"/>
    <w:rsid w:val="00CC5C83"/>
    <w:rsid w:val="00CC6051"/>
    <w:rsid w:val="00CD0170"/>
    <w:rsid w:val="00CD3C74"/>
    <w:rsid w:val="00CD4E85"/>
    <w:rsid w:val="00CD4F67"/>
    <w:rsid w:val="00CD5112"/>
    <w:rsid w:val="00CD5784"/>
    <w:rsid w:val="00CD595D"/>
    <w:rsid w:val="00CD5AAB"/>
    <w:rsid w:val="00CD645E"/>
    <w:rsid w:val="00CD68B0"/>
    <w:rsid w:val="00CD758D"/>
    <w:rsid w:val="00CE00C7"/>
    <w:rsid w:val="00CE00CF"/>
    <w:rsid w:val="00CE0F28"/>
    <w:rsid w:val="00CE1004"/>
    <w:rsid w:val="00CE3288"/>
    <w:rsid w:val="00CE48CB"/>
    <w:rsid w:val="00CE50A7"/>
    <w:rsid w:val="00CE5C93"/>
    <w:rsid w:val="00CF0501"/>
    <w:rsid w:val="00CF22E1"/>
    <w:rsid w:val="00CF303D"/>
    <w:rsid w:val="00CF4306"/>
    <w:rsid w:val="00CF43F8"/>
    <w:rsid w:val="00CF6E19"/>
    <w:rsid w:val="00D00856"/>
    <w:rsid w:val="00D00E70"/>
    <w:rsid w:val="00D02126"/>
    <w:rsid w:val="00D024C3"/>
    <w:rsid w:val="00D03343"/>
    <w:rsid w:val="00D0429D"/>
    <w:rsid w:val="00D04A1B"/>
    <w:rsid w:val="00D04BB3"/>
    <w:rsid w:val="00D0714C"/>
    <w:rsid w:val="00D10C49"/>
    <w:rsid w:val="00D1157B"/>
    <w:rsid w:val="00D13F0B"/>
    <w:rsid w:val="00D15E36"/>
    <w:rsid w:val="00D17568"/>
    <w:rsid w:val="00D20B20"/>
    <w:rsid w:val="00D20B9F"/>
    <w:rsid w:val="00D21EE3"/>
    <w:rsid w:val="00D22778"/>
    <w:rsid w:val="00D24494"/>
    <w:rsid w:val="00D2449D"/>
    <w:rsid w:val="00D27C34"/>
    <w:rsid w:val="00D303CD"/>
    <w:rsid w:val="00D3220E"/>
    <w:rsid w:val="00D32824"/>
    <w:rsid w:val="00D33656"/>
    <w:rsid w:val="00D338FB"/>
    <w:rsid w:val="00D34588"/>
    <w:rsid w:val="00D35983"/>
    <w:rsid w:val="00D3624A"/>
    <w:rsid w:val="00D36809"/>
    <w:rsid w:val="00D368F6"/>
    <w:rsid w:val="00D36EAF"/>
    <w:rsid w:val="00D37BF2"/>
    <w:rsid w:val="00D37DFC"/>
    <w:rsid w:val="00D4081F"/>
    <w:rsid w:val="00D42D9E"/>
    <w:rsid w:val="00D4300A"/>
    <w:rsid w:val="00D44DAC"/>
    <w:rsid w:val="00D4535D"/>
    <w:rsid w:val="00D45CCC"/>
    <w:rsid w:val="00D4665C"/>
    <w:rsid w:val="00D46EFF"/>
    <w:rsid w:val="00D4782D"/>
    <w:rsid w:val="00D47A94"/>
    <w:rsid w:val="00D5105C"/>
    <w:rsid w:val="00D5112D"/>
    <w:rsid w:val="00D51460"/>
    <w:rsid w:val="00D51C9B"/>
    <w:rsid w:val="00D52931"/>
    <w:rsid w:val="00D52C63"/>
    <w:rsid w:val="00D53046"/>
    <w:rsid w:val="00D557E6"/>
    <w:rsid w:val="00D56647"/>
    <w:rsid w:val="00D57DBB"/>
    <w:rsid w:val="00D60AD0"/>
    <w:rsid w:val="00D61C35"/>
    <w:rsid w:val="00D62171"/>
    <w:rsid w:val="00D63CCE"/>
    <w:rsid w:val="00D6502A"/>
    <w:rsid w:val="00D66942"/>
    <w:rsid w:val="00D66E9E"/>
    <w:rsid w:val="00D72EBB"/>
    <w:rsid w:val="00D72EE4"/>
    <w:rsid w:val="00D737ED"/>
    <w:rsid w:val="00D759A6"/>
    <w:rsid w:val="00D7676C"/>
    <w:rsid w:val="00D768A4"/>
    <w:rsid w:val="00D8006E"/>
    <w:rsid w:val="00D80912"/>
    <w:rsid w:val="00D81B1C"/>
    <w:rsid w:val="00D86B06"/>
    <w:rsid w:val="00D870C1"/>
    <w:rsid w:val="00D87826"/>
    <w:rsid w:val="00D91B87"/>
    <w:rsid w:val="00D91EFE"/>
    <w:rsid w:val="00D92B7D"/>
    <w:rsid w:val="00D93B0B"/>
    <w:rsid w:val="00D93BAD"/>
    <w:rsid w:val="00D93DFD"/>
    <w:rsid w:val="00D93F5B"/>
    <w:rsid w:val="00D96091"/>
    <w:rsid w:val="00D96359"/>
    <w:rsid w:val="00D96FBB"/>
    <w:rsid w:val="00D97A2D"/>
    <w:rsid w:val="00D97B4F"/>
    <w:rsid w:val="00DA085C"/>
    <w:rsid w:val="00DA14E0"/>
    <w:rsid w:val="00DA18B3"/>
    <w:rsid w:val="00DA1D9F"/>
    <w:rsid w:val="00DA1EF9"/>
    <w:rsid w:val="00DA2DB5"/>
    <w:rsid w:val="00DA54EA"/>
    <w:rsid w:val="00DB12B2"/>
    <w:rsid w:val="00DB1747"/>
    <w:rsid w:val="00DB17A2"/>
    <w:rsid w:val="00DB17BE"/>
    <w:rsid w:val="00DB1C7A"/>
    <w:rsid w:val="00DB1CC8"/>
    <w:rsid w:val="00DB3040"/>
    <w:rsid w:val="00DB458E"/>
    <w:rsid w:val="00DB4742"/>
    <w:rsid w:val="00DB48ED"/>
    <w:rsid w:val="00DB5263"/>
    <w:rsid w:val="00DB5721"/>
    <w:rsid w:val="00DB66E8"/>
    <w:rsid w:val="00DB67FA"/>
    <w:rsid w:val="00DB70E9"/>
    <w:rsid w:val="00DB77B3"/>
    <w:rsid w:val="00DC023E"/>
    <w:rsid w:val="00DC0972"/>
    <w:rsid w:val="00DC1304"/>
    <w:rsid w:val="00DC19D7"/>
    <w:rsid w:val="00DC37E2"/>
    <w:rsid w:val="00DC5627"/>
    <w:rsid w:val="00DC7F8D"/>
    <w:rsid w:val="00DD06C0"/>
    <w:rsid w:val="00DD2BFE"/>
    <w:rsid w:val="00DD4AC0"/>
    <w:rsid w:val="00DD4F75"/>
    <w:rsid w:val="00DD7315"/>
    <w:rsid w:val="00DE019C"/>
    <w:rsid w:val="00DE2690"/>
    <w:rsid w:val="00DE3A30"/>
    <w:rsid w:val="00DE4046"/>
    <w:rsid w:val="00DE4A93"/>
    <w:rsid w:val="00DE540E"/>
    <w:rsid w:val="00DE67CD"/>
    <w:rsid w:val="00DF0893"/>
    <w:rsid w:val="00DF1909"/>
    <w:rsid w:val="00DF38B2"/>
    <w:rsid w:val="00DF3905"/>
    <w:rsid w:val="00DF3E5F"/>
    <w:rsid w:val="00DF5AC0"/>
    <w:rsid w:val="00DF5D32"/>
    <w:rsid w:val="00E00319"/>
    <w:rsid w:val="00E0086A"/>
    <w:rsid w:val="00E0139E"/>
    <w:rsid w:val="00E02B06"/>
    <w:rsid w:val="00E02CC3"/>
    <w:rsid w:val="00E039CB"/>
    <w:rsid w:val="00E03B2E"/>
    <w:rsid w:val="00E03CC3"/>
    <w:rsid w:val="00E0600D"/>
    <w:rsid w:val="00E06903"/>
    <w:rsid w:val="00E069A9"/>
    <w:rsid w:val="00E071C2"/>
    <w:rsid w:val="00E0786D"/>
    <w:rsid w:val="00E07D7D"/>
    <w:rsid w:val="00E100FF"/>
    <w:rsid w:val="00E1014E"/>
    <w:rsid w:val="00E10532"/>
    <w:rsid w:val="00E112E8"/>
    <w:rsid w:val="00E12F0E"/>
    <w:rsid w:val="00E1371C"/>
    <w:rsid w:val="00E137DB"/>
    <w:rsid w:val="00E14510"/>
    <w:rsid w:val="00E14C2C"/>
    <w:rsid w:val="00E160B1"/>
    <w:rsid w:val="00E1625F"/>
    <w:rsid w:val="00E200EC"/>
    <w:rsid w:val="00E203F6"/>
    <w:rsid w:val="00E20BE3"/>
    <w:rsid w:val="00E227C4"/>
    <w:rsid w:val="00E255DD"/>
    <w:rsid w:val="00E25C05"/>
    <w:rsid w:val="00E25DF4"/>
    <w:rsid w:val="00E26CCA"/>
    <w:rsid w:val="00E274DC"/>
    <w:rsid w:val="00E27DDF"/>
    <w:rsid w:val="00E31AB5"/>
    <w:rsid w:val="00E3277B"/>
    <w:rsid w:val="00E3283C"/>
    <w:rsid w:val="00E34598"/>
    <w:rsid w:val="00E368D2"/>
    <w:rsid w:val="00E36A4A"/>
    <w:rsid w:val="00E371E7"/>
    <w:rsid w:val="00E3793C"/>
    <w:rsid w:val="00E37CB7"/>
    <w:rsid w:val="00E4037B"/>
    <w:rsid w:val="00E40BCD"/>
    <w:rsid w:val="00E41BED"/>
    <w:rsid w:val="00E426F4"/>
    <w:rsid w:val="00E43036"/>
    <w:rsid w:val="00E43755"/>
    <w:rsid w:val="00E43FA3"/>
    <w:rsid w:val="00E4436F"/>
    <w:rsid w:val="00E45A95"/>
    <w:rsid w:val="00E46189"/>
    <w:rsid w:val="00E465EF"/>
    <w:rsid w:val="00E477FF"/>
    <w:rsid w:val="00E5046E"/>
    <w:rsid w:val="00E52B21"/>
    <w:rsid w:val="00E53939"/>
    <w:rsid w:val="00E54B62"/>
    <w:rsid w:val="00E56451"/>
    <w:rsid w:val="00E56474"/>
    <w:rsid w:val="00E56C17"/>
    <w:rsid w:val="00E56D0C"/>
    <w:rsid w:val="00E57AB4"/>
    <w:rsid w:val="00E608F9"/>
    <w:rsid w:val="00E60CA0"/>
    <w:rsid w:val="00E61579"/>
    <w:rsid w:val="00E630B8"/>
    <w:rsid w:val="00E6464B"/>
    <w:rsid w:val="00E64D81"/>
    <w:rsid w:val="00E652D1"/>
    <w:rsid w:val="00E6634B"/>
    <w:rsid w:val="00E66A8E"/>
    <w:rsid w:val="00E67737"/>
    <w:rsid w:val="00E708D3"/>
    <w:rsid w:val="00E70D04"/>
    <w:rsid w:val="00E71615"/>
    <w:rsid w:val="00E7268F"/>
    <w:rsid w:val="00E72DB3"/>
    <w:rsid w:val="00E72EE4"/>
    <w:rsid w:val="00E7441C"/>
    <w:rsid w:val="00E769FF"/>
    <w:rsid w:val="00E80F2A"/>
    <w:rsid w:val="00E81611"/>
    <w:rsid w:val="00E81672"/>
    <w:rsid w:val="00E81C30"/>
    <w:rsid w:val="00E83781"/>
    <w:rsid w:val="00E845E7"/>
    <w:rsid w:val="00E853AD"/>
    <w:rsid w:val="00E8592C"/>
    <w:rsid w:val="00E86A73"/>
    <w:rsid w:val="00E872FD"/>
    <w:rsid w:val="00E874D8"/>
    <w:rsid w:val="00E87512"/>
    <w:rsid w:val="00E90B1F"/>
    <w:rsid w:val="00E90EC5"/>
    <w:rsid w:val="00E917D8"/>
    <w:rsid w:val="00E91E3A"/>
    <w:rsid w:val="00E9379A"/>
    <w:rsid w:val="00E94DBC"/>
    <w:rsid w:val="00E96831"/>
    <w:rsid w:val="00E96BA2"/>
    <w:rsid w:val="00E96D37"/>
    <w:rsid w:val="00E9791D"/>
    <w:rsid w:val="00E97E73"/>
    <w:rsid w:val="00EA0B9A"/>
    <w:rsid w:val="00EA27C8"/>
    <w:rsid w:val="00EA2841"/>
    <w:rsid w:val="00EA4CBA"/>
    <w:rsid w:val="00EA5991"/>
    <w:rsid w:val="00EA6430"/>
    <w:rsid w:val="00EA70FC"/>
    <w:rsid w:val="00EA7154"/>
    <w:rsid w:val="00EB051D"/>
    <w:rsid w:val="00EB2BCC"/>
    <w:rsid w:val="00EB3026"/>
    <w:rsid w:val="00EB347B"/>
    <w:rsid w:val="00EB35FD"/>
    <w:rsid w:val="00EB360E"/>
    <w:rsid w:val="00EB458F"/>
    <w:rsid w:val="00EB56CD"/>
    <w:rsid w:val="00EB5AB8"/>
    <w:rsid w:val="00EB5BA1"/>
    <w:rsid w:val="00EB5C58"/>
    <w:rsid w:val="00EB6320"/>
    <w:rsid w:val="00EC052A"/>
    <w:rsid w:val="00EC0A1C"/>
    <w:rsid w:val="00EC144F"/>
    <w:rsid w:val="00EC20E4"/>
    <w:rsid w:val="00EC261E"/>
    <w:rsid w:val="00EC3A79"/>
    <w:rsid w:val="00EC62F4"/>
    <w:rsid w:val="00EC6D95"/>
    <w:rsid w:val="00EC74EC"/>
    <w:rsid w:val="00ED1FAB"/>
    <w:rsid w:val="00ED3850"/>
    <w:rsid w:val="00ED3D02"/>
    <w:rsid w:val="00ED3E71"/>
    <w:rsid w:val="00ED3FB6"/>
    <w:rsid w:val="00ED48AC"/>
    <w:rsid w:val="00ED4FB8"/>
    <w:rsid w:val="00EE0822"/>
    <w:rsid w:val="00EE0F98"/>
    <w:rsid w:val="00EE109A"/>
    <w:rsid w:val="00EE2DE9"/>
    <w:rsid w:val="00EE486E"/>
    <w:rsid w:val="00EE6448"/>
    <w:rsid w:val="00EE7603"/>
    <w:rsid w:val="00EE799F"/>
    <w:rsid w:val="00EE7B27"/>
    <w:rsid w:val="00EF0568"/>
    <w:rsid w:val="00EF1270"/>
    <w:rsid w:val="00EF20FA"/>
    <w:rsid w:val="00EF2921"/>
    <w:rsid w:val="00EF3E6B"/>
    <w:rsid w:val="00EF3ECB"/>
    <w:rsid w:val="00EF4725"/>
    <w:rsid w:val="00EF482C"/>
    <w:rsid w:val="00EF4E80"/>
    <w:rsid w:val="00EF5A2A"/>
    <w:rsid w:val="00EF5A42"/>
    <w:rsid w:val="00EF63CE"/>
    <w:rsid w:val="00EF66FA"/>
    <w:rsid w:val="00EF67BF"/>
    <w:rsid w:val="00EF688E"/>
    <w:rsid w:val="00F01C5A"/>
    <w:rsid w:val="00F01D83"/>
    <w:rsid w:val="00F01EC9"/>
    <w:rsid w:val="00F02CF4"/>
    <w:rsid w:val="00F05200"/>
    <w:rsid w:val="00F07205"/>
    <w:rsid w:val="00F0751C"/>
    <w:rsid w:val="00F10B2B"/>
    <w:rsid w:val="00F10CA0"/>
    <w:rsid w:val="00F12494"/>
    <w:rsid w:val="00F134F9"/>
    <w:rsid w:val="00F15233"/>
    <w:rsid w:val="00F1531E"/>
    <w:rsid w:val="00F15A94"/>
    <w:rsid w:val="00F16B75"/>
    <w:rsid w:val="00F16D7E"/>
    <w:rsid w:val="00F17AF4"/>
    <w:rsid w:val="00F20150"/>
    <w:rsid w:val="00F20C24"/>
    <w:rsid w:val="00F2153E"/>
    <w:rsid w:val="00F21753"/>
    <w:rsid w:val="00F21B8D"/>
    <w:rsid w:val="00F22179"/>
    <w:rsid w:val="00F22242"/>
    <w:rsid w:val="00F222EF"/>
    <w:rsid w:val="00F22D70"/>
    <w:rsid w:val="00F24118"/>
    <w:rsid w:val="00F257D5"/>
    <w:rsid w:val="00F264E9"/>
    <w:rsid w:val="00F27519"/>
    <w:rsid w:val="00F27839"/>
    <w:rsid w:val="00F30B2E"/>
    <w:rsid w:val="00F31ADC"/>
    <w:rsid w:val="00F31DB2"/>
    <w:rsid w:val="00F3269E"/>
    <w:rsid w:val="00F32AFE"/>
    <w:rsid w:val="00F32D2B"/>
    <w:rsid w:val="00F33B7B"/>
    <w:rsid w:val="00F3407D"/>
    <w:rsid w:val="00F34BD9"/>
    <w:rsid w:val="00F404D8"/>
    <w:rsid w:val="00F4051A"/>
    <w:rsid w:val="00F41402"/>
    <w:rsid w:val="00F43312"/>
    <w:rsid w:val="00F46270"/>
    <w:rsid w:val="00F4743C"/>
    <w:rsid w:val="00F47F8E"/>
    <w:rsid w:val="00F5066C"/>
    <w:rsid w:val="00F54A1D"/>
    <w:rsid w:val="00F553F3"/>
    <w:rsid w:val="00F55DD0"/>
    <w:rsid w:val="00F56FF2"/>
    <w:rsid w:val="00F573FE"/>
    <w:rsid w:val="00F579BA"/>
    <w:rsid w:val="00F60131"/>
    <w:rsid w:val="00F602D1"/>
    <w:rsid w:val="00F6094C"/>
    <w:rsid w:val="00F614FE"/>
    <w:rsid w:val="00F62C92"/>
    <w:rsid w:val="00F63580"/>
    <w:rsid w:val="00F654A9"/>
    <w:rsid w:val="00F654CA"/>
    <w:rsid w:val="00F6565A"/>
    <w:rsid w:val="00F663C9"/>
    <w:rsid w:val="00F66AFB"/>
    <w:rsid w:val="00F675BC"/>
    <w:rsid w:val="00F67B00"/>
    <w:rsid w:val="00F7172F"/>
    <w:rsid w:val="00F71940"/>
    <w:rsid w:val="00F71A9E"/>
    <w:rsid w:val="00F72AF1"/>
    <w:rsid w:val="00F74110"/>
    <w:rsid w:val="00F742D6"/>
    <w:rsid w:val="00F74645"/>
    <w:rsid w:val="00F74FB0"/>
    <w:rsid w:val="00F75E68"/>
    <w:rsid w:val="00F776F4"/>
    <w:rsid w:val="00F80606"/>
    <w:rsid w:val="00F8403D"/>
    <w:rsid w:val="00F84C5E"/>
    <w:rsid w:val="00F8748D"/>
    <w:rsid w:val="00F90731"/>
    <w:rsid w:val="00F91C5C"/>
    <w:rsid w:val="00F91F46"/>
    <w:rsid w:val="00F92747"/>
    <w:rsid w:val="00F928AC"/>
    <w:rsid w:val="00F92997"/>
    <w:rsid w:val="00F92EBD"/>
    <w:rsid w:val="00F9305A"/>
    <w:rsid w:val="00F93646"/>
    <w:rsid w:val="00F93C8E"/>
    <w:rsid w:val="00F95E88"/>
    <w:rsid w:val="00F96FF9"/>
    <w:rsid w:val="00F97098"/>
    <w:rsid w:val="00F97D3C"/>
    <w:rsid w:val="00FA0A14"/>
    <w:rsid w:val="00FA0BE8"/>
    <w:rsid w:val="00FA0DC4"/>
    <w:rsid w:val="00FA2AD6"/>
    <w:rsid w:val="00FA2AF9"/>
    <w:rsid w:val="00FA5915"/>
    <w:rsid w:val="00FA59AA"/>
    <w:rsid w:val="00FA5B24"/>
    <w:rsid w:val="00FA69DA"/>
    <w:rsid w:val="00FA6FB4"/>
    <w:rsid w:val="00FA7AF0"/>
    <w:rsid w:val="00FB19B0"/>
    <w:rsid w:val="00FB32C7"/>
    <w:rsid w:val="00FB367B"/>
    <w:rsid w:val="00FB36D4"/>
    <w:rsid w:val="00FB4DDB"/>
    <w:rsid w:val="00FC29EE"/>
    <w:rsid w:val="00FC3BB8"/>
    <w:rsid w:val="00FC448C"/>
    <w:rsid w:val="00FC5132"/>
    <w:rsid w:val="00FC5585"/>
    <w:rsid w:val="00FC5709"/>
    <w:rsid w:val="00FC59F5"/>
    <w:rsid w:val="00FC7172"/>
    <w:rsid w:val="00FC7E8E"/>
    <w:rsid w:val="00FD00B6"/>
    <w:rsid w:val="00FD126B"/>
    <w:rsid w:val="00FD1F0A"/>
    <w:rsid w:val="00FD3338"/>
    <w:rsid w:val="00FD4C73"/>
    <w:rsid w:val="00FD5D1A"/>
    <w:rsid w:val="00FD6A32"/>
    <w:rsid w:val="00FD7407"/>
    <w:rsid w:val="00FD7D0A"/>
    <w:rsid w:val="00FE0E8A"/>
    <w:rsid w:val="00FE0FDE"/>
    <w:rsid w:val="00FE4B45"/>
    <w:rsid w:val="00FE4B81"/>
    <w:rsid w:val="00FE5A85"/>
    <w:rsid w:val="00FF028D"/>
    <w:rsid w:val="00FF0F5D"/>
    <w:rsid w:val="00FF20D9"/>
    <w:rsid w:val="00FF27EB"/>
    <w:rsid w:val="00FF36AD"/>
    <w:rsid w:val="00FF3D55"/>
    <w:rsid w:val="00FF474A"/>
    <w:rsid w:val="00FF5921"/>
    <w:rsid w:val="00FF595A"/>
    <w:rsid w:val="00FF6904"/>
    <w:rsid w:val="00FF7889"/>
    <w:rsid w:val="00FF7C13"/>
    <w:rsid w:val="01917006"/>
    <w:rsid w:val="02431D30"/>
    <w:rsid w:val="04EC0279"/>
    <w:rsid w:val="05110267"/>
    <w:rsid w:val="07580970"/>
    <w:rsid w:val="090330DC"/>
    <w:rsid w:val="09AD4952"/>
    <w:rsid w:val="0B354894"/>
    <w:rsid w:val="0BCE6D1F"/>
    <w:rsid w:val="0CD26260"/>
    <w:rsid w:val="0CF419C6"/>
    <w:rsid w:val="0DA63746"/>
    <w:rsid w:val="0DB1068D"/>
    <w:rsid w:val="0E681B1D"/>
    <w:rsid w:val="0ECF36FE"/>
    <w:rsid w:val="0F2940B4"/>
    <w:rsid w:val="0FDA0D1D"/>
    <w:rsid w:val="11585D5A"/>
    <w:rsid w:val="12A0777F"/>
    <w:rsid w:val="12E01095"/>
    <w:rsid w:val="13660B8A"/>
    <w:rsid w:val="14105831"/>
    <w:rsid w:val="14C3697F"/>
    <w:rsid w:val="15334EEF"/>
    <w:rsid w:val="1542470E"/>
    <w:rsid w:val="16475176"/>
    <w:rsid w:val="182C156E"/>
    <w:rsid w:val="1933214A"/>
    <w:rsid w:val="1BF66502"/>
    <w:rsid w:val="1DBA59AE"/>
    <w:rsid w:val="1F913877"/>
    <w:rsid w:val="20D360B1"/>
    <w:rsid w:val="20F27D46"/>
    <w:rsid w:val="21BD327B"/>
    <w:rsid w:val="23913592"/>
    <w:rsid w:val="23D264EF"/>
    <w:rsid w:val="255F7546"/>
    <w:rsid w:val="26881AC1"/>
    <w:rsid w:val="2A4360B6"/>
    <w:rsid w:val="2C5E0B34"/>
    <w:rsid w:val="2CB922AA"/>
    <w:rsid w:val="2F232156"/>
    <w:rsid w:val="2F395A7E"/>
    <w:rsid w:val="2F6D4AB8"/>
    <w:rsid w:val="2F7F778B"/>
    <w:rsid w:val="300E6FC2"/>
    <w:rsid w:val="31FA101C"/>
    <w:rsid w:val="338A11EA"/>
    <w:rsid w:val="343B4CD3"/>
    <w:rsid w:val="354973A1"/>
    <w:rsid w:val="35747438"/>
    <w:rsid w:val="38C24DB7"/>
    <w:rsid w:val="397C22D4"/>
    <w:rsid w:val="398C7E75"/>
    <w:rsid w:val="3A851F61"/>
    <w:rsid w:val="3AB07C6E"/>
    <w:rsid w:val="3AFC7266"/>
    <w:rsid w:val="3BBE7975"/>
    <w:rsid w:val="3C424701"/>
    <w:rsid w:val="3E5C348E"/>
    <w:rsid w:val="3E9859BC"/>
    <w:rsid w:val="3ED42422"/>
    <w:rsid w:val="3F5F2B84"/>
    <w:rsid w:val="3FA16F0E"/>
    <w:rsid w:val="40C81E5D"/>
    <w:rsid w:val="40F71D63"/>
    <w:rsid w:val="415D2382"/>
    <w:rsid w:val="41E478E3"/>
    <w:rsid w:val="421F29E2"/>
    <w:rsid w:val="42323858"/>
    <w:rsid w:val="48412603"/>
    <w:rsid w:val="484A61C8"/>
    <w:rsid w:val="4A633EDC"/>
    <w:rsid w:val="526767D8"/>
    <w:rsid w:val="532C27A9"/>
    <w:rsid w:val="535221C1"/>
    <w:rsid w:val="53A11B22"/>
    <w:rsid w:val="55204FA3"/>
    <w:rsid w:val="55444FAE"/>
    <w:rsid w:val="5558530B"/>
    <w:rsid w:val="56776455"/>
    <w:rsid w:val="56F71CBE"/>
    <w:rsid w:val="57601F78"/>
    <w:rsid w:val="5903354B"/>
    <w:rsid w:val="5BA82AFB"/>
    <w:rsid w:val="5BB85906"/>
    <w:rsid w:val="5D1B45D5"/>
    <w:rsid w:val="5F466C99"/>
    <w:rsid w:val="5F5D581E"/>
    <w:rsid w:val="5FCE266F"/>
    <w:rsid w:val="60FD1EA3"/>
    <w:rsid w:val="61310825"/>
    <w:rsid w:val="61A45BB0"/>
    <w:rsid w:val="652750B4"/>
    <w:rsid w:val="65C41F64"/>
    <w:rsid w:val="676A28AB"/>
    <w:rsid w:val="67C87395"/>
    <w:rsid w:val="68FB362A"/>
    <w:rsid w:val="6A162E3A"/>
    <w:rsid w:val="6A687436"/>
    <w:rsid w:val="6C584987"/>
    <w:rsid w:val="6DE30A88"/>
    <w:rsid w:val="6DFB48B1"/>
    <w:rsid w:val="6EF9634C"/>
    <w:rsid w:val="71803EAC"/>
    <w:rsid w:val="71C630CE"/>
    <w:rsid w:val="74C13614"/>
    <w:rsid w:val="75503FC7"/>
    <w:rsid w:val="761B3AED"/>
    <w:rsid w:val="764237DA"/>
    <w:rsid w:val="76923263"/>
    <w:rsid w:val="790B614B"/>
    <w:rsid w:val="7BC5707B"/>
    <w:rsid w:val="7D0F2BCF"/>
    <w:rsid w:val="7F51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CD815C-0366-48EE-8D5E-2ABE9DC3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uiPriority="22" w:qFormat="1"/>
    <w:lsdException w:name="Emphasis" w:uiPriority="20"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spacing w:line="360" w:lineRule="auto"/>
      <w:ind w:firstLineChars="200" w:firstLine="200"/>
      <w:jc w:val="both"/>
    </w:pPr>
    <w:rPr>
      <w:rFonts w:ascii="宋体" w:hAnsi="宋体"/>
      <w:bCs/>
      <w:kern w:val="2"/>
      <w:sz w:val="24"/>
      <w:szCs w:val="32"/>
    </w:rPr>
  </w:style>
  <w:style w:type="paragraph" w:styleId="1">
    <w:name w:val="heading 1"/>
    <w:basedOn w:val="a2"/>
    <w:next w:val="a3"/>
    <w:link w:val="1Char"/>
    <w:uiPriority w:val="9"/>
    <w:qFormat/>
    <w:pPr>
      <w:pageBreakBefore/>
      <w:numPr>
        <w:numId w:val="1"/>
      </w:numPr>
      <w:adjustRightInd w:val="0"/>
      <w:ind w:firstLineChars="0"/>
      <w:jc w:val="center"/>
      <w:outlineLvl w:val="0"/>
    </w:pPr>
    <w:rPr>
      <w:rFonts w:eastAsia="黑体"/>
      <w:b/>
      <w:bCs w:val="0"/>
      <w:kern w:val="44"/>
      <w:sz w:val="44"/>
      <w:szCs w:val="44"/>
    </w:rPr>
  </w:style>
  <w:style w:type="paragraph" w:styleId="2">
    <w:name w:val="heading 2"/>
    <w:basedOn w:val="a2"/>
    <w:next w:val="a3"/>
    <w:link w:val="2Char"/>
    <w:qFormat/>
    <w:pPr>
      <w:keepNext/>
      <w:keepLines/>
      <w:numPr>
        <w:ilvl w:val="1"/>
        <w:numId w:val="1"/>
      </w:numPr>
      <w:ind w:firstLineChars="0"/>
      <w:outlineLvl w:val="1"/>
    </w:pPr>
    <w:rPr>
      <w:rFonts w:ascii="黑体" w:eastAsia="黑体" w:hAnsi="黑体"/>
      <w:b/>
      <w:bCs w:val="0"/>
      <w:sz w:val="36"/>
    </w:rPr>
  </w:style>
  <w:style w:type="paragraph" w:styleId="3">
    <w:name w:val="heading 3"/>
    <w:basedOn w:val="a2"/>
    <w:next w:val="a3"/>
    <w:link w:val="3Char1"/>
    <w:qFormat/>
    <w:rsid w:val="002666B0"/>
    <w:pPr>
      <w:keepNext/>
      <w:keepLines/>
      <w:numPr>
        <w:ilvl w:val="2"/>
        <w:numId w:val="1"/>
      </w:numPr>
      <w:ind w:left="0" w:firstLineChars="0"/>
      <w:outlineLvl w:val="2"/>
    </w:pPr>
    <w:rPr>
      <w:rFonts w:ascii="黑体" w:eastAsia="黑体" w:hAnsi="黑体"/>
      <w:b/>
      <w:bCs w:val="0"/>
      <w:sz w:val="32"/>
    </w:rPr>
  </w:style>
  <w:style w:type="paragraph" w:styleId="4">
    <w:name w:val="heading 4"/>
    <w:basedOn w:val="a2"/>
    <w:next w:val="a3"/>
    <w:link w:val="4Char"/>
    <w:qFormat/>
    <w:pPr>
      <w:keepNext/>
      <w:keepLines/>
      <w:numPr>
        <w:ilvl w:val="3"/>
        <w:numId w:val="1"/>
      </w:numPr>
      <w:tabs>
        <w:tab w:val="left" w:pos="864"/>
      </w:tabs>
      <w:ind w:firstLineChars="0"/>
      <w:outlineLvl w:val="3"/>
    </w:pPr>
    <w:rPr>
      <w:rFonts w:ascii="黑体" w:eastAsia="黑体" w:hAnsi="黑体"/>
      <w:b/>
      <w:bCs w:val="0"/>
      <w:sz w:val="30"/>
      <w:szCs w:val="28"/>
    </w:rPr>
  </w:style>
  <w:style w:type="paragraph" w:styleId="5">
    <w:name w:val="heading 5"/>
    <w:basedOn w:val="a2"/>
    <w:next w:val="a3"/>
    <w:link w:val="5Char1"/>
    <w:uiPriority w:val="9"/>
    <w:qFormat/>
    <w:pPr>
      <w:keepNext/>
      <w:keepLines/>
      <w:numPr>
        <w:ilvl w:val="4"/>
        <w:numId w:val="1"/>
      </w:numPr>
      <w:tabs>
        <w:tab w:val="left" w:pos="1008"/>
      </w:tabs>
      <w:ind w:firstLineChars="0"/>
      <w:outlineLvl w:val="4"/>
    </w:pPr>
    <w:rPr>
      <w:rFonts w:ascii="黑体" w:eastAsia="黑体" w:hAnsi="黑体"/>
      <w:b/>
      <w:bCs w:val="0"/>
      <w:sz w:val="28"/>
      <w:szCs w:val="28"/>
    </w:rPr>
  </w:style>
  <w:style w:type="paragraph" w:styleId="6">
    <w:name w:val="heading 6"/>
    <w:basedOn w:val="a2"/>
    <w:next w:val="a3"/>
    <w:link w:val="6Char"/>
    <w:qFormat/>
    <w:pPr>
      <w:keepNext/>
      <w:keepLines/>
      <w:numPr>
        <w:ilvl w:val="5"/>
        <w:numId w:val="1"/>
      </w:numPr>
      <w:tabs>
        <w:tab w:val="left" w:pos="1152"/>
      </w:tabs>
      <w:ind w:firstLineChars="0"/>
      <w:outlineLvl w:val="5"/>
    </w:pPr>
    <w:rPr>
      <w:rFonts w:ascii="黑体" w:eastAsia="黑体" w:hAnsi="黑体"/>
      <w:b/>
      <w:bCs w:val="0"/>
    </w:rPr>
  </w:style>
  <w:style w:type="paragraph" w:styleId="7">
    <w:name w:val="heading 7"/>
    <w:basedOn w:val="a2"/>
    <w:next w:val="a2"/>
    <w:link w:val="7Char"/>
    <w:uiPriority w:val="9"/>
    <w:unhideWhenUsed/>
    <w:qFormat/>
    <w:rsid w:val="00165004"/>
    <w:pPr>
      <w:keepNext/>
      <w:keepLines/>
      <w:tabs>
        <w:tab w:val="left" w:pos="420"/>
      </w:tabs>
      <w:spacing w:beforeLines="50" w:before="50" w:afterLines="50" w:after="50"/>
      <w:ind w:firstLineChars="0" w:firstLine="0"/>
      <w:jc w:val="left"/>
      <w:outlineLvl w:val="6"/>
    </w:pPr>
    <w:rPr>
      <w:rFonts w:cs="宋体"/>
      <w:b/>
      <w:sz w:val="21"/>
      <w:szCs w:val="21"/>
      <w:lang w:val="zh-CN"/>
    </w:rPr>
  </w:style>
  <w:style w:type="paragraph" w:styleId="8">
    <w:name w:val="heading 8"/>
    <w:basedOn w:val="a2"/>
    <w:next w:val="a2"/>
    <w:link w:val="8Char"/>
    <w:uiPriority w:val="9"/>
    <w:unhideWhenUsed/>
    <w:qFormat/>
    <w:rsid w:val="00165004"/>
    <w:pPr>
      <w:keepNext/>
      <w:keepLines/>
      <w:tabs>
        <w:tab w:val="left" w:pos="420"/>
      </w:tabs>
      <w:spacing w:beforeLines="50" w:before="50" w:afterLines="50" w:after="50"/>
      <w:ind w:firstLineChars="0" w:firstLine="0"/>
      <w:jc w:val="left"/>
      <w:outlineLvl w:val="7"/>
    </w:pPr>
    <w:rPr>
      <w:rFonts w:cs="宋体"/>
      <w:b/>
      <w:sz w:val="21"/>
      <w:szCs w:val="21"/>
    </w:rPr>
  </w:style>
  <w:style w:type="paragraph" w:styleId="9">
    <w:name w:val="heading 9"/>
    <w:basedOn w:val="a2"/>
    <w:next w:val="a2"/>
    <w:link w:val="9Char"/>
    <w:uiPriority w:val="9"/>
    <w:unhideWhenUsed/>
    <w:qFormat/>
    <w:rsid w:val="00165004"/>
    <w:pPr>
      <w:keepNext/>
      <w:keepLines/>
      <w:tabs>
        <w:tab w:val="left" w:pos="420"/>
      </w:tabs>
      <w:spacing w:beforeLines="50" w:before="50" w:afterLines="50" w:after="50"/>
      <w:ind w:firstLineChars="0" w:firstLine="0"/>
      <w:jc w:val="left"/>
      <w:outlineLvl w:val="8"/>
    </w:pPr>
    <w:rPr>
      <w:rFonts w:cs="宋体"/>
      <w:b/>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缩进正文"/>
    <w:basedOn w:val="a7"/>
    <w:link w:val="Char"/>
    <w:qFormat/>
    <w:pPr>
      <w:spacing w:after="0"/>
      <w:ind w:firstLineChars="200" w:firstLine="200"/>
    </w:pPr>
    <w:rPr>
      <w:sz w:val="28"/>
    </w:rPr>
  </w:style>
  <w:style w:type="paragraph" w:styleId="a7">
    <w:name w:val="Body Text First Indent"/>
    <w:basedOn w:val="a8"/>
    <w:link w:val="Char0"/>
    <w:qFormat/>
    <w:pPr>
      <w:ind w:firstLineChars="100" w:firstLine="420"/>
    </w:pPr>
  </w:style>
  <w:style w:type="paragraph" w:styleId="a8">
    <w:name w:val="Body Text"/>
    <w:basedOn w:val="a2"/>
    <w:link w:val="Char1"/>
    <w:unhideWhenUsed/>
    <w:qFormat/>
    <w:pPr>
      <w:spacing w:after="120"/>
    </w:pPr>
  </w:style>
  <w:style w:type="paragraph" w:styleId="a9">
    <w:name w:val="caption"/>
    <w:basedOn w:val="a2"/>
    <w:next w:val="a2"/>
    <w:link w:val="Char2"/>
    <w:qFormat/>
    <w:rPr>
      <w:rFonts w:ascii="Cambria" w:eastAsia="黑体" w:hAnsi="Cambria"/>
      <w:sz w:val="20"/>
      <w:szCs w:val="20"/>
    </w:rPr>
  </w:style>
  <w:style w:type="paragraph" w:styleId="aa">
    <w:name w:val="Document Map"/>
    <w:basedOn w:val="a2"/>
    <w:link w:val="Char10"/>
    <w:uiPriority w:val="99"/>
    <w:qFormat/>
    <w:pPr>
      <w:shd w:val="clear" w:color="auto" w:fill="000080"/>
    </w:pPr>
    <w:rPr>
      <w:szCs w:val="21"/>
    </w:rPr>
  </w:style>
  <w:style w:type="paragraph" w:styleId="ab">
    <w:name w:val="annotation text"/>
    <w:basedOn w:val="a2"/>
    <w:link w:val="Char3"/>
    <w:unhideWhenUsed/>
    <w:qFormat/>
    <w:pPr>
      <w:jc w:val="left"/>
    </w:pPr>
    <w:rPr>
      <w:rFonts w:ascii="Times New Roman" w:hAnsi="Times New Roman"/>
    </w:rPr>
  </w:style>
  <w:style w:type="paragraph" w:styleId="ac">
    <w:name w:val="Body Text Indent"/>
    <w:basedOn w:val="a2"/>
    <w:link w:val="Char4"/>
    <w:uiPriority w:val="99"/>
    <w:unhideWhenUsed/>
    <w:qFormat/>
    <w:pPr>
      <w:spacing w:after="120"/>
      <w:ind w:leftChars="200" w:left="420"/>
    </w:pPr>
  </w:style>
  <w:style w:type="paragraph" w:styleId="50">
    <w:name w:val="toc 5"/>
    <w:basedOn w:val="a2"/>
    <w:next w:val="a2"/>
    <w:uiPriority w:val="39"/>
    <w:unhideWhenUsed/>
    <w:qFormat/>
    <w:pPr>
      <w:ind w:leftChars="800" w:left="1680"/>
    </w:pPr>
  </w:style>
  <w:style w:type="paragraph" w:styleId="30">
    <w:name w:val="toc 3"/>
    <w:basedOn w:val="a2"/>
    <w:next w:val="a2"/>
    <w:uiPriority w:val="39"/>
    <w:unhideWhenUsed/>
    <w:qFormat/>
    <w:pPr>
      <w:tabs>
        <w:tab w:val="left" w:pos="1050"/>
        <w:tab w:val="right" w:leader="hyphen" w:pos="8948"/>
      </w:tabs>
      <w:spacing w:line="240" w:lineRule="auto"/>
      <w:ind w:left="420"/>
      <w:jc w:val="left"/>
    </w:pPr>
    <w:rPr>
      <w:rFonts w:ascii="Calibri" w:hAnsi="Calibri"/>
      <w:i/>
      <w:sz w:val="20"/>
    </w:rPr>
  </w:style>
  <w:style w:type="paragraph" w:styleId="ad">
    <w:name w:val="Balloon Text"/>
    <w:basedOn w:val="a2"/>
    <w:link w:val="Char5"/>
    <w:uiPriority w:val="99"/>
    <w:unhideWhenUsed/>
    <w:qFormat/>
    <w:rPr>
      <w:sz w:val="18"/>
      <w:szCs w:val="18"/>
    </w:rPr>
  </w:style>
  <w:style w:type="paragraph" w:styleId="ae">
    <w:name w:val="footer"/>
    <w:basedOn w:val="a2"/>
    <w:link w:val="Char6"/>
    <w:qFormat/>
    <w:pPr>
      <w:tabs>
        <w:tab w:val="center" w:pos="4153"/>
        <w:tab w:val="right" w:pos="8306"/>
      </w:tabs>
      <w:snapToGrid w:val="0"/>
      <w:jc w:val="left"/>
    </w:pPr>
    <w:rPr>
      <w:sz w:val="18"/>
      <w:szCs w:val="18"/>
    </w:rPr>
  </w:style>
  <w:style w:type="paragraph" w:styleId="af">
    <w:name w:val="header"/>
    <w:basedOn w:val="a2"/>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unhideWhenUsed/>
    <w:qFormat/>
    <w:pPr>
      <w:tabs>
        <w:tab w:val="left" w:pos="420"/>
        <w:tab w:val="right" w:leader="hyphen" w:pos="8948"/>
      </w:tabs>
      <w:jc w:val="left"/>
    </w:pPr>
    <w:rPr>
      <w:rFonts w:ascii="Calibri" w:hAnsi="Calibri"/>
      <w:b/>
    </w:rPr>
  </w:style>
  <w:style w:type="paragraph" w:styleId="40">
    <w:name w:val="toc 4"/>
    <w:basedOn w:val="a2"/>
    <w:next w:val="a2"/>
    <w:uiPriority w:val="39"/>
    <w:unhideWhenUsed/>
    <w:qFormat/>
    <w:pPr>
      <w:ind w:leftChars="600" w:left="1260"/>
    </w:pPr>
  </w:style>
  <w:style w:type="paragraph" w:styleId="af0">
    <w:name w:val="footnote text"/>
    <w:basedOn w:val="a2"/>
    <w:link w:val="Char8"/>
    <w:unhideWhenUsed/>
    <w:qFormat/>
    <w:pPr>
      <w:snapToGrid w:val="0"/>
      <w:jc w:val="left"/>
    </w:pPr>
    <w:rPr>
      <w:sz w:val="18"/>
      <w:szCs w:val="18"/>
    </w:rPr>
  </w:style>
  <w:style w:type="paragraph" w:styleId="20">
    <w:name w:val="toc 2"/>
    <w:basedOn w:val="a2"/>
    <w:next w:val="a2"/>
    <w:uiPriority w:val="39"/>
    <w:unhideWhenUsed/>
    <w:qFormat/>
    <w:pPr>
      <w:tabs>
        <w:tab w:val="left" w:pos="840"/>
        <w:tab w:val="right" w:leader="hyphen" w:pos="8948"/>
      </w:tabs>
      <w:ind w:left="210"/>
      <w:jc w:val="left"/>
    </w:pPr>
    <w:rPr>
      <w:rFonts w:ascii="Calibri" w:hAnsi="Calibri"/>
    </w:rPr>
  </w:style>
  <w:style w:type="paragraph" w:styleId="HTML">
    <w:name w:val="HTML Preformatted"/>
    <w:basedOn w:val="a2"/>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cs="宋体"/>
      <w:bCs w:val="0"/>
      <w:kern w:val="0"/>
      <w:szCs w:val="24"/>
    </w:rPr>
  </w:style>
  <w:style w:type="paragraph" w:styleId="af1">
    <w:name w:val="Title"/>
    <w:basedOn w:val="a2"/>
    <w:next w:val="af2"/>
    <w:link w:val="Char9"/>
    <w:qFormat/>
    <w:pPr>
      <w:bidi/>
      <w:spacing w:before="100" w:after="60"/>
      <w:jc w:val="center"/>
    </w:pPr>
    <w:rPr>
      <w:rFonts w:eastAsia="黑体" w:cs="Arial"/>
      <w:b/>
      <w:bCs w:val="0"/>
      <w:sz w:val="84"/>
    </w:rPr>
  </w:style>
  <w:style w:type="paragraph" w:customStyle="1" w:styleId="af2">
    <w:name w:val="常用正文"/>
    <w:basedOn w:val="a2"/>
    <w:qFormat/>
    <w:pPr>
      <w:ind w:leftChars="200" w:left="420"/>
    </w:pPr>
  </w:style>
  <w:style w:type="paragraph" w:styleId="af3">
    <w:name w:val="annotation subject"/>
    <w:basedOn w:val="ab"/>
    <w:next w:val="ab"/>
    <w:link w:val="Chara"/>
    <w:uiPriority w:val="99"/>
    <w:unhideWhenUsed/>
    <w:qFormat/>
    <w:rPr>
      <w:rFonts w:ascii="宋体" w:hAnsi="宋体"/>
      <w:b/>
      <w:bCs w:val="0"/>
    </w:rPr>
  </w:style>
  <w:style w:type="table" w:styleId="af4">
    <w:name w:val="Table Grid"/>
    <w:basedOn w:val="a5"/>
    <w:uiPriority w:val="39"/>
    <w:qFormat/>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4"/>
    <w:uiPriority w:val="22"/>
    <w:qFormat/>
    <w:rPr>
      <w:b/>
      <w:bCs/>
    </w:rPr>
  </w:style>
  <w:style w:type="character" w:styleId="af6">
    <w:name w:val="FollowedHyperlink"/>
    <w:basedOn w:val="a4"/>
    <w:uiPriority w:val="99"/>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unhideWhenUsed/>
    <w:qFormat/>
    <w:rPr>
      <w:sz w:val="21"/>
      <w:szCs w:val="21"/>
    </w:rPr>
  </w:style>
  <w:style w:type="character" w:styleId="af9">
    <w:name w:val="footnote reference"/>
    <w:basedOn w:val="a4"/>
    <w:semiHidden/>
    <w:unhideWhenUsed/>
    <w:qFormat/>
    <w:rPr>
      <w:vertAlign w:val="superscript"/>
    </w:rPr>
  </w:style>
  <w:style w:type="character" w:customStyle="1" w:styleId="2Char0">
    <w:name w:val="样式2 Char"/>
    <w:link w:val="21"/>
    <w:qFormat/>
    <w:rPr>
      <w:bCs/>
      <w:kern w:val="2"/>
      <w:sz w:val="28"/>
      <w:szCs w:val="32"/>
    </w:rPr>
  </w:style>
  <w:style w:type="paragraph" w:customStyle="1" w:styleId="21">
    <w:name w:val="样式2"/>
    <w:basedOn w:val="a3"/>
    <w:next w:val="a3"/>
    <w:link w:val="2Char0"/>
    <w:qFormat/>
  </w:style>
  <w:style w:type="character" w:customStyle="1" w:styleId="Char7">
    <w:name w:val="页眉 Char"/>
    <w:link w:val="af"/>
    <w:qFormat/>
    <w:rPr>
      <w:bCs/>
      <w:kern w:val="2"/>
      <w:sz w:val="18"/>
      <w:szCs w:val="18"/>
    </w:rPr>
  </w:style>
  <w:style w:type="character" w:customStyle="1" w:styleId="Style1">
    <w:name w:val="Style1"/>
    <w:uiPriority w:val="1"/>
    <w:qFormat/>
    <w:rPr>
      <w:rFonts w:ascii="Calibri" w:eastAsia="宋体" w:hAnsi="宋体" w:cs="Arial"/>
      <w:sz w:val="22"/>
      <w:szCs w:val="22"/>
      <w:lang w:eastAsia="zh-CN"/>
    </w:rPr>
  </w:style>
  <w:style w:type="character" w:customStyle="1" w:styleId="1Char0">
    <w:name w:val="样式1 Char"/>
    <w:link w:val="12"/>
    <w:qFormat/>
    <w:rPr>
      <w:rFonts w:ascii="黑体" w:eastAsia="黑体" w:hAnsi="黑体" w:cs="Times New Roman"/>
      <w:kern w:val="2"/>
    </w:rPr>
  </w:style>
  <w:style w:type="paragraph" w:customStyle="1" w:styleId="12">
    <w:name w:val="样式1"/>
    <w:basedOn w:val="a9"/>
    <w:next w:val="afa"/>
    <w:link w:val="1Char0"/>
    <w:qFormat/>
    <w:pPr>
      <w:spacing w:before="156"/>
      <w:ind w:left="420"/>
      <w:jc w:val="center"/>
    </w:pPr>
    <w:rPr>
      <w:rFonts w:ascii="黑体" w:hAnsi="黑体"/>
    </w:rPr>
  </w:style>
  <w:style w:type="paragraph" w:customStyle="1" w:styleId="afa">
    <w:name w:val="表注"/>
    <w:basedOn w:val="a9"/>
    <w:link w:val="Charb"/>
    <w:qFormat/>
    <w:pPr>
      <w:keepNext/>
      <w:spacing w:beforeLines="50" w:before="50"/>
      <w:ind w:firstLine="403"/>
      <w:jc w:val="center"/>
    </w:pPr>
    <w:rPr>
      <w:rFonts w:ascii="Arial" w:hAnsi="Arial" w:cs="Arial"/>
    </w:rPr>
  </w:style>
  <w:style w:type="character" w:customStyle="1" w:styleId="Char6">
    <w:name w:val="页脚 Char"/>
    <w:link w:val="ae"/>
    <w:uiPriority w:val="99"/>
    <w:qFormat/>
    <w:rPr>
      <w:rFonts w:ascii="宋体" w:hAnsi="宋体"/>
      <w:kern w:val="2"/>
      <w:sz w:val="18"/>
      <w:szCs w:val="18"/>
    </w:rPr>
  </w:style>
  <w:style w:type="character" w:customStyle="1" w:styleId="Charc">
    <w:name w:val="图名 Char"/>
    <w:link w:val="afb"/>
    <w:qFormat/>
    <w:rPr>
      <w:rFonts w:ascii="黑体" w:eastAsia="黑体" w:hAnsi="黑体"/>
      <w:szCs w:val="24"/>
    </w:rPr>
  </w:style>
  <w:style w:type="paragraph" w:customStyle="1" w:styleId="afb">
    <w:name w:val="图名"/>
    <w:basedOn w:val="afc"/>
    <w:link w:val="Charc"/>
    <w:qFormat/>
    <w:pPr>
      <w:widowControl/>
      <w:spacing w:after="156"/>
    </w:pPr>
  </w:style>
  <w:style w:type="paragraph" w:customStyle="1" w:styleId="afc">
    <w:name w:val="图注"/>
    <w:basedOn w:val="a2"/>
    <w:next w:val="a2"/>
    <w:link w:val="Chard"/>
    <w:qFormat/>
    <w:pPr>
      <w:autoSpaceDE w:val="0"/>
      <w:autoSpaceDN w:val="0"/>
      <w:adjustRightInd w:val="0"/>
      <w:spacing w:afterLines="40" w:after="40"/>
      <w:ind w:firstLineChars="0" w:firstLine="0"/>
      <w:jc w:val="center"/>
    </w:pPr>
    <w:rPr>
      <w:rFonts w:ascii="黑体" w:eastAsia="黑体" w:hAnsi="黑体"/>
      <w:kern w:val="0"/>
      <w:sz w:val="20"/>
    </w:rPr>
  </w:style>
  <w:style w:type="character" w:customStyle="1" w:styleId="fontstyle01">
    <w:name w:val="fontstyle01"/>
    <w:qFormat/>
    <w:rPr>
      <w:rFonts w:ascii="宋体" w:eastAsia="宋体" w:hAnsi="宋体" w:hint="eastAsia"/>
      <w:color w:val="000000"/>
      <w:sz w:val="24"/>
      <w:szCs w:val="24"/>
    </w:rPr>
  </w:style>
  <w:style w:type="character" w:customStyle="1" w:styleId="Char1">
    <w:name w:val="正文文本 Char"/>
    <w:link w:val="a8"/>
    <w:semiHidden/>
    <w:qFormat/>
    <w:rPr>
      <w:rFonts w:ascii="宋体" w:hAnsi="宋体"/>
      <w:kern w:val="2"/>
      <w:sz w:val="24"/>
      <w:szCs w:val="24"/>
    </w:rPr>
  </w:style>
  <w:style w:type="character" w:customStyle="1" w:styleId="Char4">
    <w:name w:val="正文文本缩进 Char"/>
    <w:link w:val="ac"/>
    <w:uiPriority w:val="99"/>
    <w:qFormat/>
    <w:rPr>
      <w:rFonts w:ascii="宋体" w:hAnsi="宋体"/>
      <w:kern w:val="2"/>
      <w:sz w:val="24"/>
      <w:szCs w:val="24"/>
    </w:rPr>
  </w:style>
  <w:style w:type="character" w:customStyle="1" w:styleId="Chara">
    <w:name w:val="批注主题 Char"/>
    <w:link w:val="af3"/>
    <w:uiPriority w:val="99"/>
    <w:qFormat/>
    <w:rPr>
      <w:rFonts w:ascii="宋体" w:hAnsi="宋体"/>
      <w:b/>
      <w:bCs/>
      <w:kern w:val="2"/>
      <w:sz w:val="24"/>
      <w:szCs w:val="24"/>
    </w:rPr>
  </w:style>
  <w:style w:type="character" w:customStyle="1" w:styleId="Chare">
    <w:name w:val="无缩进正文 Char"/>
    <w:link w:val="afd"/>
    <w:uiPriority w:val="4"/>
    <w:qFormat/>
    <w:rPr>
      <w:rFonts w:ascii="Calibri" w:hAnsi="Calibri"/>
      <w:bCs/>
      <w:kern w:val="2"/>
      <w:sz w:val="28"/>
      <w:szCs w:val="21"/>
    </w:rPr>
  </w:style>
  <w:style w:type="paragraph" w:customStyle="1" w:styleId="afd">
    <w:name w:val="无缩进正文"/>
    <w:link w:val="Chare"/>
    <w:uiPriority w:val="4"/>
    <w:qFormat/>
    <w:pPr>
      <w:spacing w:line="360" w:lineRule="auto"/>
    </w:pPr>
    <w:rPr>
      <w:rFonts w:ascii="Calibri" w:hAnsi="Calibri"/>
      <w:bCs/>
      <w:kern w:val="2"/>
      <w:sz w:val="28"/>
      <w:szCs w:val="21"/>
    </w:rPr>
  </w:style>
  <w:style w:type="character" w:customStyle="1" w:styleId="2Char">
    <w:name w:val="标题 2 Char"/>
    <w:link w:val="2"/>
    <w:qFormat/>
    <w:rPr>
      <w:rFonts w:ascii="黑体" w:eastAsia="黑体" w:hAnsi="黑体"/>
      <w:b/>
      <w:kern w:val="2"/>
      <w:sz w:val="36"/>
      <w:szCs w:val="32"/>
    </w:rPr>
  </w:style>
  <w:style w:type="character" w:customStyle="1" w:styleId="Char9">
    <w:name w:val="标题 Char"/>
    <w:link w:val="af1"/>
    <w:qFormat/>
    <w:rPr>
      <w:rFonts w:eastAsia="黑体" w:cs="Arial"/>
      <w:b/>
      <w:kern w:val="2"/>
      <w:sz w:val="84"/>
      <w:szCs w:val="32"/>
    </w:rPr>
  </w:style>
  <w:style w:type="character" w:customStyle="1" w:styleId="Charf">
    <w:name w:val="表名图名 Char"/>
    <w:link w:val="afe"/>
    <w:qFormat/>
    <w:rPr>
      <w:rFonts w:ascii="Arial" w:eastAsia="黑体" w:hAnsi="Arial"/>
      <w:b/>
      <w:bCs/>
      <w:kern w:val="2"/>
      <w:sz w:val="24"/>
    </w:rPr>
  </w:style>
  <w:style w:type="paragraph" w:customStyle="1" w:styleId="afe">
    <w:name w:val="表名图名"/>
    <w:basedOn w:val="a2"/>
    <w:next w:val="a3"/>
    <w:link w:val="Charf"/>
    <w:qFormat/>
    <w:pPr>
      <w:ind w:firstLineChars="0" w:firstLine="0"/>
      <w:jc w:val="center"/>
    </w:pPr>
    <w:rPr>
      <w:rFonts w:ascii="Arial" w:eastAsia="黑体" w:hAnsi="Arial"/>
      <w:b/>
      <w:szCs w:val="20"/>
    </w:rPr>
  </w:style>
  <w:style w:type="character" w:customStyle="1" w:styleId="0Char">
    <w:name w:val="样式 正文文本缩进 + 左  0 字符 Char"/>
    <w:link w:val="0"/>
    <w:qFormat/>
    <w:rPr>
      <w:kern w:val="2"/>
      <w:sz w:val="24"/>
    </w:rPr>
  </w:style>
  <w:style w:type="paragraph" w:customStyle="1" w:styleId="0">
    <w:name w:val="样式 正文文本缩进 + 左  0 字符"/>
    <w:basedOn w:val="ac"/>
    <w:link w:val="0Char"/>
    <w:qFormat/>
    <w:pPr>
      <w:spacing w:after="0"/>
      <w:ind w:leftChars="0" w:left="0" w:firstLineChars="250" w:firstLine="250"/>
    </w:pPr>
    <w:rPr>
      <w:rFonts w:ascii="Times New Roman" w:hAnsi="Times New Roman"/>
      <w:szCs w:val="20"/>
    </w:rPr>
  </w:style>
  <w:style w:type="character" w:customStyle="1" w:styleId="Char3">
    <w:name w:val="批注文字 Char"/>
    <w:link w:val="ab"/>
    <w:qFormat/>
    <w:rPr>
      <w:kern w:val="2"/>
      <w:sz w:val="24"/>
      <w:szCs w:val="24"/>
    </w:rPr>
  </w:style>
  <w:style w:type="character" w:customStyle="1" w:styleId="6Char">
    <w:name w:val="标题 6 Char"/>
    <w:link w:val="6"/>
    <w:qFormat/>
    <w:rPr>
      <w:rFonts w:ascii="黑体" w:eastAsia="黑体" w:hAnsi="黑体"/>
      <w:b/>
      <w:kern w:val="2"/>
      <w:sz w:val="24"/>
      <w:szCs w:val="32"/>
    </w:rPr>
  </w:style>
  <w:style w:type="character" w:customStyle="1" w:styleId="Charf0">
    <w:name w:val="标题第二行 Char"/>
    <w:link w:val="aff"/>
    <w:qFormat/>
    <w:rPr>
      <w:rFonts w:ascii="宋体" w:eastAsia="黑体" w:hAnsi="宋体" w:cs="Arial"/>
      <w:b/>
      <w:bCs/>
      <w:color w:val="44964C"/>
      <w:kern w:val="2"/>
      <w:sz w:val="84"/>
      <w:szCs w:val="32"/>
    </w:rPr>
  </w:style>
  <w:style w:type="paragraph" w:customStyle="1" w:styleId="aff">
    <w:name w:val="标题第二行"/>
    <w:basedOn w:val="af1"/>
    <w:link w:val="Charf0"/>
    <w:qFormat/>
  </w:style>
  <w:style w:type="character" w:customStyle="1" w:styleId="4Char">
    <w:name w:val="标题 4 Char"/>
    <w:link w:val="4"/>
    <w:qFormat/>
    <w:rPr>
      <w:rFonts w:ascii="黑体" w:eastAsia="黑体" w:hAnsi="黑体"/>
      <w:b/>
      <w:kern w:val="2"/>
      <w:sz w:val="30"/>
      <w:szCs w:val="28"/>
    </w:rPr>
  </w:style>
  <w:style w:type="character" w:customStyle="1" w:styleId="13">
    <w:name w:val="占位符文本1"/>
    <w:uiPriority w:val="99"/>
    <w:semiHidden/>
    <w:qFormat/>
    <w:rPr>
      <w:color w:val="808080"/>
    </w:rPr>
  </w:style>
  <w:style w:type="character" w:customStyle="1" w:styleId="Charb">
    <w:name w:val="表注 Char"/>
    <w:link w:val="afa"/>
    <w:qFormat/>
    <w:rPr>
      <w:rFonts w:ascii="Arial" w:eastAsia="黑体" w:hAnsi="Arial" w:cs="Arial"/>
      <w:kern w:val="2"/>
    </w:rPr>
  </w:style>
  <w:style w:type="character" w:customStyle="1" w:styleId="Char">
    <w:name w:val="缩进正文 Char"/>
    <w:link w:val="a3"/>
    <w:qFormat/>
    <w:rPr>
      <w:bCs/>
      <w:kern w:val="2"/>
      <w:sz w:val="28"/>
      <w:szCs w:val="32"/>
    </w:rPr>
  </w:style>
  <w:style w:type="character" w:customStyle="1" w:styleId="Charf1">
    <w:name w:val="表格标题 Char"/>
    <w:link w:val="aff0"/>
    <w:uiPriority w:val="8"/>
    <w:qFormat/>
    <w:rsid w:val="007B4511"/>
    <w:rPr>
      <w:rFonts w:ascii="Arial" w:hAnsi="Arial"/>
      <w:b/>
      <w:bCs/>
      <w:kern w:val="21"/>
      <w:sz w:val="21"/>
      <w:szCs w:val="18"/>
    </w:rPr>
  </w:style>
  <w:style w:type="paragraph" w:customStyle="1" w:styleId="aff0">
    <w:name w:val="表格标题"/>
    <w:basedOn w:val="a2"/>
    <w:link w:val="Charf1"/>
    <w:uiPriority w:val="8"/>
    <w:qFormat/>
    <w:rsid w:val="007B4511"/>
    <w:pPr>
      <w:spacing w:line="240" w:lineRule="auto"/>
      <w:ind w:firstLineChars="0" w:firstLine="0"/>
      <w:jc w:val="center"/>
    </w:pPr>
    <w:rPr>
      <w:rFonts w:ascii="Arial" w:hAnsi="Arial"/>
      <w:b/>
      <w:kern w:val="21"/>
      <w:sz w:val="21"/>
      <w:szCs w:val="18"/>
    </w:rPr>
  </w:style>
  <w:style w:type="character" w:customStyle="1" w:styleId="1Char">
    <w:name w:val="标题 1 Char"/>
    <w:link w:val="1"/>
    <w:uiPriority w:val="9"/>
    <w:qFormat/>
    <w:rPr>
      <w:rFonts w:ascii="宋体" w:eastAsia="黑体" w:hAnsi="宋体"/>
      <w:b/>
      <w:kern w:val="44"/>
      <w:sz w:val="44"/>
      <w:szCs w:val="44"/>
    </w:rPr>
  </w:style>
  <w:style w:type="character" w:customStyle="1" w:styleId="Char0">
    <w:name w:val="正文首行缩进 Char"/>
    <w:link w:val="a7"/>
    <w:qFormat/>
    <w:rPr>
      <w:rFonts w:ascii="宋体" w:hAnsi="宋体"/>
      <w:kern w:val="2"/>
      <w:sz w:val="24"/>
      <w:szCs w:val="24"/>
    </w:rPr>
  </w:style>
  <w:style w:type="character" w:customStyle="1" w:styleId="Charf2">
    <w:name w:val="标题第三行 Char"/>
    <w:link w:val="aff1"/>
    <w:qFormat/>
    <w:rPr>
      <w:rFonts w:ascii="宋体" w:eastAsia="黑体" w:hAnsi="宋体" w:cs="Arial"/>
      <w:b/>
      <w:bCs/>
      <w:color w:val="44964C"/>
      <w:kern w:val="2"/>
      <w:sz w:val="84"/>
      <w:szCs w:val="32"/>
    </w:rPr>
  </w:style>
  <w:style w:type="paragraph" w:customStyle="1" w:styleId="aff1">
    <w:name w:val="标题第三行"/>
    <w:basedOn w:val="aff"/>
    <w:link w:val="Charf2"/>
    <w:qFormat/>
  </w:style>
  <w:style w:type="character" w:customStyle="1" w:styleId="Char2">
    <w:name w:val="题注 Char"/>
    <w:link w:val="a9"/>
    <w:qFormat/>
    <w:rPr>
      <w:rFonts w:ascii="Cambria" w:eastAsia="黑体" w:hAnsi="Cambria" w:cs="Times New Roman"/>
      <w:kern w:val="2"/>
    </w:rPr>
  </w:style>
  <w:style w:type="character" w:customStyle="1" w:styleId="Chard">
    <w:name w:val="图注 Char"/>
    <w:link w:val="afc"/>
    <w:qFormat/>
    <w:rPr>
      <w:rFonts w:ascii="黑体" w:eastAsia="黑体" w:hAnsi="黑体"/>
      <w:bCs/>
      <w:szCs w:val="32"/>
    </w:rPr>
  </w:style>
  <w:style w:type="character" w:customStyle="1" w:styleId="Charf3">
    <w:name w:val="无间隔 Char"/>
    <w:link w:val="14"/>
    <w:uiPriority w:val="1"/>
    <w:qFormat/>
    <w:rPr>
      <w:bCs/>
      <w:kern w:val="2"/>
      <w:sz w:val="24"/>
      <w:szCs w:val="24"/>
    </w:rPr>
  </w:style>
  <w:style w:type="paragraph" w:customStyle="1" w:styleId="14">
    <w:name w:val="无间隔1"/>
    <w:link w:val="Charf3"/>
    <w:uiPriority w:val="1"/>
    <w:qFormat/>
    <w:pPr>
      <w:widowControl w:val="0"/>
      <w:jc w:val="both"/>
    </w:pPr>
    <w:rPr>
      <w:rFonts w:ascii="宋体" w:hAnsi="宋体"/>
      <w:bCs/>
      <w:kern w:val="2"/>
      <w:sz w:val="24"/>
      <w:szCs w:val="24"/>
    </w:rPr>
  </w:style>
  <w:style w:type="character" w:customStyle="1" w:styleId="Char5">
    <w:name w:val="批注框文本 Char"/>
    <w:link w:val="ad"/>
    <w:qFormat/>
    <w:rPr>
      <w:rFonts w:ascii="宋体" w:hAnsi="宋体"/>
      <w:kern w:val="2"/>
      <w:sz w:val="18"/>
      <w:szCs w:val="18"/>
    </w:rPr>
  </w:style>
  <w:style w:type="paragraph" w:customStyle="1" w:styleId="aff2">
    <w:name w:val="正 文"/>
    <w:basedOn w:val="a2"/>
    <w:qFormat/>
    <w:pPr>
      <w:ind w:firstLine="610"/>
    </w:pPr>
    <w:rPr>
      <w:rFonts w:ascii="Times New Roman" w:eastAsia="仿宋_GB2312"/>
      <w:kern w:val="0"/>
      <w:sz w:val="32"/>
    </w:rPr>
  </w:style>
  <w:style w:type="paragraph" w:customStyle="1" w:styleId="HeaderLeft">
    <w:name w:val="Header Left"/>
    <w:basedOn w:val="af"/>
    <w:uiPriority w:val="35"/>
    <w:qFormat/>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s="Arial"/>
      <w:color w:val="7F7F7F"/>
      <w:kern w:val="0"/>
      <w:sz w:val="20"/>
      <w:szCs w:val="20"/>
    </w:rPr>
  </w:style>
  <w:style w:type="paragraph" w:customStyle="1" w:styleId="CharCharChar">
    <w:name w:val="Char Char Char"/>
    <w:basedOn w:val="a2"/>
    <w:qFormat/>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2"/>
    <w:uiPriority w:val="39"/>
    <w:qFormat/>
    <w:pPr>
      <w:widowControl/>
      <w:numPr>
        <w:numId w:val="0"/>
      </w:numPr>
      <w:spacing w:before="240" w:line="259" w:lineRule="auto"/>
      <w:outlineLvl w:val="9"/>
    </w:pPr>
    <w:rPr>
      <w:rFonts w:ascii="Cambria" w:eastAsia="宋体" w:hAnsi="Cambria"/>
      <w:b w:val="0"/>
      <w:bCs/>
      <w:color w:val="365F91"/>
      <w:kern w:val="0"/>
      <w:szCs w:val="32"/>
    </w:rPr>
  </w:style>
  <w:style w:type="paragraph" w:customStyle="1" w:styleId="HeaderOdd">
    <w:name w:val="Header Odd"/>
    <w:basedOn w:val="14"/>
    <w:qFormat/>
    <w:pPr>
      <w:widowControl/>
      <w:pBdr>
        <w:bottom w:val="single" w:sz="4" w:space="1" w:color="4F81BD"/>
      </w:pBdr>
      <w:jc w:val="right"/>
    </w:pPr>
    <w:rPr>
      <w:rFonts w:ascii="Calibri" w:hAnsi="Calibri" w:cs="Arial"/>
      <w:b/>
      <w:bCs w:val="0"/>
      <w:color w:val="1F497D"/>
      <w:kern w:val="0"/>
      <w:sz w:val="20"/>
      <w:szCs w:val="23"/>
    </w:rPr>
  </w:style>
  <w:style w:type="paragraph" w:customStyle="1" w:styleId="aff3">
    <w:name w:val="常用标题"/>
    <w:basedOn w:val="5"/>
    <w:next w:val="af2"/>
    <w:qFormat/>
    <w:pPr>
      <w:numPr>
        <w:ilvl w:val="0"/>
        <w:numId w:val="0"/>
      </w:numPr>
      <w:tabs>
        <w:tab w:val="left" w:pos="420"/>
      </w:tabs>
      <w:ind w:left="420" w:hanging="420"/>
      <w:outlineLvl w:val="3"/>
    </w:pPr>
    <w:rPr>
      <w:rFonts w:ascii="楷体_GB2312" w:eastAsia="楷体_GB2312"/>
      <w:szCs w:val="24"/>
    </w:rPr>
  </w:style>
  <w:style w:type="paragraph" w:customStyle="1" w:styleId="15">
    <w:name w:val="列出段落1"/>
    <w:basedOn w:val="a2"/>
    <w:link w:val="aff4"/>
    <w:uiPriority w:val="34"/>
    <w:qFormat/>
    <w:pPr>
      <w:ind w:firstLine="420"/>
    </w:pPr>
  </w:style>
  <w:style w:type="paragraph" w:customStyle="1" w:styleId="aff5">
    <w:name w:val="表格文字"/>
    <w:basedOn w:val="a2"/>
    <w:qFormat/>
    <w:rsid w:val="004718BD"/>
    <w:pPr>
      <w:spacing w:line="240" w:lineRule="auto"/>
      <w:ind w:firstLineChars="0" w:firstLine="0"/>
      <w:jc w:val="center"/>
    </w:pPr>
    <w:rPr>
      <w:rFonts w:ascii="Times New Roman" w:hAnsi="Times New Roman"/>
      <w:bCs w:val="0"/>
      <w:sz w:val="21"/>
      <w:szCs w:val="24"/>
    </w:rPr>
  </w:style>
  <w:style w:type="table" w:customStyle="1" w:styleId="16">
    <w:name w:val="网格型1"/>
    <w:basedOn w:val="a5"/>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Char">
    <w:name w:val="HTML 预设格式 Char"/>
    <w:basedOn w:val="a4"/>
    <w:link w:val="HTML"/>
    <w:uiPriority w:val="99"/>
    <w:qFormat/>
    <w:rPr>
      <w:rFonts w:cs="宋体"/>
      <w:sz w:val="24"/>
      <w:szCs w:val="24"/>
    </w:rPr>
  </w:style>
  <w:style w:type="character" w:customStyle="1" w:styleId="17">
    <w:name w:val="未处理的提及1"/>
    <w:basedOn w:val="a4"/>
    <w:uiPriority w:val="99"/>
    <w:unhideWhenUsed/>
    <w:qFormat/>
    <w:rPr>
      <w:color w:val="605E5C"/>
      <w:shd w:val="clear" w:color="auto" w:fill="E1DFDD"/>
    </w:rPr>
  </w:style>
  <w:style w:type="paragraph" w:customStyle="1" w:styleId="aff6">
    <w:name w:val="图片"/>
    <w:next w:val="afc"/>
    <w:qFormat/>
    <w:pPr>
      <w:jc w:val="center"/>
    </w:pPr>
    <w:rPr>
      <w:rFonts w:ascii="宋体" w:hAnsi="宋体"/>
      <w:bCs/>
      <w:kern w:val="2"/>
      <w:sz w:val="24"/>
      <w:szCs w:val="32"/>
    </w:rPr>
  </w:style>
  <w:style w:type="paragraph" w:customStyle="1" w:styleId="aff7">
    <w:name w:val="居中图片"/>
    <w:basedOn w:val="a2"/>
    <w:next w:val="afc"/>
    <w:link w:val="Charf4"/>
    <w:qFormat/>
    <w:pPr>
      <w:spacing w:line="276" w:lineRule="auto"/>
      <w:ind w:firstLineChars="0" w:firstLine="0"/>
      <w:jc w:val="center"/>
    </w:pPr>
  </w:style>
  <w:style w:type="character" w:customStyle="1" w:styleId="Charf4">
    <w:name w:val="居中图片 Char"/>
    <w:basedOn w:val="a4"/>
    <w:link w:val="aff7"/>
    <w:qFormat/>
    <w:rPr>
      <w:bCs/>
      <w:kern w:val="2"/>
      <w:sz w:val="24"/>
      <w:szCs w:val="32"/>
    </w:rPr>
  </w:style>
  <w:style w:type="character" w:customStyle="1" w:styleId="Char8">
    <w:name w:val="脚注文本 Char"/>
    <w:basedOn w:val="a4"/>
    <w:link w:val="af0"/>
    <w:qFormat/>
    <w:rPr>
      <w:bCs/>
      <w:kern w:val="2"/>
      <w:sz w:val="18"/>
      <w:szCs w:val="18"/>
    </w:rPr>
  </w:style>
  <w:style w:type="character" w:customStyle="1" w:styleId="VerbatimChar">
    <w:name w:val="Verbatim Char"/>
    <w:basedOn w:val="a4"/>
    <w:qFormat/>
    <w:rPr>
      <w:rFonts w:ascii="Consolas" w:hAnsi="Consolas"/>
    </w:rPr>
  </w:style>
  <w:style w:type="character" w:customStyle="1" w:styleId="table-desc">
    <w:name w:val="table-desc"/>
    <w:basedOn w:val="a4"/>
    <w:qFormat/>
  </w:style>
  <w:style w:type="paragraph" w:customStyle="1" w:styleId="ne-p">
    <w:name w:val="ne-p"/>
    <w:basedOn w:val="a2"/>
    <w:rsid w:val="001B10CF"/>
    <w:pPr>
      <w:widowControl/>
      <w:spacing w:before="100" w:beforeAutospacing="1" w:after="100" w:afterAutospacing="1" w:line="240" w:lineRule="auto"/>
      <w:ind w:firstLineChars="0" w:firstLine="0"/>
      <w:jc w:val="left"/>
    </w:pPr>
    <w:rPr>
      <w:rFonts w:cs="宋体"/>
      <w:bCs w:val="0"/>
      <w:kern w:val="0"/>
      <w:szCs w:val="24"/>
    </w:rPr>
  </w:style>
  <w:style w:type="character" w:customStyle="1" w:styleId="ne-text">
    <w:name w:val="ne-text"/>
    <w:basedOn w:val="a4"/>
    <w:qFormat/>
    <w:rsid w:val="001B10CF"/>
  </w:style>
  <w:style w:type="character" w:customStyle="1" w:styleId="7Char">
    <w:name w:val="标题 7 Char"/>
    <w:basedOn w:val="a4"/>
    <w:link w:val="7"/>
    <w:uiPriority w:val="9"/>
    <w:qFormat/>
    <w:rsid w:val="00165004"/>
    <w:rPr>
      <w:rFonts w:ascii="宋体" w:hAnsi="宋体" w:cs="宋体"/>
      <w:b/>
      <w:bCs/>
      <w:kern w:val="2"/>
      <w:sz w:val="21"/>
      <w:szCs w:val="21"/>
      <w:lang w:val="zh-CN"/>
    </w:rPr>
  </w:style>
  <w:style w:type="character" w:customStyle="1" w:styleId="8Char">
    <w:name w:val="标题 8 Char"/>
    <w:basedOn w:val="a4"/>
    <w:link w:val="8"/>
    <w:uiPriority w:val="9"/>
    <w:qFormat/>
    <w:rsid w:val="00165004"/>
    <w:rPr>
      <w:rFonts w:ascii="宋体" w:hAnsi="宋体" w:cs="宋体"/>
      <w:b/>
      <w:bCs/>
      <w:kern w:val="2"/>
      <w:sz w:val="21"/>
      <w:szCs w:val="21"/>
    </w:rPr>
  </w:style>
  <w:style w:type="character" w:customStyle="1" w:styleId="9Char">
    <w:name w:val="标题 9 Char"/>
    <w:basedOn w:val="a4"/>
    <w:link w:val="9"/>
    <w:uiPriority w:val="9"/>
    <w:qFormat/>
    <w:rsid w:val="00165004"/>
    <w:rPr>
      <w:rFonts w:ascii="宋体" w:hAnsi="宋体" w:cs="宋体"/>
      <w:b/>
      <w:bCs/>
      <w:kern w:val="2"/>
      <w:sz w:val="21"/>
      <w:szCs w:val="21"/>
    </w:rPr>
  </w:style>
  <w:style w:type="paragraph" w:styleId="70">
    <w:name w:val="toc 7"/>
    <w:basedOn w:val="a2"/>
    <w:next w:val="a2"/>
    <w:uiPriority w:val="39"/>
    <w:unhideWhenUsed/>
    <w:qFormat/>
    <w:rsid w:val="00165004"/>
    <w:pPr>
      <w:spacing w:line="240" w:lineRule="auto"/>
      <w:ind w:left="1440"/>
      <w:jc w:val="left"/>
    </w:pPr>
    <w:rPr>
      <w:rFonts w:ascii="Calibri" w:hAnsi="Calibri" w:cs="Calibri"/>
      <w:bCs w:val="0"/>
      <w:sz w:val="18"/>
      <w:szCs w:val="18"/>
    </w:rPr>
  </w:style>
  <w:style w:type="paragraph" w:styleId="aff8">
    <w:name w:val="Normal Indent"/>
    <w:basedOn w:val="a2"/>
    <w:unhideWhenUsed/>
    <w:qFormat/>
    <w:rsid w:val="00165004"/>
    <w:pPr>
      <w:spacing w:line="240" w:lineRule="auto"/>
      <w:ind w:firstLine="420"/>
    </w:pPr>
    <w:rPr>
      <w:bCs w:val="0"/>
      <w:sz w:val="21"/>
      <w:szCs w:val="24"/>
    </w:rPr>
  </w:style>
  <w:style w:type="paragraph" w:styleId="80">
    <w:name w:val="toc 8"/>
    <w:basedOn w:val="a2"/>
    <w:next w:val="a2"/>
    <w:uiPriority w:val="39"/>
    <w:unhideWhenUsed/>
    <w:qFormat/>
    <w:rsid w:val="00165004"/>
    <w:pPr>
      <w:spacing w:line="240" w:lineRule="auto"/>
      <w:ind w:left="1680"/>
      <w:jc w:val="left"/>
    </w:pPr>
    <w:rPr>
      <w:rFonts w:ascii="Calibri" w:hAnsi="Calibri" w:cs="Calibri"/>
      <w:bCs w:val="0"/>
      <w:sz w:val="18"/>
      <w:szCs w:val="18"/>
    </w:rPr>
  </w:style>
  <w:style w:type="paragraph" w:styleId="aff9">
    <w:name w:val="Date"/>
    <w:basedOn w:val="a2"/>
    <w:next w:val="a2"/>
    <w:link w:val="Charf5"/>
    <w:qFormat/>
    <w:rsid w:val="00165004"/>
    <w:pPr>
      <w:spacing w:line="276" w:lineRule="auto"/>
      <w:ind w:leftChars="2500" w:left="100" w:firstLineChars="0" w:firstLine="0"/>
    </w:pPr>
    <w:rPr>
      <w:rFonts w:ascii="Courier New" w:eastAsia="仿宋" w:hAnsi="Courier New"/>
      <w:bCs w:val="0"/>
      <w:szCs w:val="20"/>
    </w:rPr>
  </w:style>
  <w:style w:type="character" w:customStyle="1" w:styleId="Charf5">
    <w:name w:val="日期 Char"/>
    <w:basedOn w:val="a4"/>
    <w:link w:val="aff9"/>
    <w:qFormat/>
    <w:rsid w:val="00165004"/>
    <w:rPr>
      <w:rFonts w:ascii="Courier New" w:eastAsia="仿宋" w:hAnsi="Courier New"/>
      <w:kern w:val="2"/>
      <w:sz w:val="24"/>
    </w:rPr>
  </w:style>
  <w:style w:type="paragraph" w:styleId="22">
    <w:name w:val="Body Text Indent 2"/>
    <w:basedOn w:val="a2"/>
    <w:link w:val="2Char1"/>
    <w:qFormat/>
    <w:rsid w:val="00165004"/>
    <w:pPr>
      <w:spacing w:after="120" w:line="480" w:lineRule="auto"/>
      <w:ind w:leftChars="200" w:left="420" w:firstLineChars="0" w:firstLine="0"/>
    </w:pPr>
    <w:rPr>
      <w:rFonts w:ascii="Courier New" w:eastAsia="仿宋" w:hAnsi="Courier New"/>
      <w:bCs w:val="0"/>
      <w:szCs w:val="20"/>
    </w:rPr>
  </w:style>
  <w:style w:type="character" w:customStyle="1" w:styleId="2Char1">
    <w:name w:val="正文文本缩进 2 Char"/>
    <w:basedOn w:val="a4"/>
    <w:link w:val="22"/>
    <w:qFormat/>
    <w:rsid w:val="00165004"/>
    <w:rPr>
      <w:rFonts w:ascii="Courier New" w:eastAsia="仿宋" w:hAnsi="Courier New"/>
      <w:kern w:val="2"/>
      <w:sz w:val="24"/>
    </w:rPr>
  </w:style>
  <w:style w:type="paragraph" w:styleId="60">
    <w:name w:val="toc 6"/>
    <w:basedOn w:val="a2"/>
    <w:next w:val="a2"/>
    <w:uiPriority w:val="39"/>
    <w:unhideWhenUsed/>
    <w:qFormat/>
    <w:rsid w:val="00165004"/>
    <w:pPr>
      <w:spacing w:line="240" w:lineRule="auto"/>
      <w:ind w:left="1200"/>
      <w:jc w:val="left"/>
    </w:pPr>
    <w:rPr>
      <w:rFonts w:ascii="Calibri" w:hAnsi="Calibri" w:cs="Calibri"/>
      <w:bCs w:val="0"/>
      <w:sz w:val="18"/>
      <w:szCs w:val="18"/>
    </w:rPr>
  </w:style>
  <w:style w:type="paragraph" w:styleId="90">
    <w:name w:val="toc 9"/>
    <w:basedOn w:val="a2"/>
    <w:next w:val="a2"/>
    <w:uiPriority w:val="39"/>
    <w:unhideWhenUsed/>
    <w:qFormat/>
    <w:rsid w:val="00165004"/>
    <w:pPr>
      <w:spacing w:line="240" w:lineRule="auto"/>
      <w:ind w:left="1920"/>
      <w:jc w:val="left"/>
    </w:pPr>
    <w:rPr>
      <w:rFonts w:ascii="Calibri" w:hAnsi="Calibri" w:cs="Calibri"/>
      <w:bCs w:val="0"/>
      <w:sz w:val="18"/>
      <w:szCs w:val="18"/>
    </w:rPr>
  </w:style>
  <w:style w:type="paragraph" w:styleId="23">
    <w:name w:val="Body Text 2"/>
    <w:basedOn w:val="a2"/>
    <w:link w:val="2Char2"/>
    <w:qFormat/>
    <w:rsid w:val="00165004"/>
    <w:pPr>
      <w:spacing w:after="120" w:line="480" w:lineRule="auto"/>
    </w:pPr>
    <w:rPr>
      <w:rFonts w:ascii="Calibri" w:hAnsi="Calibri"/>
      <w:bCs w:val="0"/>
      <w:sz w:val="21"/>
      <w:szCs w:val="22"/>
    </w:rPr>
  </w:style>
  <w:style w:type="character" w:customStyle="1" w:styleId="2Char2">
    <w:name w:val="正文文本 2 Char"/>
    <w:basedOn w:val="a4"/>
    <w:link w:val="23"/>
    <w:qFormat/>
    <w:rsid w:val="00165004"/>
    <w:rPr>
      <w:rFonts w:ascii="Calibri" w:hAnsi="Calibri"/>
      <w:kern w:val="2"/>
      <w:sz w:val="21"/>
      <w:szCs w:val="22"/>
    </w:rPr>
  </w:style>
  <w:style w:type="paragraph" w:styleId="affa">
    <w:name w:val="Normal (Web)"/>
    <w:basedOn w:val="a2"/>
    <w:uiPriority w:val="99"/>
    <w:unhideWhenUsed/>
    <w:qFormat/>
    <w:rsid w:val="00165004"/>
    <w:pPr>
      <w:widowControl/>
      <w:spacing w:before="100" w:beforeAutospacing="1" w:after="100" w:afterAutospacing="1" w:line="240" w:lineRule="auto"/>
      <w:ind w:firstLineChars="0" w:firstLine="0"/>
      <w:jc w:val="left"/>
    </w:pPr>
    <w:rPr>
      <w:rFonts w:cs="宋体"/>
      <w:bCs w:val="0"/>
      <w:kern w:val="0"/>
      <w:szCs w:val="24"/>
    </w:rPr>
  </w:style>
  <w:style w:type="character" w:styleId="affb">
    <w:name w:val="page number"/>
    <w:basedOn w:val="a4"/>
    <w:qFormat/>
    <w:rsid w:val="00165004"/>
  </w:style>
  <w:style w:type="character" w:styleId="affc">
    <w:name w:val="Emphasis"/>
    <w:uiPriority w:val="20"/>
    <w:qFormat/>
    <w:rsid w:val="00165004"/>
    <w:rPr>
      <w:i/>
      <w:iCs/>
    </w:rPr>
  </w:style>
  <w:style w:type="character" w:customStyle="1" w:styleId="1Char1">
    <w:name w:val="标题 1 Char1"/>
    <w:uiPriority w:val="9"/>
    <w:qFormat/>
    <w:rsid w:val="00165004"/>
    <w:rPr>
      <w:rFonts w:ascii="宋体" w:hAnsi="宋体" w:cs="宋体"/>
      <w:b/>
      <w:bCs/>
      <w:kern w:val="44"/>
      <w:sz w:val="28"/>
      <w:szCs w:val="28"/>
      <w:lang w:val="zh-CN"/>
    </w:rPr>
  </w:style>
  <w:style w:type="character" w:customStyle="1" w:styleId="2Char10">
    <w:name w:val="标题 2 Char1"/>
    <w:qFormat/>
    <w:rsid w:val="00165004"/>
    <w:rPr>
      <w:rFonts w:ascii="宋体" w:hAnsi="宋体" w:cs="宋体"/>
      <w:b/>
      <w:bCs/>
      <w:kern w:val="2"/>
      <w:sz w:val="24"/>
      <w:szCs w:val="24"/>
      <w:lang w:val="zh-CN"/>
    </w:rPr>
  </w:style>
  <w:style w:type="character" w:customStyle="1" w:styleId="3Char1">
    <w:name w:val="标题 3 Char1"/>
    <w:link w:val="3"/>
    <w:qFormat/>
    <w:rsid w:val="002666B0"/>
    <w:rPr>
      <w:rFonts w:ascii="黑体" w:eastAsia="黑体" w:hAnsi="黑体"/>
      <w:b/>
      <w:kern w:val="2"/>
      <w:sz w:val="32"/>
      <w:szCs w:val="32"/>
    </w:rPr>
  </w:style>
  <w:style w:type="character" w:customStyle="1" w:styleId="4Char1">
    <w:name w:val="标题 4 Char1"/>
    <w:qFormat/>
    <w:rsid w:val="00165004"/>
    <w:rPr>
      <w:rFonts w:ascii="宋体" w:hAnsi="宋体" w:cs="宋体"/>
      <w:b/>
      <w:bCs/>
      <w:kern w:val="2"/>
      <w:sz w:val="21"/>
      <w:szCs w:val="21"/>
      <w:lang w:val="zh-CN"/>
    </w:rPr>
  </w:style>
  <w:style w:type="character" w:customStyle="1" w:styleId="5Char1">
    <w:name w:val="标题 5 Char1"/>
    <w:link w:val="5"/>
    <w:uiPriority w:val="9"/>
    <w:qFormat/>
    <w:rsid w:val="00165004"/>
    <w:rPr>
      <w:rFonts w:ascii="黑体" w:eastAsia="黑体" w:hAnsi="黑体"/>
      <w:b/>
      <w:kern w:val="2"/>
      <w:sz w:val="28"/>
      <w:szCs w:val="28"/>
    </w:rPr>
  </w:style>
  <w:style w:type="paragraph" w:customStyle="1" w:styleId="18">
    <w:name w:val="修订1"/>
    <w:hidden/>
    <w:uiPriority w:val="99"/>
    <w:semiHidden/>
    <w:qFormat/>
    <w:rsid w:val="00165004"/>
    <w:rPr>
      <w:rFonts w:ascii="宋体" w:hAnsi="宋体"/>
      <w:kern w:val="2"/>
      <w:sz w:val="21"/>
      <w:szCs w:val="24"/>
    </w:rPr>
  </w:style>
  <w:style w:type="paragraph" w:customStyle="1" w:styleId="24">
    <w:name w:val="修订2"/>
    <w:hidden/>
    <w:uiPriority w:val="99"/>
    <w:semiHidden/>
    <w:qFormat/>
    <w:rsid w:val="00165004"/>
    <w:rPr>
      <w:rFonts w:ascii="宋体" w:hAnsi="宋体"/>
      <w:kern w:val="2"/>
      <w:sz w:val="21"/>
      <w:szCs w:val="24"/>
    </w:rPr>
  </w:style>
  <w:style w:type="paragraph" w:customStyle="1" w:styleId="31">
    <w:name w:val="修订3"/>
    <w:hidden/>
    <w:uiPriority w:val="99"/>
    <w:semiHidden/>
    <w:qFormat/>
    <w:rsid w:val="00165004"/>
    <w:rPr>
      <w:rFonts w:ascii="宋体" w:hAnsi="宋体"/>
      <w:kern w:val="2"/>
      <w:sz w:val="21"/>
      <w:szCs w:val="24"/>
    </w:rPr>
  </w:style>
  <w:style w:type="paragraph" w:customStyle="1" w:styleId="41">
    <w:name w:val="修订4"/>
    <w:hidden/>
    <w:uiPriority w:val="99"/>
    <w:semiHidden/>
    <w:qFormat/>
    <w:rsid w:val="00165004"/>
    <w:rPr>
      <w:rFonts w:ascii="宋体" w:hAnsi="宋体"/>
      <w:kern w:val="2"/>
      <w:sz w:val="21"/>
      <w:szCs w:val="24"/>
    </w:rPr>
  </w:style>
  <w:style w:type="paragraph" w:customStyle="1" w:styleId="affd">
    <w:name w:val="封面标准名称"/>
    <w:qFormat/>
    <w:rsid w:val="00165004"/>
    <w:pPr>
      <w:framePr w:w="9639" w:h="6917" w:wrap="around" w:vAnchor="page" w:hAnchor="page" w:xAlign="center" w:y="6408" w:anchorLock="1"/>
      <w:widowControl w:val="0"/>
      <w:spacing w:line="680" w:lineRule="exact"/>
      <w:jc w:val="center"/>
    </w:pPr>
    <w:rPr>
      <w:rFonts w:ascii="黑体" w:eastAsia="黑体"/>
      <w:sz w:val="52"/>
    </w:rPr>
  </w:style>
  <w:style w:type="paragraph" w:customStyle="1" w:styleId="19">
    <w:name w:val="正文1"/>
    <w:qFormat/>
    <w:rsid w:val="00165004"/>
    <w:pPr>
      <w:jc w:val="both"/>
    </w:pPr>
    <w:rPr>
      <w:kern w:val="2"/>
      <w:sz w:val="21"/>
      <w:szCs w:val="21"/>
    </w:rPr>
  </w:style>
  <w:style w:type="paragraph" w:customStyle="1" w:styleId="1a">
    <w:name w:val="列表段落1"/>
    <w:basedOn w:val="a2"/>
    <w:uiPriority w:val="34"/>
    <w:qFormat/>
    <w:rsid w:val="00165004"/>
    <w:pPr>
      <w:widowControl/>
      <w:spacing w:line="240" w:lineRule="auto"/>
      <w:ind w:firstLine="420"/>
      <w:jc w:val="left"/>
    </w:pPr>
    <w:rPr>
      <w:rFonts w:cs="宋体"/>
      <w:bCs w:val="0"/>
      <w:kern w:val="0"/>
      <w:szCs w:val="24"/>
    </w:rPr>
  </w:style>
  <w:style w:type="character" w:customStyle="1" w:styleId="Char10">
    <w:name w:val="文档结构图 Char1"/>
    <w:basedOn w:val="a4"/>
    <w:link w:val="aa"/>
    <w:uiPriority w:val="99"/>
    <w:qFormat/>
    <w:rsid w:val="00165004"/>
    <w:rPr>
      <w:rFonts w:ascii="宋体" w:hAnsi="宋体"/>
      <w:bCs/>
      <w:kern w:val="2"/>
      <w:sz w:val="24"/>
      <w:szCs w:val="21"/>
      <w:shd w:val="clear" w:color="auto" w:fill="000080"/>
    </w:rPr>
  </w:style>
  <w:style w:type="character" w:customStyle="1" w:styleId="Char11">
    <w:name w:val="批注框文本 Char1"/>
    <w:basedOn w:val="a4"/>
    <w:uiPriority w:val="99"/>
    <w:qFormat/>
    <w:rsid w:val="00165004"/>
    <w:rPr>
      <w:rFonts w:ascii="宋体" w:hAnsi="宋体"/>
      <w:kern w:val="2"/>
      <w:sz w:val="18"/>
      <w:szCs w:val="18"/>
      <w:lang w:val="zh-CN"/>
    </w:rPr>
  </w:style>
  <w:style w:type="character" w:customStyle="1" w:styleId="Char12">
    <w:name w:val="页脚 Char1"/>
    <w:basedOn w:val="a4"/>
    <w:qFormat/>
    <w:rsid w:val="00165004"/>
    <w:rPr>
      <w:rFonts w:ascii="Calibri" w:hAnsi="Calibri"/>
      <w:sz w:val="18"/>
      <w:szCs w:val="18"/>
      <w:lang w:val="zh-CN"/>
    </w:rPr>
  </w:style>
  <w:style w:type="character" w:customStyle="1" w:styleId="Char13">
    <w:name w:val="页眉 Char1"/>
    <w:basedOn w:val="a4"/>
    <w:qFormat/>
    <w:rsid w:val="00165004"/>
    <w:rPr>
      <w:rFonts w:ascii="Calibri" w:hAnsi="Calibri"/>
      <w:sz w:val="22"/>
      <w:szCs w:val="22"/>
      <w:lang w:val="zh-CN"/>
    </w:rPr>
  </w:style>
  <w:style w:type="character" w:customStyle="1" w:styleId="aff4">
    <w:name w:val="列表段落 字符"/>
    <w:link w:val="15"/>
    <w:uiPriority w:val="34"/>
    <w:qFormat/>
    <w:locked/>
    <w:rsid w:val="00165004"/>
    <w:rPr>
      <w:rFonts w:ascii="宋体" w:hAnsi="宋体"/>
      <w:bCs/>
      <w:kern w:val="2"/>
      <w:sz w:val="24"/>
      <w:szCs w:val="32"/>
    </w:rPr>
  </w:style>
  <w:style w:type="paragraph" w:customStyle="1" w:styleId="affe">
    <w:name w:val="标准编号"/>
    <w:basedOn w:val="a2"/>
    <w:qFormat/>
    <w:rsid w:val="00165004"/>
    <w:pPr>
      <w:spacing w:line="240" w:lineRule="auto"/>
      <w:jc w:val="center"/>
    </w:pPr>
    <w:rPr>
      <w:rFonts w:ascii="黑体" w:eastAsia="黑体"/>
      <w:b/>
      <w:sz w:val="30"/>
      <w:szCs w:val="24"/>
    </w:rPr>
  </w:style>
  <w:style w:type="paragraph" w:customStyle="1" w:styleId="afff">
    <w:name w:val="章标题"/>
    <w:next w:val="a2"/>
    <w:qFormat/>
    <w:rsid w:val="00165004"/>
    <w:pPr>
      <w:spacing w:beforeLines="50" w:afterLines="50"/>
      <w:jc w:val="both"/>
      <w:outlineLvl w:val="1"/>
    </w:pPr>
    <w:rPr>
      <w:rFonts w:ascii="黑体" w:eastAsia="黑体"/>
      <w:sz w:val="21"/>
    </w:rPr>
  </w:style>
  <w:style w:type="paragraph" w:customStyle="1" w:styleId="a">
    <w:name w:val="缩进编号"/>
    <w:basedOn w:val="15"/>
    <w:link w:val="Charf6"/>
    <w:qFormat/>
    <w:rsid w:val="00165004"/>
    <w:pPr>
      <w:numPr>
        <w:numId w:val="2"/>
      </w:numPr>
      <w:adjustRightInd w:val="0"/>
      <w:snapToGrid w:val="0"/>
      <w:spacing w:line="240" w:lineRule="auto"/>
      <w:ind w:left="907" w:firstLineChars="0" w:hanging="425"/>
      <w:contextualSpacing/>
    </w:pPr>
    <w:rPr>
      <w:bCs w:val="0"/>
      <w:kern w:val="0"/>
      <w:szCs w:val="21"/>
    </w:rPr>
  </w:style>
  <w:style w:type="character" w:customStyle="1" w:styleId="Charf6">
    <w:name w:val="缩进编号 Char"/>
    <w:link w:val="a"/>
    <w:qFormat/>
    <w:rsid w:val="00165004"/>
    <w:rPr>
      <w:rFonts w:ascii="宋体" w:hAnsi="宋体"/>
      <w:sz w:val="24"/>
      <w:szCs w:val="21"/>
    </w:rPr>
  </w:style>
  <w:style w:type="paragraph" w:customStyle="1" w:styleId="afff0">
    <w:name w:val="无缩进居中"/>
    <w:basedOn w:val="a2"/>
    <w:link w:val="Charf7"/>
    <w:qFormat/>
    <w:rsid w:val="00165004"/>
    <w:pPr>
      <w:spacing w:line="240" w:lineRule="auto"/>
      <w:ind w:firstLineChars="0" w:firstLine="0"/>
      <w:jc w:val="center"/>
    </w:pPr>
    <w:rPr>
      <w:bCs w:val="0"/>
      <w:sz w:val="21"/>
      <w:szCs w:val="24"/>
      <w:lang w:val="zh-CN"/>
    </w:rPr>
  </w:style>
  <w:style w:type="character" w:customStyle="1" w:styleId="Charf7">
    <w:name w:val="无缩进居中 Char"/>
    <w:link w:val="afff0"/>
    <w:qFormat/>
    <w:rsid w:val="00165004"/>
    <w:rPr>
      <w:rFonts w:ascii="宋体" w:hAnsi="宋体"/>
      <w:kern w:val="2"/>
      <w:sz w:val="21"/>
      <w:szCs w:val="24"/>
      <w:lang w:val="zh-CN"/>
    </w:rPr>
  </w:style>
  <w:style w:type="paragraph" w:customStyle="1" w:styleId="afff1">
    <w:name w:val="一级条标题"/>
    <w:next w:val="a2"/>
    <w:link w:val="CharChar"/>
    <w:qFormat/>
    <w:rsid w:val="00165004"/>
    <w:pPr>
      <w:outlineLvl w:val="2"/>
    </w:pPr>
    <w:rPr>
      <w:rFonts w:eastAsia="黑体"/>
      <w:sz w:val="21"/>
    </w:rPr>
  </w:style>
  <w:style w:type="character" w:customStyle="1" w:styleId="CharChar">
    <w:name w:val="一级条标题 Char Char"/>
    <w:link w:val="afff1"/>
    <w:qFormat/>
    <w:rsid w:val="00165004"/>
    <w:rPr>
      <w:rFonts w:eastAsia="黑体"/>
      <w:sz w:val="21"/>
    </w:rPr>
  </w:style>
  <w:style w:type="paragraph" w:customStyle="1" w:styleId="afff2">
    <w:name w:val="段"/>
    <w:link w:val="Charf8"/>
    <w:qFormat/>
    <w:rsid w:val="00165004"/>
    <w:pPr>
      <w:tabs>
        <w:tab w:val="center" w:pos="4201"/>
        <w:tab w:val="right" w:leader="dot" w:pos="9298"/>
      </w:tabs>
      <w:autoSpaceDE w:val="0"/>
      <w:autoSpaceDN w:val="0"/>
      <w:ind w:firstLineChars="200" w:firstLine="420"/>
      <w:jc w:val="both"/>
    </w:pPr>
    <w:rPr>
      <w:rFonts w:ascii="宋体"/>
      <w:sz w:val="21"/>
    </w:rPr>
  </w:style>
  <w:style w:type="character" w:customStyle="1" w:styleId="Charf8">
    <w:name w:val="段 Char"/>
    <w:link w:val="afff2"/>
    <w:qFormat/>
    <w:rsid w:val="00165004"/>
    <w:rPr>
      <w:rFonts w:ascii="宋体"/>
      <w:sz w:val="21"/>
    </w:rPr>
  </w:style>
  <w:style w:type="paragraph" w:customStyle="1" w:styleId="afff3">
    <w:name w:val="附录标识"/>
    <w:basedOn w:val="a2"/>
    <w:next w:val="afff2"/>
    <w:qFormat/>
    <w:rsid w:val="00165004"/>
    <w:pPr>
      <w:keepNext/>
      <w:widowControl/>
      <w:shd w:val="clear" w:color="FFFFFF" w:fill="FFFFFF"/>
      <w:tabs>
        <w:tab w:val="left" w:pos="360"/>
        <w:tab w:val="left" w:pos="6405"/>
      </w:tabs>
      <w:spacing w:before="640" w:after="280" w:line="240" w:lineRule="auto"/>
      <w:ind w:firstLineChars="0" w:firstLine="0"/>
      <w:jc w:val="center"/>
      <w:outlineLvl w:val="0"/>
    </w:pPr>
    <w:rPr>
      <w:rFonts w:ascii="黑体" w:eastAsia="黑体"/>
      <w:bCs w:val="0"/>
      <w:kern w:val="0"/>
      <w:sz w:val="21"/>
      <w:szCs w:val="20"/>
    </w:rPr>
  </w:style>
  <w:style w:type="paragraph" w:customStyle="1" w:styleId="25">
    <w:name w:val="缩进编号2"/>
    <w:basedOn w:val="15"/>
    <w:link w:val="2Char3"/>
    <w:qFormat/>
    <w:rsid w:val="00165004"/>
    <w:pPr>
      <w:spacing w:line="240" w:lineRule="auto"/>
      <w:ind w:left="720" w:firstLineChars="0" w:firstLine="0"/>
      <w:contextualSpacing/>
    </w:pPr>
    <w:rPr>
      <w:bCs w:val="0"/>
      <w:sz w:val="21"/>
      <w:szCs w:val="21"/>
    </w:rPr>
  </w:style>
  <w:style w:type="character" w:customStyle="1" w:styleId="2Char3">
    <w:name w:val="缩进编号2 Char"/>
    <w:link w:val="25"/>
    <w:qFormat/>
    <w:rsid w:val="00165004"/>
    <w:rPr>
      <w:rFonts w:ascii="宋体" w:hAnsi="宋体"/>
      <w:kern w:val="2"/>
      <w:sz w:val="21"/>
      <w:szCs w:val="21"/>
    </w:rPr>
  </w:style>
  <w:style w:type="paragraph" w:customStyle="1" w:styleId="afff4">
    <w:name w:val="标准称谓"/>
    <w:next w:val="a2"/>
    <w:qFormat/>
    <w:rsid w:val="00165004"/>
    <w:pPr>
      <w:widowControl w:val="0"/>
      <w:kinsoku w:val="0"/>
      <w:overflowPunct w:val="0"/>
      <w:autoSpaceDE w:val="0"/>
      <w:autoSpaceDN w:val="0"/>
      <w:spacing w:line="0" w:lineRule="atLeast"/>
      <w:jc w:val="distribute"/>
    </w:pPr>
    <w:rPr>
      <w:rFonts w:ascii="宋体" w:cs="Calibri"/>
      <w:b/>
      <w:bCs/>
      <w:spacing w:val="20"/>
      <w:w w:val="148"/>
      <w:sz w:val="52"/>
    </w:rPr>
  </w:style>
  <w:style w:type="paragraph" w:customStyle="1" w:styleId="afff5">
    <w:name w:val="发布日期"/>
    <w:qFormat/>
    <w:rsid w:val="00165004"/>
    <w:rPr>
      <w:rFonts w:eastAsia="黑体" w:cs="Calibri"/>
      <w:sz w:val="28"/>
    </w:rPr>
  </w:style>
  <w:style w:type="paragraph" w:customStyle="1" w:styleId="26">
    <w:name w:val="封面标准号2"/>
    <w:basedOn w:val="a2"/>
    <w:qFormat/>
    <w:rsid w:val="00165004"/>
    <w:pPr>
      <w:kinsoku w:val="0"/>
      <w:overflowPunct w:val="0"/>
      <w:autoSpaceDE w:val="0"/>
      <w:autoSpaceDN w:val="0"/>
      <w:adjustRightInd w:val="0"/>
      <w:spacing w:before="357" w:line="280" w:lineRule="exact"/>
      <w:ind w:firstLineChars="0" w:firstLine="0"/>
      <w:jc w:val="right"/>
      <w:textAlignment w:val="center"/>
    </w:pPr>
    <w:rPr>
      <w:bCs w:val="0"/>
      <w:kern w:val="0"/>
      <w:sz w:val="28"/>
      <w:szCs w:val="20"/>
    </w:rPr>
  </w:style>
  <w:style w:type="paragraph" w:customStyle="1" w:styleId="afff6">
    <w:name w:val="封面标准文稿类别"/>
    <w:qFormat/>
    <w:rsid w:val="00165004"/>
    <w:pPr>
      <w:spacing w:before="440" w:line="400" w:lineRule="exact"/>
      <w:jc w:val="center"/>
    </w:pPr>
    <w:rPr>
      <w:rFonts w:ascii="宋体" w:cs="Calibri"/>
      <w:sz w:val="24"/>
    </w:rPr>
  </w:style>
  <w:style w:type="paragraph" w:customStyle="1" w:styleId="afff7">
    <w:name w:val="文献分类号"/>
    <w:qFormat/>
    <w:rsid w:val="00165004"/>
    <w:pPr>
      <w:widowControl w:val="0"/>
      <w:textAlignment w:val="center"/>
    </w:pPr>
    <w:rPr>
      <w:rFonts w:eastAsia="黑体" w:cs="Calibri"/>
      <w:sz w:val="21"/>
    </w:rPr>
  </w:style>
  <w:style w:type="paragraph" w:customStyle="1" w:styleId="1b">
    <w:name w:val="页眉1"/>
    <w:basedOn w:val="af"/>
    <w:link w:val="1Char2"/>
    <w:qFormat/>
    <w:rsid w:val="00165004"/>
    <w:pPr>
      <w:widowControl/>
      <w:pBdr>
        <w:bottom w:val="none" w:sz="0" w:space="0" w:color="auto"/>
      </w:pBdr>
      <w:tabs>
        <w:tab w:val="clear" w:pos="4153"/>
        <w:tab w:val="clear" w:pos="8306"/>
        <w:tab w:val="center" w:pos="4680"/>
        <w:tab w:val="right" w:pos="9360"/>
      </w:tabs>
      <w:snapToGrid/>
      <w:spacing w:line="240" w:lineRule="auto"/>
      <w:ind w:firstLineChars="0" w:firstLine="360"/>
      <w:jc w:val="left"/>
    </w:pPr>
    <w:rPr>
      <w:rFonts w:ascii="黑体" w:eastAsia="黑体" w:hAnsi="黑体"/>
      <w:bCs w:val="0"/>
      <w:kern w:val="0"/>
      <w:sz w:val="21"/>
      <w:szCs w:val="21"/>
      <w:lang w:val="zh-CN"/>
    </w:rPr>
  </w:style>
  <w:style w:type="character" w:customStyle="1" w:styleId="1Char2">
    <w:name w:val="页眉1 Char"/>
    <w:link w:val="1b"/>
    <w:qFormat/>
    <w:rsid w:val="00165004"/>
    <w:rPr>
      <w:rFonts w:ascii="黑体" w:eastAsia="黑体" w:hAnsi="黑体"/>
      <w:sz w:val="21"/>
      <w:szCs w:val="21"/>
      <w:lang w:val="zh-CN"/>
    </w:rPr>
  </w:style>
  <w:style w:type="paragraph" w:customStyle="1" w:styleId="27">
    <w:name w:val="样式 正文缩进 + 首行缩进:  2 字符"/>
    <w:basedOn w:val="aff8"/>
    <w:link w:val="2Char4"/>
    <w:qFormat/>
    <w:rsid w:val="00165004"/>
    <w:pPr>
      <w:spacing w:line="360" w:lineRule="auto"/>
      <w:ind w:firstLine="200"/>
    </w:pPr>
    <w:rPr>
      <w:rFonts w:cs="宋体"/>
      <w:sz w:val="24"/>
      <w:szCs w:val="20"/>
    </w:rPr>
  </w:style>
  <w:style w:type="character" w:customStyle="1" w:styleId="2Char4">
    <w:name w:val="样式 正文缩进 + 首行缩进:  2 字符 Char"/>
    <w:link w:val="27"/>
    <w:qFormat/>
    <w:rsid w:val="00165004"/>
    <w:rPr>
      <w:rFonts w:ascii="宋体" w:hAnsi="宋体" w:cs="宋体"/>
      <w:kern w:val="2"/>
      <w:sz w:val="24"/>
    </w:rPr>
  </w:style>
  <w:style w:type="paragraph" w:customStyle="1" w:styleId="afff8">
    <w:name w:val="附录"/>
    <w:basedOn w:val="afff"/>
    <w:next w:val="a2"/>
    <w:link w:val="Charf9"/>
    <w:qFormat/>
    <w:rsid w:val="00165004"/>
    <w:pPr>
      <w:spacing w:beforeLines="0" w:afterLines="0"/>
      <w:jc w:val="center"/>
      <w:outlineLvl w:val="0"/>
    </w:pPr>
    <w:rPr>
      <w:rFonts w:hAnsi="黑体"/>
      <w:szCs w:val="21"/>
    </w:rPr>
  </w:style>
  <w:style w:type="character" w:customStyle="1" w:styleId="Charf9">
    <w:name w:val="附录 Char"/>
    <w:link w:val="afff8"/>
    <w:qFormat/>
    <w:rsid w:val="00165004"/>
    <w:rPr>
      <w:rFonts w:ascii="黑体" w:eastAsia="黑体" w:hAnsi="黑体"/>
      <w:sz w:val="21"/>
      <w:szCs w:val="21"/>
    </w:rPr>
  </w:style>
  <w:style w:type="paragraph" w:customStyle="1" w:styleId="A1">
    <w:name w:val="附录A标题1"/>
    <w:basedOn w:val="2"/>
    <w:next w:val="a2"/>
    <w:qFormat/>
    <w:rsid w:val="00165004"/>
    <w:pPr>
      <w:numPr>
        <w:ilvl w:val="0"/>
        <w:numId w:val="3"/>
      </w:numPr>
      <w:tabs>
        <w:tab w:val="left" w:pos="432"/>
      </w:tabs>
      <w:spacing w:beforeLines="50" w:before="156" w:afterLines="50" w:after="156" w:line="240" w:lineRule="auto"/>
    </w:pPr>
    <w:rPr>
      <w:b w:val="0"/>
      <w:bCs/>
      <w:sz w:val="21"/>
      <w:lang w:val="zh-CN"/>
    </w:rPr>
  </w:style>
  <w:style w:type="paragraph" w:customStyle="1" w:styleId="210">
    <w:name w:val="术语2.1"/>
    <w:basedOn w:val="a2"/>
    <w:link w:val="211"/>
    <w:qFormat/>
    <w:rsid w:val="00165004"/>
    <w:pPr>
      <w:keepNext/>
      <w:spacing w:line="240" w:lineRule="auto"/>
      <w:ind w:firstLineChars="0" w:firstLine="0"/>
    </w:pPr>
    <w:rPr>
      <w:rFonts w:ascii="黑体" w:eastAsia="黑体" w:hAnsi="黑体"/>
      <w:bCs w:val="0"/>
      <w:sz w:val="21"/>
      <w:szCs w:val="24"/>
    </w:rPr>
  </w:style>
  <w:style w:type="character" w:customStyle="1" w:styleId="211">
    <w:name w:val="术语2.1 字符"/>
    <w:basedOn w:val="a4"/>
    <w:link w:val="210"/>
    <w:qFormat/>
    <w:rsid w:val="00165004"/>
    <w:rPr>
      <w:rFonts w:ascii="黑体" w:eastAsia="黑体" w:hAnsi="黑体"/>
      <w:kern w:val="2"/>
      <w:sz w:val="21"/>
      <w:szCs w:val="24"/>
    </w:rPr>
  </w:style>
  <w:style w:type="character" w:customStyle="1" w:styleId="tlid-translation">
    <w:name w:val="tlid-translation"/>
    <w:basedOn w:val="a4"/>
    <w:qFormat/>
    <w:rsid w:val="00165004"/>
  </w:style>
  <w:style w:type="paragraph" w:customStyle="1" w:styleId="TOC2">
    <w:name w:val="TOC 标题2"/>
    <w:basedOn w:val="1"/>
    <w:next w:val="a2"/>
    <w:uiPriority w:val="39"/>
    <w:unhideWhenUsed/>
    <w:qFormat/>
    <w:rsid w:val="00165004"/>
    <w:pPr>
      <w:keepNext/>
      <w:keepLines/>
      <w:pageBreakBefore w:val="0"/>
      <w:widowControl/>
      <w:numPr>
        <w:numId w:val="0"/>
      </w:numPr>
      <w:tabs>
        <w:tab w:val="left" w:pos="0"/>
      </w:tabs>
      <w:adjustRightInd/>
      <w:spacing w:beforeLines="100" w:before="240" w:afterLines="100" w:after="312" w:line="259" w:lineRule="auto"/>
      <w:jc w:val="left"/>
      <w:outlineLvl w:val="9"/>
    </w:pPr>
    <w:rPr>
      <w:rFonts w:ascii="Calibri Light" w:eastAsia="宋体" w:hAnsi="Calibri Light"/>
      <w:b w:val="0"/>
      <w:color w:val="2E74B5"/>
      <w:kern w:val="0"/>
      <w:sz w:val="32"/>
      <w:szCs w:val="32"/>
      <w:lang w:val="zh-CN"/>
    </w:rPr>
  </w:style>
  <w:style w:type="character" w:customStyle="1" w:styleId="Charfa">
    <w:name w:val="列出段落 Char"/>
    <w:uiPriority w:val="34"/>
    <w:qFormat/>
    <w:locked/>
    <w:rsid w:val="00165004"/>
    <w:rPr>
      <w:sz w:val="24"/>
      <w:szCs w:val="24"/>
    </w:rPr>
  </w:style>
  <w:style w:type="paragraph" w:customStyle="1" w:styleId="10">
    <w:name w:val="标号1"/>
    <w:basedOn w:val="a2"/>
    <w:qFormat/>
    <w:rsid w:val="00165004"/>
    <w:pPr>
      <w:numPr>
        <w:numId w:val="4"/>
      </w:numPr>
      <w:ind w:firstLineChars="0" w:firstLine="0"/>
      <w:jc w:val="left"/>
    </w:pPr>
    <w:rPr>
      <w:rFonts w:ascii="Arial" w:hAnsi="Arial"/>
      <w:bCs w:val="0"/>
      <w:kern w:val="0"/>
      <w:sz w:val="21"/>
      <w:szCs w:val="21"/>
    </w:rPr>
  </w:style>
  <w:style w:type="paragraph" w:customStyle="1" w:styleId="afff9">
    <w:name w:val="表格"/>
    <w:basedOn w:val="a2"/>
    <w:qFormat/>
    <w:rsid w:val="00165004"/>
    <w:pPr>
      <w:widowControl/>
      <w:spacing w:line="240" w:lineRule="auto"/>
      <w:ind w:firstLineChars="0" w:firstLine="0"/>
      <w:jc w:val="left"/>
    </w:pPr>
    <w:rPr>
      <w:rFonts w:cs="宋体"/>
      <w:bCs w:val="0"/>
      <w:kern w:val="0"/>
      <w:sz w:val="18"/>
      <w:szCs w:val="18"/>
    </w:rPr>
  </w:style>
  <w:style w:type="paragraph" w:customStyle="1" w:styleId="TOC3">
    <w:name w:val="TOC 标题3"/>
    <w:basedOn w:val="1"/>
    <w:next w:val="a2"/>
    <w:uiPriority w:val="39"/>
    <w:unhideWhenUsed/>
    <w:qFormat/>
    <w:rsid w:val="00165004"/>
    <w:pPr>
      <w:keepNext/>
      <w:keepLines/>
      <w:pageBreakBefore w:val="0"/>
      <w:widowControl/>
      <w:numPr>
        <w:numId w:val="0"/>
      </w:numPr>
      <w:tabs>
        <w:tab w:val="left" w:pos="0"/>
      </w:tabs>
      <w:adjustRightInd/>
      <w:spacing w:beforeLines="100" w:before="240" w:afterLines="100" w:after="312" w:line="259" w:lineRule="auto"/>
      <w:jc w:val="left"/>
      <w:outlineLvl w:val="9"/>
    </w:pPr>
    <w:rPr>
      <w:rFonts w:ascii="Calibri Light" w:eastAsia="宋体" w:hAnsi="Calibri Light"/>
      <w:b w:val="0"/>
      <w:color w:val="2E74B5"/>
      <w:kern w:val="0"/>
      <w:sz w:val="32"/>
      <w:szCs w:val="32"/>
      <w:lang w:val="zh-CN"/>
    </w:rPr>
  </w:style>
  <w:style w:type="paragraph" w:customStyle="1" w:styleId="1c">
    <w:name w:val="目录标题1"/>
    <w:basedOn w:val="1"/>
    <w:next w:val="a2"/>
    <w:uiPriority w:val="39"/>
    <w:unhideWhenUsed/>
    <w:qFormat/>
    <w:rsid w:val="00165004"/>
    <w:pPr>
      <w:keepNext/>
      <w:keepLines/>
      <w:pageBreakBefore w:val="0"/>
      <w:widowControl/>
      <w:numPr>
        <w:numId w:val="0"/>
      </w:numPr>
      <w:tabs>
        <w:tab w:val="left" w:pos="0"/>
      </w:tabs>
      <w:adjustRightInd/>
      <w:spacing w:beforeLines="100" w:before="240" w:afterLines="100" w:after="312" w:line="259" w:lineRule="auto"/>
      <w:jc w:val="left"/>
      <w:outlineLvl w:val="9"/>
    </w:pPr>
    <w:rPr>
      <w:rFonts w:ascii="Calibri Light" w:eastAsia="宋体" w:hAnsi="Calibri Light"/>
      <w:b w:val="0"/>
      <w:color w:val="2E74B5"/>
      <w:kern w:val="0"/>
      <w:sz w:val="32"/>
      <w:szCs w:val="32"/>
      <w:lang w:val="zh-CN"/>
    </w:rPr>
  </w:style>
  <w:style w:type="paragraph" w:customStyle="1" w:styleId="msonormal0">
    <w:name w:val="msonormal"/>
    <w:basedOn w:val="a2"/>
    <w:qFormat/>
    <w:rsid w:val="00165004"/>
    <w:pPr>
      <w:widowControl/>
      <w:spacing w:before="100" w:beforeAutospacing="1" w:after="100" w:afterAutospacing="1" w:line="240" w:lineRule="auto"/>
      <w:ind w:firstLineChars="0" w:firstLine="0"/>
      <w:jc w:val="left"/>
    </w:pPr>
    <w:rPr>
      <w:rFonts w:cs="宋体"/>
      <w:bCs w:val="0"/>
      <w:kern w:val="0"/>
      <w:szCs w:val="24"/>
    </w:rPr>
  </w:style>
  <w:style w:type="paragraph" w:customStyle="1" w:styleId="font5">
    <w:name w:val="font5"/>
    <w:basedOn w:val="a2"/>
    <w:qFormat/>
    <w:rsid w:val="00165004"/>
    <w:pPr>
      <w:widowControl/>
      <w:spacing w:before="100" w:beforeAutospacing="1" w:after="100" w:afterAutospacing="1" w:line="240" w:lineRule="auto"/>
      <w:ind w:firstLineChars="0" w:firstLine="0"/>
      <w:jc w:val="left"/>
    </w:pPr>
    <w:rPr>
      <w:rFonts w:ascii="等线" w:eastAsia="等线" w:hAnsi="等线" w:cs="宋体"/>
      <w:bCs w:val="0"/>
      <w:kern w:val="0"/>
      <w:sz w:val="18"/>
      <w:szCs w:val="18"/>
    </w:rPr>
  </w:style>
  <w:style w:type="paragraph" w:customStyle="1" w:styleId="xl63">
    <w:name w:val="xl63"/>
    <w:basedOn w:val="a2"/>
    <w:qFormat/>
    <w:rsid w:val="00165004"/>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Chars="0" w:firstLine="0"/>
      <w:jc w:val="center"/>
    </w:pPr>
    <w:rPr>
      <w:rFonts w:cs="宋体"/>
      <w:b/>
      <w:kern w:val="0"/>
      <w:sz w:val="18"/>
      <w:szCs w:val="18"/>
    </w:rPr>
  </w:style>
  <w:style w:type="paragraph" w:customStyle="1" w:styleId="xl64">
    <w:name w:val="xl64"/>
    <w:basedOn w:val="a2"/>
    <w:qFormat/>
    <w:rsid w:val="00165004"/>
    <w:pPr>
      <w:widowControl/>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ind w:firstLineChars="0" w:firstLine="0"/>
      <w:jc w:val="center"/>
    </w:pPr>
    <w:rPr>
      <w:rFonts w:cs="宋体"/>
      <w:b/>
      <w:kern w:val="0"/>
      <w:sz w:val="18"/>
      <w:szCs w:val="18"/>
    </w:rPr>
  </w:style>
  <w:style w:type="paragraph" w:customStyle="1" w:styleId="xl65">
    <w:name w:val="xl65"/>
    <w:basedOn w:val="a2"/>
    <w:qFormat/>
    <w:rsid w:val="0016500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bCs w:val="0"/>
      <w:kern w:val="0"/>
      <w:sz w:val="18"/>
      <w:szCs w:val="18"/>
    </w:rPr>
  </w:style>
  <w:style w:type="paragraph" w:customStyle="1" w:styleId="xl66">
    <w:name w:val="xl66"/>
    <w:basedOn w:val="a2"/>
    <w:qFormat/>
    <w:rsid w:val="0016500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cs="宋体"/>
      <w:bCs w:val="0"/>
      <w:kern w:val="0"/>
      <w:sz w:val="18"/>
      <w:szCs w:val="18"/>
    </w:rPr>
  </w:style>
  <w:style w:type="paragraph" w:customStyle="1" w:styleId="xl67">
    <w:name w:val="xl67"/>
    <w:basedOn w:val="a2"/>
    <w:qFormat/>
    <w:rsid w:val="00165004"/>
    <w:pPr>
      <w:widowControl/>
      <w:spacing w:before="100" w:beforeAutospacing="1" w:after="100" w:afterAutospacing="1" w:line="240" w:lineRule="auto"/>
      <w:ind w:firstLineChars="0" w:firstLine="0"/>
      <w:jc w:val="left"/>
    </w:pPr>
    <w:rPr>
      <w:rFonts w:cs="宋体"/>
      <w:bCs w:val="0"/>
      <w:kern w:val="0"/>
      <w:sz w:val="18"/>
      <w:szCs w:val="18"/>
    </w:rPr>
  </w:style>
  <w:style w:type="paragraph" w:customStyle="1" w:styleId="xl68">
    <w:name w:val="xl68"/>
    <w:basedOn w:val="a2"/>
    <w:qFormat/>
    <w:rsid w:val="00165004"/>
    <w:pPr>
      <w:widowControl/>
      <w:spacing w:before="100" w:beforeAutospacing="1" w:after="100" w:afterAutospacing="1" w:line="240" w:lineRule="auto"/>
      <w:ind w:firstLineChars="0" w:firstLine="0"/>
      <w:jc w:val="left"/>
    </w:pPr>
    <w:rPr>
      <w:rFonts w:cs="宋体"/>
      <w:bCs w:val="0"/>
      <w:kern w:val="0"/>
      <w:sz w:val="18"/>
      <w:szCs w:val="18"/>
    </w:rPr>
  </w:style>
  <w:style w:type="paragraph" w:customStyle="1" w:styleId="xl69">
    <w:name w:val="xl69"/>
    <w:basedOn w:val="a2"/>
    <w:qFormat/>
    <w:rsid w:val="00165004"/>
    <w:pPr>
      <w:widowControl/>
      <w:spacing w:before="100" w:beforeAutospacing="1" w:after="100" w:afterAutospacing="1" w:line="240" w:lineRule="auto"/>
      <w:ind w:firstLineChars="0" w:firstLine="0"/>
      <w:jc w:val="left"/>
    </w:pPr>
    <w:rPr>
      <w:rFonts w:cs="宋体"/>
      <w:bCs w:val="0"/>
      <w:kern w:val="0"/>
      <w:sz w:val="18"/>
      <w:szCs w:val="18"/>
    </w:rPr>
  </w:style>
  <w:style w:type="paragraph" w:customStyle="1" w:styleId="xl70">
    <w:name w:val="xl70"/>
    <w:basedOn w:val="a2"/>
    <w:qFormat/>
    <w:rsid w:val="0016500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bCs w:val="0"/>
      <w:kern w:val="0"/>
      <w:sz w:val="18"/>
      <w:szCs w:val="18"/>
    </w:rPr>
  </w:style>
  <w:style w:type="paragraph" w:customStyle="1" w:styleId="xl71">
    <w:name w:val="xl71"/>
    <w:basedOn w:val="a2"/>
    <w:qFormat/>
    <w:rsid w:val="00165004"/>
    <w:pPr>
      <w:widowControl/>
      <w:spacing w:before="100" w:beforeAutospacing="1" w:after="100" w:afterAutospacing="1" w:line="240" w:lineRule="auto"/>
      <w:ind w:firstLineChars="0" w:firstLine="0"/>
      <w:jc w:val="center"/>
    </w:pPr>
    <w:rPr>
      <w:rFonts w:cs="宋体"/>
      <w:bCs w:val="0"/>
      <w:kern w:val="0"/>
      <w:sz w:val="18"/>
      <w:szCs w:val="18"/>
    </w:rPr>
  </w:style>
  <w:style w:type="paragraph" w:customStyle="1" w:styleId="xl72">
    <w:name w:val="xl72"/>
    <w:basedOn w:val="a2"/>
    <w:qFormat/>
    <w:rsid w:val="00165004"/>
    <w:pPr>
      <w:widowControl/>
      <w:spacing w:before="100" w:beforeAutospacing="1" w:after="100" w:afterAutospacing="1" w:line="240" w:lineRule="auto"/>
      <w:ind w:firstLineChars="0" w:firstLine="0"/>
      <w:jc w:val="center"/>
    </w:pPr>
    <w:rPr>
      <w:rFonts w:cs="宋体"/>
      <w:bCs w:val="0"/>
      <w:kern w:val="0"/>
      <w:szCs w:val="24"/>
    </w:rPr>
  </w:style>
  <w:style w:type="paragraph" w:customStyle="1" w:styleId="afffa">
    <w:name w:val="术语"/>
    <w:basedOn w:val="a2"/>
    <w:next w:val="a2"/>
    <w:link w:val="afffb"/>
    <w:qFormat/>
    <w:rsid w:val="00165004"/>
    <w:pPr>
      <w:spacing w:line="240" w:lineRule="auto"/>
      <w:ind w:firstLine="420"/>
    </w:pPr>
    <w:rPr>
      <w:rFonts w:ascii="黑体" w:eastAsia="黑体" w:hAnsi="黑体"/>
      <w:sz w:val="21"/>
      <w:szCs w:val="24"/>
    </w:rPr>
  </w:style>
  <w:style w:type="character" w:customStyle="1" w:styleId="afffb">
    <w:name w:val="术语 字符"/>
    <w:basedOn w:val="a4"/>
    <w:link w:val="afffa"/>
    <w:qFormat/>
    <w:rsid w:val="00165004"/>
    <w:rPr>
      <w:rFonts w:ascii="黑体" w:eastAsia="黑体" w:hAnsi="黑体"/>
      <w:bCs/>
      <w:kern w:val="2"/>
      <w:sz w:val="21"/>
      <w:szCs w:val="24"/>
    </w:rPr>
  </w:style>
  <w:style w:type="character" w:customStyle="1" w:styleId="Char14">
    <w:name w:val="正文文本缩进 Char1"/>
    <w:basedOn w:val="a4"/>
    <w:uiPriority w:val="99"/>
    <w:qFormat/>
    <w:rsid w:val="00165004"/>
    <w:rPr>
      <w:rFonts w:ascii="宋体" w:hAnsi="宋体" w:cs="宋体"/>
      <w:sz w:val="24"/>
      <w:szCs w:val="24"/>
    </w:rPr>
  </w:style>
  <w:style w:type="character" w:customStyle="1" w:styleId="font31">
    <w:name w:val="font31"/>
    <w:basedOn w:val="a4"/>
    <w:qFormat/>
    <w:rsid w:val="00165004"/>
    <w:rPr>
      <w:rFonts w:ascii="宋体" w:eastAsia="宋体" w:hAnsi="宋体" w:hint="eastAsia"/>
      <w:color w:val="000000"/>
      <w:sz w:val="24"/>
      <w:szCs w:val="24"/>
      <w:u w:val="none"/>
    </w:rPr>
  </w:style>
  <w:style w:type="character" w:customStyle="1" w:styleId="font11">
    <w:name w:val="font11"/>
    <w:basedOn w:val="a4"/>
    <w:qFormat/>
    <w:rsid w:val="00165004"/>
    <w:rPr>
      <w:rFonts w:ascii="Times New Roman" w:hAnsi="Times New Roman" w:cs="Times New Roman" w:hint="default"/>
      <w:color w:val="000000"/>
      <w:sz w:val="24"/>
      <w:szCs w:val="24"/>
      <w:u w:val="none"/>
    </w:rPr>
  </w:style>
  <w:style w:type="character" w:customStyle="1" w:styleId="3Char">
    <w:name w:val="标题 3 Char"/>
    <w:basedOn w:val="a4"/>
    <w:qFormat/>
    <w:rsid w:val="00165004"/>
    <w:rPr>
      <w:rFonts w:ascii="Courier New" w:eastAsia="仿宋" w:hAnsi="Courier New"/>
      <w:bCs/>
      <w:kern w:val="2"/>
      <w:sz w:val="32"/>
      <w:szCs w:val="32"/>
    </w:rPr>
  </w:style>
  <w:style w:type="character" w:customStyle="1" w:styleId="28">
    <w:name w:val="正文文本缩进 2 字符"/>
    <w:basedOn w:val="a4"/>
    <w:qFormat/>
    <w:rsid w:val="00165004"/>
    <w:rPr>
      <w:rFonts w:ascii="宋体" w:hAnsi="宋体" w:cs="宋体"/>
      <w:sz w:val="21"/>
      <w:szCs w:val="21"/>
    </w:rPr>
  </w:style>
  <w:style w:type="character" w:customStyle="1" w:styleId="5Char">
    <w:name w:val="标题 5 Char"/>
    <w:basedOn w:val="a4"/>
    <w:qFormat/>
    <w:rsid w:val="00165004"/>
    <w:rPr>
      <w:rFonts w:ascii="Calibri" w:hAnsi="Calibri"/>
      <w:b/>
      <w:kern w:val="2"/>
      <w:sz w:val="28"/>
      <w:szCs w:val="24"/>
    </w:rPr>
  </w:style>
  <w:style w:type="character" w:customStyle="1" w:styleId="Charfb">
    <w:name w:val="文档结构图 Char"/>
    <w:basedOn w:val="a4"/>
    <w:qFormat/>
    <w:rsid w:val="00165004"/>
    <w:rPr>
      <w:rFonts w:ascii="宋体" w:hAnsi="Calibri"/>
      <w:kern w:val="2"/>
      <w:sz w:val="18"/>
      <w:szCs w:val="18"/>
    </w:rPr>
  </w:style>
  <w:style w:type="paragraph" w:customStyle="1" w:styleId="B">
    <w:name w:val="B表格正文"/>
    <w:next w:val="a2"/>
    <w:qFormat/>
    <w:rsid w:val="00165004"/>
    <w:rPr>
      <w:rFonts w:ascii="Calibri" w:eastAsia="黑体" w:hAnsi="Calibri"/>
      <w:kern w:val="2"/>
      <w:sz w:val="21"/>
      <w:szCs w:val="21"/>
    </w:rPr>
  </w:style>
  <w:style w:type="paragraph" w:customStyle="1" w:styleId="ListParagraph1">
    <w:name w:val="List Paragraph1"/>
    <w:basedOn w:val="a2"/>
    <w:qFormat/>
    <w:rsid w:val="00165004"/>
    <w:pPr>
      <w:spacing w:line="276" w:lineRule="auto"/>
      <w:ind w:firstLine="420"/>
    </w:pPr>
    <w:rPr>
      <w:rFonts w:ascii="Courier New" w:eastAsia="仿宋" w:hAnsi="Courier New"/>
      <w:bCs w:val="0"/>
      <w:szCs w:val="24"/>
    </w:rPr>
  </w:style>
  <w:style w:type="paragraph" w:customStyle="1" w:styleId="afffc">
    <w:name w:val="表格正文"/>
    <w:basedOn w:val="a2"/>
    <w:qFormat/>
    <w:rsid w:val="00165004"/>
    <w:pPr>
      <w:adjustRightInd w:val="0"/>
      <w:ind w:firstLineChars="0" w:firstLine="0"/>
      <w:jc w:val="left"/>
    </w:pPr>
    <w:rPr>
      <w:rFonts w:ascii="Times New Roman" w:hAnsi="Times New Roman"/>
      <w:bCs w:val="0"/>
      <w:color w:val="000000"/>
      <w:kern w:val="0"/>
      <w:sz w:val="21"/>
      <w:szCs w:val="21"/>
    </w:rPr>
  </w:style>
  <w:style w:type="paragraph" w:customStyle="1" w:styleId="150">
    <w:name w:val="样式 首行缩进:  1.5 字符"/>
    <w:basedOn w:val="a2"/>
    <w:qFormat/>
    <w:rsid w:val="00165004"/>
    <w:pPr>
      <w:spacing w:line="440" w:lineRule="atLeast"/>
    </w:pPr>
    <w:rPr>
      <w:rFonts w:ascii="Times New Roman" w:hAnsi="Times New Roman"/>
      <w:bCs w:val="0"/>
      <w:kern w:val="0"/>
      <w:szCs w:val="21"/>
    </w:rPr>
  </w:style>
  <w:style w:type="character" w:customStyle="1" w:styleId="afffd">
    <w:name w:val="日期 字符"/>
    <w:basedOn w:val="a4"/>
    <w:qFormat/>
    <w:rsid w:val="00165004"/>
    <w:rPr>
      <w:rFonts w:ascii="宋体" w:hAnsi="宋体" w:cs="宋体"/>
      <w:sz w:val="21"/>
      <w:szCs w:val="21"/>
    </w:rPr>
  </w:style>
  <w:style w:type="paragraph" w:customStyle="1" w:styleId="TableParagraph">
    <w:name w:val="Table Paragraph"/>
    <w:basedOn w:val="a2"/>
    <w:uiPriority w:val="1"/>
    <w:qFormat/>
    <w:rsid w:val="00165004"/>
    <w:pPr>
      <w:autoSpaceDE w:val="0"/>
      <w:autoSpaceDN w:val="0"/>
      <w:spacing w:line="276" w:lineRule="auto"/>
      <w:ind w:firstLineChars="0" w:firstLine="0"/>
      <w:jc w:val="left"/>
    </w:pPr>
    <w:rPr>
      <w:rFonts w:ascii="仿宋" w:eastAsia="仿宋" w:hAnsi="仿宋" w:cs="仿宋"/>
      <w:bCs w:val="0"/>
      <w:kern w:val="0"/>
      <w:sz w:val="22"/>
      <w:szCs w:val="22"/>
      <w:lang w:val="zh-CN" w:bidi="zh-CN"/>
    </w:rPr>
  </w:style>
  <w:style w:type="character" w:customStyle="1" w:styleId="212">
    <w:name w:val="正文文本缩进 2 字符1"/>
    <w:basedOn w:val="a4"/>
    <w:qFormat/>
    <w:rsid w:val="00165004"/>
    <w:rPr>
      <w:rFonts w:ascii="Courier New" w:eastAsia="仿宋" w:hAnsi="Courier New"/>
      <w:kern w:val="2"/>
      <w:sz w:val="24"/>
    </w:rPr>
  </w:style>
  <w:style w:type="character" w:customStyle="1" w:styleId="1d">
    <w:name w:val="日期 字符1"/>
    <w:basedOn w:val="a4"/>
    <w:qFormat/>
    <w:rsid w:val="00165004"/>
    <w:rPr>
      <w:rFonts w:ascii="Courier New" w:eastAsia="仿宋" w:hAnsi="Courier New"/>
      <w:kern w:val="2"/>
      <w:sz w:val="24"/>
    </w:rPr>
  </w:style>
  <w:style w:type="paragraph" w:customStyle="1" w:styleId="TOC4">
    <w:name w:val="TOC 标题4"/>
    <w:basedOn w:val="1"/>
    <w:next w:val="a2"/>
    <w:uiPriority w:val="39"/>
    <w:unhideWhenUsed/>
    <w:qFormat/>
    <w:rsid w:val="00165004"/>
    <w:pPr>
      <w:keepNext/>
      <w:keepLines/>
      <w:pageBreakBefore w:val="0"/>
      <w:widowControl/>
      <w:numPr>
        <w:numId w:val="0"/>
      </w:numPr>
      <w:adjustRightInd/>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customStyle="1" w:styleId="2Char11">
    <w:name w:val="正文文本 2 Char1"/>
    <w:uiPriority w:val="99"/>
    <w:semiHidden/>
    <w:qFormat/>
    <w:rsid w:val="00165004"/>
    <w:rPr>
      <w:rFonts w:ascii="Times New Roman" w:eastAsia="宋体" w:hAnsi="Times New Roman" w:cs="Times New Roman"/>
      <w:sz w:val="24"/>
      <w:szCs w:val="24"/>
    </w:rPr>
  </w:style>
  <w:style w:type="character" w:customStyle="1" w:styleId="213">
    <w:name w:val="正文文本 2 字符1"/>
    <w:basedOn w:val="a4"/>
    <w:uiPriority w:val="99"/>
    <w:semiHidden/>
    <w:qFormat/>
    <w:rsid w:val="00165004"/>
    <w:rPr>
      <w:rFonts w:ascii="宋体" w:hAnsi="宋体"/>
      <w:kern w:val="2"/>
      <w:sz w:val="21"/>
      <w:szCs w:val="24"/>
    </w:rPr>
  </w:style>
  <w:style w:type="paragraph" w:customStyle="1" w:styleId="51">
    <w:name w:val="修订5"/>
    <w:hidden/>
    <w:uiPriority w:val="99"/>
    <w:semiHidden/>
    <w:qFormat/>
    <w:rsid w:val="00165004"/>
    <w:rPr>
      <w:rFonts w:ascii="宋体" w:hAnsi="宋体"/>
      <w:kern w:val="2"/>
      <w:sz w:val="21"/>
      <w:szCs w:val="24"/>
    </w:rPr>
  </w:style>
  <w:style w:type="character" w:customStyle="1" w:styleId="1e">
    <w:name w:val="批注文字 字符1"/>
    <w:uiPriority w:val="99"/>
    <w:semiHidden/>
    <w:qFormat/>
    <w:rsid w:val="00165004"/>
    <w:rPr>
      <w:rFonts w:ascii="Times New Roman" w:hAnsi="Times New Roman"/>
      <w:kern w:val="2"/>
      <w:sz w:val="21"/>
      <w:szCs w:val="24"/>
    </w:rPr>
  </w:style>
  <w:style w:type="paragraph" w:customStyle="1" w:styleId="msolistparagraph0">
    <w:name w:val="msolistparagraph"/>
    <w:basedOn w:val="a2"/>
    <w:qFormat/>
    <w:rsid w:val="00165004"/>
    <w:pPr>
      <w:ind w:firstLine="420"/>
    </w:pPr>
    <w:rPr>
      <w:rFonts w:ascii="Calibri" w:hAnsi="Calibri"/>
      <w:bCs w:val="0"/>
      <w:sz w:val="21"/>
      <w:szCs w:val="21"/>
    </w:rPr>
  </w:style>
  <w:style w:type="paragraph" w:styleId="afffe">
    <w:name w:val="List Paragraph"/>
    <w:basedOn w:val="a2"/>
    <w:uiPriority w:val="99"/>
    <w:rsid w:val="00165004"/>
    <w:pPr>
      <w:ind w:firstLine="420"/>
    </w:pPr>
    <w:rPr>
      <w:rFonts w:cs="宋体"/>
      <w:bCs w:val="0"/>
      <w:kern w:val="0"/>
      <w:sz w:val="21"/>
      <w:szCs w:val="21"/>
    </w:rPr>
  </w:style>
  <w:style w:type="paragraph" w:customStyle="1" w:styleId="affff">
    <w:name w:val="代码片段"/>
    <w:basedOn w:val="a2"/>
    <w:next w:val="a2"/>
    <w:link w:val="Charfc"/>
    <w:qFormat/>
    <w:rsid w:val="00722739"/>
    <w:pPr>
      <w:ind w:firstLineChars="0" w:firstLine="0"/>
      <w:jc w:val="left"/>
    </w:pPr>
    <w:rPr>
      <w:rFonts w:ascii="Times New Roman" w:hAnsi="Times New Roman" w:cs="宋体"/>
    </w:rPr>
  </w:style>
  <w:style w:type="paragraph" w:customStyle="1" w:styleId="affff0">
    <w:name w:val="要点内容"/>
    <w:basedOn w:val="a3"/>
    <w:link w:val="Charfd"/>
    <w:qFormat/>
    <w:rsid w:val="00722739"/>
    <w:pPr>
      <w:ind w:firstLine="560"/>
    </w:pPr>
  </w:style>
  <w:style w:type="character" w:customStyle="1" w:styleId="Charfc">
    <w:name w:val="代码片段 Char"/>
    <w:basedOn w:val="a4"/>
    <w:link w:val="affff"/>
    <w:rsid w:val="00722739"/>
    <w:rPr>
      <w:rFonts w:cs="宋体"/>
      <w:bCs/>
      <w:kern w:val="2"/>
      <w:sz w:val="24"/>
      <w:szCs w:val="32"/>
    </w:rPr>
  </w:style>
  <w:style w:type="paragraph" w:customStyle="1" w:styleId="a0">
    <w:name w:val="要点表格题头"/>
    <w:next w:val="afff9"/>
    <w:qFormat/>
    <w:rsid w:val="00722739"/>
    <w:pPr>
      <w:numPr>
        <w:numId w:val="21"/>
      </w:numPr>
      <w:ind w:left="0" w:firstLine="0"/>
    </w:pPr>
    <w:rPr>
      <w:rFonts w:cs="宋体"/>
      <w:b/>
      <w:sz w:val="28"/>
      <w:szCs w:val="21"/>
    </w:rPr>
  </w:style>
  <w:style w:type="character" w:customStyle="1" w:styleId="Charfd">
    <w:name w:val="要点内容 Char"/>
    <w:basedOn w:val="Char"/>
    <w:link w:val="affff0"/>
    <w:rsid w:val="00722739"/>
    <w:rPr>
      <w:rFonts w:ascii="宋体" w:hAnsi="宋体"/>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1717">
      <w:bodyDiv w:val="1"/>
      <w:marLeft w:val="0"/>
      <w:marRight w:val="0"/>
      <w:marTop w:val="0"/>
      <w:marBottom w:val="0"/>
      <w:divBdr>
        <w:top w:val="none" w:sz="0" w:space="0" w:color="auto"/>
        <w:left w:val="none" w:sz="0" w:space="0" w:color="auto"/>
        <w:bottom w:val="none" w:sz="0" w:space="0" w:color="auto"/>
        <w:right w:val="none" w:sz="0" w:space="0" w:color="auto"/>
      </w:divBdr>
    </w:div>
    <w:div w:id="36055418">
      <w:bodyDiv w:val="1"/>
      <w:marLeft w:val="0"/>
      <w:marRight w:val="0"/>
      <w:marTop w:val="0"/>
      <w:marBottom w:val="0"/>
      <w:divBdr>
        <w:top w:val="none" w:sz="0" w:space="0" w:color="auto"/>
        <w:left w:val="none" w:sz="0" w:space="0" w:color="auto"/>
        <w:bottom w:val="none" w:sz="0" w:space="0" w:color="auto"/>
        <w:right w:val="none" w:sz="0" w:space="0" w:color="auto"/>
      </w:divBdr>
      <w:divsChild>
        <w:div w:id="614291599">
          <w:marLeft w:val="0"/>
          <w:marRight w:val="0"/>
          <w:marTop w:val="0"/>
          <w:marBottom w:val="0"/>
          <w:divBdr>
            <w:top w:val="none" w:sz="0" w:space="0" w:color="auto"/>
            <w:left w:val="none" w:sz="0" w:space="0" w:color="auto"/>
            <w:bottom w:val="none" w:sz="0" w:space="0" w:color="auto"/>
            <w:right w:val="none" w:sz="0" w:space="0" w:color="auto"/>
          </w:divBdr>
        </w:div>
      </w:divsChild>
    </w:div>
    <w:div w:id="44644700">
      <w:bodyDiv w:val="1"/>
      <w:marLeft w:val="0"/>
      <w:marRight w:val="0"/>
      <w:marTop w:val="0"/>
      <w:marBottom w:val="0"/>
      <w:divBdr>
        <w:top w:val="none" w:sz="0" w:space="0" w:color="auto"/>
        <w:left w:val="none" w:sz="0" w:space="0" w:color="auto"/>
        <w:bottom w:val="none" w:sz="0" w:space="0" w:color="auto"/>
        <w:right w:val="none" w:sz="0" w:space="0" w:color="auto"/>
      </w:divBdr>
      <w:divsChild>
        <w:div w:id="2115517698">
          <w:marLeft w:val="0"/>
          <w:marRight w:val="0"/>
          <w:marTop w:val="0"/>
          <w:marBottom w:val="0"/>
          <w:divBdr>
            <w:top w:val="none" w:sz="0" w:space="0" w:color="auto"/>
            <w:left w:val="none" w:sz="0" w:space="0" w:color="auto"/>
            <w:bottom w:val="none" w:sz="0" w:space="0" w:color="auto"/>
            <w:right w:val="none" w:sz="0" w:space="0" w:color="auto"/>
          </w:divBdr>
        </w:div>
      </w:divsChild>
    </w:div>
    <w:div w:id="56781929">
      <w:bodyDiv w:val="1"/>
      <w:marLeft w:val="0"/>
      <w:marRight w:val="0"/>
      <w:marTop w:val="0"/>
      <w:marBottom w:val="0"/>
      <w:divBdr>
        <w:top w:val="none" w:sz="0" w:space="0" w:color="auto"/>
        <w:left w:val="none" w:sz="0" w:space="0" w:color="auto"/>
        <w:bottom w:val="none" w:sz="0" w:space="0" w:color="auto"/>
        <w:right w:val="none" w:sz="0" w:space="0" w:color="auto"/>
      </w:divBdr>
    </w:div>
    <w:div w:id="61292790">
      <w:bodyDiv w:val="1"/>
      <w:marLeft w:val="0"/>
      <w:marRight w:val="0"/>
      <w:marTop w:val="0"/>
      <w:marBottom w:val="0"/>
      <w:divBdr>
        <w:top w:val="none" w:sz="0" w:space="0" w:color="auto"/>
        <w:left w:val="none" w:sz="0" w:space="0" w:color="auto"/>
        <w:bottom w:val="none" w:sz="0" w:space="0" w:color="auto"/>
        <w:right w:val="none" w:sz="0" w:space="0" w:color="auto"/>
      </w:divBdr>
    </w:div>
    <w:div w:id="63649500">
      <w:bodyDiv w:val="1"/>
      <w:marLeft w:val="0"/>
      <w:marRight w:val="0"/>
      <w:marTop w:val="0"/>
      <w:marBottom w:val="0"/>
      <w:divBdr>
        <w:top w:val="none" w:sz="0" w:space="0" w:color="auto"/>
        <w:left w:val="none" w:sz="0" w:space="0" w:color="auto"/>
        <w:bottom w:val="none" w:sz="0" w:space="0" w:color="auto"/>
        <w:right w:val="none" w:sz="0" w:space="0" w:color="auto"/>
      </w:divBdr>
    </w:div>
    <w:div w:id="72746874">
      <w:bodyDiv w:val="1"/>
      <w:marLeft w:val="0"/>
      <w:marRight w:val="0"/>
      <w:marTop w:val="0"/>
      <w:marBottom w:val="0"/>
      <w:divBdr>
        <w:top w:val="none" w:sz="0" w:space="0" w:color="auto"/>
        <w:left w:val="none" w:sz="0" w:space="0" w:color="auto"/>
        <w:bottom w:val="none" w:sz="0" w:space="0" w:color="auto"/>
        <w:right w:val="none" w:sz="0" w:space="0" w:color="auto"/>
      </w:divBdr>
    </w:div>
    <w:div w:id="95251979">
      <w:bodyDiv w:val="1"/>
      <w:marLeft w:val="0"/>
      <w:marRight w:val="0"/>
      <w:marTop w:val="0"/>
      <w:marBottom w:val="0"/>
      <w:divBdr>
        <w:top w:val="none" w:sz="0" w:space="0" w:color="auto"/>
        <w:left w:val="none" w:sz="0" w:space="0" w:color="auto"/>
        <w:bottom w:val="none" w:sz="0" w:space="0" w:color="auto"/>
        <w:right w:val="none" w:sz="0" w:space="0" w:color="auto"/>
      </w:divBdr>
    </w:div>
    <w:div w:id="134808068">
      <w:bodyDiv w:val="1"/>
      <w:marLeft w:val="0"/>
      <w:marRight w:val="0"/>
      <w:marTop w:val="0"/>
      <w:marBottom w:val="0"/>
      <w:divBdr>
        <w:top w:val="none" w:sz="0" w:space="0" w:color="auto"/>
        <w:left w:val="none" w:sz="0" w:space="0" w:color="auto"/>
        <w:bottom w:val="none" w:sz="0" w:space="0" w:color="auto"/>
        <w:right w:val="none" w:sz="0" w:space="0" w:color="auto"/>
      </w:divBdr>
    </w:div>
    <w:div w:id="141696898">
      <w:bodyDiv w:val="1"/>
      <w:marLeft w:val="0"/>
      <w:marRight w:val="0"/>
      <w:marTop w:val="0"/>
      <w:marBottom w:val="0"/>
      <w:divBdr>
        <w:top w:val="none" w:sz="0" w:space="0" w:color="auto"/>
        <w:left w:val="none" w:sz="0" w:space="0" w:color="auto"/>
        <w:bottom w:val="none" w:sz="0" w:space="0" w:color="auto"/>
        <w:right w:val="none" w:sz="0" w:space="0" w:color="auto"/>
      </w:divBdr>
    </w:div>
    <w:div w:id="143081938">
      <w:bodyDiv w:val="1"/>
      <w:marLeft w:val="0"/>
      <w:marRight w:val="0"/>
      <w:marTop w:val="0"/>
      <w:marBottom w:val="0"/>
      <w:divBdr>
        <w:top w:val="none" w:sz="0" w:space="0" w:color="auto"/>
        <w:left w:val="none" w:sz="0" w:space="0" w:color="auto"/>
        <w:bottom w:val="none" w:sz="0" w:space="0" w:color="auto"/>
        <w:right w:val="none" w:sz="0" w:space="0" w:color="auto"/>
      </w:divBdr>
    </w:div>
    <w:div w:id="152455745">
      <w:bodyDiv w:val="1"/>
      <w:marLeft w:val="0"/>
      <w:marRight w:val="0"/>
      <w:marTop w:val="0"/>
      <w:marBottom w:val="0"/>
      <w:divBdr>
        <w:top w:val="none" w:sz="0" w:space="0" w:color="auto"/>
        <w:left w:val="none" w:sz="0" w:space="0" w:color="auto"/>
        <w:bottom w:val="none" w:sz="0" w:space="0" w:color="auto"/>
        <w:right w:val="none" w:sz="0" w:space="0" w:color="auto"/>
      </w:divBdr>
    </w:div>
    <w:div w:id="179858592">
      <w:bodyDiv w:val="1"/>
      <w:marLeft w:val="0"/>
      <w:marRight w:val="0"/>
      <w:marTop w:val="0"/>
      <w:marBottom w:val="0"/>
      <w:divBdr>
        <w:top w:val="none" w:sz="0" w:space="0" w:color="auto"/>
        <w:left w:val="none" w:sz="0" w:space="0" w:color="auto"/>
        <w:bottom w:val="none" w:sz="0" w:space="0" w:color="auto"/>
        <w:right w:val="none" w:sz="0" w:space="0" w:color="auto"/>
      </w:divBdr>
    </w:div>
    <w:div w:id="182404302">
      <w:bodyDiv w:val="1"/>
      <w:marLeft w:val="0"/>
      <w:marRight w:val="0"/>
      <w:marTop w:val="0"/>
      <w:marBottom w:val="0"/>
      <w:divBdr>
        <w:top w:val="none" w:sz="0" w:space="0" w:color="auto"/>
        <w:left w:val="none" w:sz="0" w:space="0" w:color="auto"/>
        <w:bottom w:val="none" w:sz="0" w:space="0" w:color="auto"/>
        <w:right w:val="none" w:sz="0" w:space="0" w:color="auto"/>
      </w:divBdr>
    </w:div>
    <w:div w:id="183135903">
      <w:bodyDiv w:val="1"/>
      <w:marLeft w:val="0"/>
      <w:marRight w:val="0"/>
      <w:marTop w:val="0"/>
      <w:marBottom w:val="0"/>
      <w:divBdr>
        <w:top w:val="none" w:sz="0" w:space="0" w:color="auto"/>
        <w:left w:val="none" w:sz="0" w:space="0" w:color="auto"/>
        <w:bottom w:val="none" w:sz="0" w:space="0" w:color="auto"/>
        <w:right w:val="none" w:sz="0" w:space="0" w:color="auto"/>
      </w:divBdr>
    </w:div>
    <w:div w:id="207107564">
      <w:bodyDiv w:val="1"/>
      <w:marLeft w:val="0"/>
      <w:marRight w:val="0"/>
      <w:marTop w:val="0"/>
      <w:marBottom w:val="0"/>
      <w:divBdr>
        <w:top w:val="none" w:sz="0" w:space="0" w:color="auto"/>
        <w:left w:val="none" w:sz="0" w:space="0" w:color="auto"/>
        <w:bottom w:val="none" w:sz="0" w:space="0" w:color="auto"/>
        <w:right w:val="none" w:sz="0" w:space="0" w:color="auto"/>
      </w:divBdr>
      <w:divsChild>
        <w:div w:id="471560047">
          <w:marLeft w:val="0"/>
          <w:marRight w:val="0"/>
          <w:marTop w:val="0"/>
          <w:marBottom w:val="0"/>
          <w:divBdr>
            <w:top w:val="none" w:sz="0" w:space="0" w:color="auto"/>
            <w:left w:val="none" w:sz="0" w:space="0" w:color="auto"/>
            <w:bottom w:val="none" w:sz="0" w:space="0" w:color="auto"/>
            <w:right w:val="none" w:sz="0" w:space="0" w:color="auto"/>
          </w:divBdr>
        </w:div>
      </w:divsChild>
    </w:div>
    <w:div w:id="231937370">
      <w:bodyDiv w:val="1"/>
      <w:marLeft w:val="0"/>
      <w:marRight w:val="0"/>
      <w:marTop w:val="0"/>
      <w:marBottom w:val="0"/>
      <w:divBdr>
        <w:top w:val="none" w:sz="0" w:space="0" w:color="auto"/>
        <w:left w:val="none" w:sz="0" w:space="0" w:color="auto"/>
        <w:bottom w:val="none" w:sz="0" w:space="0" w:color="auto"/>
        <w:right w:val="none" w:sz="0" w:space="0" w:color="auto"/>
      </w:divBdr>
    </w:div>
    <w:div w:id="237251556">
      <w:bodyDiv w:val="1"/>
      <w:marLeft w:val="0"/>
      <w:marRight w:val="0"/>
      <w:marTop w:val="0"/>
      <w:marBottom w:val="0"/>
      <w:divBdr>
        <w:top w:val="none" w:sz="0" w:space="0" w:color="auto"/>
        <w:left w:val="none" w:sz="0" w:space="0" w:color="auto"/>
        <w:bottom w:val="none" w:sz="0" w:space="0" w:color="auto"/>
        <w:right w:val="none" w:sz="0" w:space="0" w:color="auto"/>
      </w:divBdr>
    </w:div>
    <w:div w:id="246547720">
      <w:bodyDiv w:val="1"/>
      <w:marLeft w:val="0"/>
      <w:marRight w:val="0"/>
      <w:marTop w:val="0"/>
      <w:marBottom w:val="0"/>
      <w:divBdr>
        <w:top w:val="none" w:sz="0" w:space="0" w:color="auto"/>
        <w:left w:val="none" w:sz="0" w:space="0" w:color="auto"/>
        <w:bottom w:val="none" w:sz="0" w:space="0" w:color="auto"/>
        <w:right w:val="none" w:sz="0" w:space="0" w:color="auto"/>
      </w:divBdr>
    </w:div>
    <w:div w:id="252328070">
      <w:bodyDiv w:val="1"/>
      <w:marLeft w:val="0"/>
      <w:marRight w:val="0"/>
      <w:marTop w:val="0"/>
      <w:marBottom w:val="0"/>
      <w:divBdr>
        <w:top w:val="none" w:sz="0" w:space="0" w:color="auto"/>
        <w:left w:val="none" w:sz="0" w:space="0" w:color="auto"/>
        <w:bottom w:val="none" w:sz="0" w:space="0" w:color="auto"/>
        <w:right w:val="none" w:sz="0" w:space="0" w:color="auto"/>
      </w:divBdr>
    </w:div>
    <w:div w:id="271206002">
      <w:bodyDiv w:val="1"/>
      <w:marLeft w:val="0"/>
      <w:marRight w:val="0"/>
      <w:marTop w:val="0"/>
      <w:marBottom w:val="0"/>
      <w:divBdr>
        <w:top w:val="none" w:sz="0" w:space="0" w:color="auto"/>
        <w:left w:val="none" w:sz="0" w:space="0" w:color="auto"/>
        <w:bottom w:val="none" w:sz="0" w:space="0" w:color="auto"/>
        <w:right w:val="none" w:sz="0" w:space="0" w:color="auto"/>
      </w:divBdr>
    </w:div>
    <w:div w:id="274293715">
      <w:bodyDiv w:val="1"/>
      <w:marLeft w:val="0"/>
      <w:marRight w:val="0"/>
      <w:marTop w:val="0"/>
      <w:marBottom w:val="0"/>
      <w:divBdr>
        <w:top w:val="none" w:sz="0" w:space="0" w:color="auto"/>
        <w:left w:val="none" w:sz="0" w:space="0" w:color="auto"/>
        <w:bottom w:val="none" w:sz="0" w:space="0" w:color="auto"/>
        <w:right w:val="none" w:sz="0" w:space="0" w:color="auto"/>
      </w:divBdr>
    </w:div>
    <w:div w:id="280310522">
      <w:bodyDiv w:val="1"/>
      <w:marLeft w:val="0"/>
      <w:marRight w:val="0"/>
      <w:marTop w:val="0"/>
      <w:marBottom w:val="0"/>
      <w:divBdr>
        <w:top w:val="none" w:sz="0" w:space="0" w:color="auto"/>
        <w:left w:val="none" w:sz="0" w:space="0" w:color="auto"/>
        <w:bottom w:val="none" w:sz="0" w:space="0" w:color="auto"/>
        <w:right w:val="none" w:sz="0" w:space="0" w:color="auto"/>
      </w:divBdr>
    </w:div>
    <w:div w:id="290866506">
      <w:bodyDiv w:val="1"/>
      <w:marLeft w:val="0"/>
      <w:marRight w:val="0"/>
      <w:marTop w:val="0"/>
      <w:marBottom w:val="0"/>
      <w:divBdr>
        <w:top w:val="none" w:sz="0" w:space="0" w:color="auto"/>
        <w:left w:val="none" w:sz="0" w:space="0" w:color="auto"/>
        <w:bottom w:val="none" w:sz="0" w:space="0" w:color="auto"/>
        <w:right w:val="none" w:sz="0" w:space="0" w:color="auto"/>
      </w:divBdr>
    </w:div>
    <w:div w:id="302975995">
      <w:bodyDiv w:val="1"/>
      <w:marLeft w:val="0"/>
      <w:marRight w:val="0"/>
      <w:marTop w:val="0"/>
      <w:marBottom w:val="0"/>
      <w:divBdr>
        <w:top w:val="none" w:sz="0" w:space="0" w:color="auto"/>
        <w:left w:val="none" w:sz="0" w:space="0" w:color="auto"/>
        <w:bottom w:val="none" w:sz="0" w:space="0" w:color="auto"/>
        <w:right w:val="none" w:sz="0" w:space="0" w:color="auto"/>
      </w:divBdr>
    </w:div>
    <w:div w:id="330448182">
      <w:bodyDiv w:val="1"/>
      <w:marLeft w:val="0"/>
      <w:marRight w:val="0"/>
      <w:marTop w:val="0"/>
      <w:marBottom w:val="0"/>
      <w:divBdr>
        <w:top w:val="none" w:sz="0" w:space="0" w:color="auto"/>
        <w:left w:val="none" w:sz="0" w:space="0" w:color="auto"/>
        <w:bottom w:val="none" w:sz="0" w:space="0" w:color="auto"/>
        <w:right w:val="none" w:sz="0" w:space="0" w:color="auto"/>
      </w:divBdr>
    </w:div>
    <w:div w:id="335570586">
      <w:bodyDiv w:val="1"/>
      <w:marLeft w:val="0"/>
      <w:marRight w:val="0"/>
      <w:marTop w:val="0"/>
      <w:marBottom w:val="0"/>
      <w:divBdr>
        <w:top w:val="none" w:sz="0" w:space="0" w:color="auto"/>
        <w:left w:val="none" w:sz="0" w:space="0" w:color="auto"/>
        <w:bottom w:val="none" w:sz="0" w:space="0" w:color="auto"/>
        <w:right w:val="none" w:sz="0" w:space="0" w:color="auto"/>
      </w:divBdr>
    </w:div>
    <w:div w:id="350188940">
      <w:bodyDiv w:val="1"/>
      <w:marLeft w:val="0"/>
      <w:marRight w:val="0"/>
      <w:marTop w:val="0"/>
      <w:marBottom w:val="0"/>
      <w:divBdr>
        <w:top w:val="none" w:sz="0" w:space="0" w:color="auto"/>
        <w:left w:val="none" w:sz="0" w:space="0" w:color="auto"/>
        <w:bottom w:val="none" w:sz="0" w:space="0" w:color="auto"/>
        <w:right w:val="none" w:sz="0" w:space="0" w:color="auto"/>
      </w:divBdr>
    </w:div>
    <w:div w:id="350306800">
      <w:bodyDiv w:val="1"/>
      <w:marLeft w:val="0"/>
      <w:marRight w:val="0"/>
      <w:marTop w:val="0"/>
      <w:marBottom w:val="0"/>
      <w:divBdr>
        <w:top w:val="none" w:sz="0" w:space="0" w:color="auto"/>
        <w:left w:val="none" w:sz="0" w:space="0" w:color="auto"/>
        <w:bottom w:val="none" w:sz="0" w:space="0" w:color="auto"/>
        <w:right w:val="none" w:sz="0" w:space="0" w:color="auto"/>
      </w:divBdr>
    </w:div>
    <w:div w:id="355929469">
      <w:bodyDiv w:val="1"/>
      <w:marLeft w:val="0"/>
      <w:marRight w:val="0"/>
      <w:marTop w:val="0"/>
      <w:marBottom w:val="0"/>
      <w:divBdr>
        <w:top w:val="none" w:sz="0" w:space="0" w:color="auto"/>
        <w:left w:val="none" w:sz="0" w:space="0" w:color="auto"/>
        <w:bottom w:val="none" w:sz="0" w:space="0" w:color="auto"/>
        <w:right w:val="none" w:sz="0" w:space="0" w:color="auto"/>
      </w:divBdr>
    </w:div>
    <w:div w:id="371535563">
      <w:bodyDiv w:val="1"/>
      <w:marLeft w:val="0"/>
      <w:marRight w:val="0"/>
      <w:marTop w:val="0"/>
      <w:marBottom w:val="0"/>
      <w:divBdr>
        <w:top w:val="none" w:sz="0" w:space="0" w:color="auto"/>
        <w:left w:val="none" w:sz="0" w:space="0" w:color="auto"/>
        <w:bottom w:val="none" w:sz="0" w:space="0" w:color="auto"/>
        <w:right w:val="none" w:sz="0" w:space="0" w:color="auto"/>
      </w:divBdr>
    </w:div>
    <w:div w:id="406651063">
      <w:bodyDiv w:val="1"/>
      <w:marLeft w:val="0"/>
      <w:marRight w:val="0"/>
      <w:marTop w:val="0"/>
      <w:marBottom w:val="0"/>
      <w:divBdr>
        <w:top w:val="none" w:sz="0" w:space="0" w:color="auto"/>
        <w:left w:val="none" w:sz="0" w:space="0" w:color="auto"/>
        <w:bottom w:val="none" w:sz="0" w:space="0" w:color="auto"/>
        <w:right w:val="none" w:sz="0" w:space="0" w:color="auto"/>
      </w:divBdr>
      <w:divsChild>
        <w:div w:id="1829905368">
          <w:marLeft w:val="0"/>
          <w:marRight w:val="0"/>
          <w:marTop w:val="0"/>
          <w:marBottom w:val="0"/>
          <w:divBdr>
            <w:top w:val="none" w:sz="0" w:space="0" w:color="auto"/>
            <w:left w:val="none" w:sz="0" w:space="0" w:color="auto"/>
            <w:bottom w:val="none" w:sz="0" w:space="0" w:color="auto"/>
            <w:right w:val="none" w:sz="0" w:space="0" w:color="auto"/>
          </w:divBdr>
        </w:div>
      </w:divsChild>
    </w:div>
    <w:div w:id="406996842">
      <w:bodyDiv w:val="1"/>
      <w:marLeft w:val="0"/>
      <w:marRight w:val="0"/>
      <w:marTop w:val="0"/>
      <w:marBottom w:val="0"/>
      <w:divBdr>
        <w:top w:val="none" w:sz="0" w:space="0" w:color="auto"/>
        <w:left w:val="none" w:sz="0" w:space="0" w:color="auto"/>
        <w:bottom w:val="none" w:sz="0" w:space="0" w:color="auto"/>
        <w:right w:val="none" w:sz="0" w:space="0" w:color="auto"/>
      </w:divBdr>
      <w:divsChild>
        <w:div w:id="483592427">
          <w:marLeft w:val="0"/>
          <w:marRight w:val="0"/>
          <w:marTop w:val="0"/>
          <w:marBottom w:val="0"/>
          <w:divBdr>
            <w:top w:val="none" w:sz="0" w:space="0" w:color="auto"/>
            <w:left w:val="none" w:sz="0" w:space="0" w:color="auto"/>
            <w:bottom w:val="none" w:sz="0" w:space="0" w:color="auto"/>
            <w:right w:val="none" w:sz="0" w:space="0" w:color="auto"/>
          </w:divBdr>
        </w:div>
      </w:divsChild>
    </w:div>
    <w:div w:id="412241876">
      <w:bodyDiv w:val="1"/>
      <w:marLeft w:val="0"/>
      <w:marRight w:val="0"/>
      <w:marTop w:val="0"/>
      <w:marBottom w:val="0"/>
      <w:divBdr>
        <w:top w:val="none" w:sz="0" w:space="0" w:color="auto"/>
        <w:left w:val="none" w:sz="0" w:space="0" w:color="auto"/>
        <w:bottom w:val="none" w:sz="0" w:space="0" w:color="auto"/>
        <w:right w:val="none" w:sz="0" w:space="0" w:color="auto"/>
      </w:divBdr>
    </w:div>
    <w:div w:id="455298652">
      <w:bodyDiv w:val="1"/>
      <w:marLeft w:val="0"/>
      <w:marRight w:val="0"/>
      <w:marTop w:val="0"/>
      <w:marBottom w:val="0"/>
      <w:divBdr>
        <w:top w:val="none" w:sz="0" w:space="0" w:color="auto"/>
        <w:left w:val="none" w:sz="0" w:space="0" w:color="auto"/>
        <w:bottom w:val="none" w:sz="0" w:space="0" w:color="auto"/>
        <w:right w:val="none" w:sz="0" w:space="0" w:color="auto"/>
      </w:divBdr>
      <w:divsChild>
        <w:div w:id="441264105">
          <w:marLeft w:val="0"/>
          <w:marRight w:val="0"/>
          <w:marTop w:val="0"/>
          <w:marBottom w:val="0"/>
          <w:divBdr>
            <w:top w:val="none" w:sz="0" w:space="0" w:color="auto"/>
            <w:left w:val="none" w:sz="0" w:space="0" w:color="auto"/>
            <w:bottom w:val="none" w:sz="0" w:space="0" w:color="auto"/>
            <w:right w:val="none" w:sz="0" w:space="0" w:color="auto"/>
          </w:divBdr>
        </w:div>
      </w:divsChild>
    </w:div>
    <w:div w:id="455759996">
      <w:bodyDiv w:val="1"/>
      <w:marLeft w:val="0"/>
      <w:marRight w:val="0"/>
      <w:marTop w:val="0"/>
      <w:marBottom w:val="0"/>
      <w:divBdr>
        <w:top w:val="none" w:sz="0" w:space="0" w:color="auto"/>
        <w:left w:val="none" w:sz="0" w:space="0" w:color="auto"/>
        <w:bottom w:val="none" w:sz="0" w:space="0" w:color="auto"/>
        <w:right w:val="none" w:sz="0" w:space="0" w:color="auto"/>
      </w:divBdr>
    </w:div>
    <w:div w:id="456533031">
      <w:bodyDiv w:val="1"/>
      <w:marLeft w:val="0"/>
      <w:marRight w:val="0"/>
      <w:marTop w:val="0"/>
      <w:marBottom w:val="0"/>
      <w:divBdr>
        <w:top w:val="none" w:sz="0" w:space="0" w:color="auto"/>
        <w:left w:val="none" w:sz="0" w:space="0" w:color="auto"/>
        <w:bottom w:val="none" w:sz="0" w:space="0" w:color="auto"/>
        <w:right w:val="none" w:sz="0" w:space="0" w:color="auto"/>
      </w:divBdr>
    </w:div>
    <w:div w:id="474882383">
      <w:bodyDiv w:val="1"/>
      <w:marLeft w:val="0"/>
      <w:marRight w:val="0"/>
      <w:marTop w:val="0"/>
      <w:marBottom w:val="0"/>
      <w:divBdr>
        <w:top w:val="none" w:sz="0" w:space="0" w:color="auto"/>
        <w:left w:val="none" w:sz="0" w:space="0" w:color="auto"/>
        <w:bottom w:val="none" w:sz="0" w:space="0" w:color="auto"/>
        <w:right w:val="none" w:sz="0" w:space="0" w:color="auto"/>
      </w:divBdr>
    </w:div>
    <w:div w:id="498156416">
      <w:bodyDiv w:val="1"/>
      <w:marLeft w:val="0"/>
      <w:marRight w:val="0"/>
      <w:marTop w:val="0"/>
      <w:marBottom w:val="0"/>
      <w:divBdr>
        <w:top w:val="none" w:sz="0" w:space="0" w:color="auto"/>
        <w:left w:val="none" w:sz="0" w:space="0" w:color="auto"/>
        <w:bottom w:val="none" w:sz="0" w:space="0" w:color="auto"/>
        <w:right w:val="none" w:sz="0" w:space="0" w:color="auto"/>
      </w:divBdr>
    </w:div>
    <w:div w:id="505442614">
      <w:bodyDiv w:val="1"/>
      <w:marLeft w:val="0"/>
      <w:marRight w:val="0"/>
      <w:marTop w:val="0"/>
      <w:marBottom w:val="0"/>
      <w:divBdr>
        <w:top w:val="none" w:sz="0" w:space="0" w:color="auto"/>
        <w:left w:val="none" w:sz="0" w:space="0" w:color="auto"/>
        <w:bottom w:val="none" w:sz="0" w:space="0" w:color="auto"/>
        <w:right w:val="none" w:sz="0" w:space="0" w:color="auto"/>
      </w:divBdr>
    </w:div>
    <w:div w:id="513307806">
      <w:bodyDiv w:val="1"/>
      <w:marLeft w:val="0"/>
      <w:marRight w:val="0"/>
      <w:marTop w:val="0"/>
      <w:marBottom w:val="0"/>
      <w:divBdr>
        <w:top w:val="none" w:sz="0" w:space="0" w:color="auto"/>
        <w:left w:val="none" w:sz="0" w:space="0" w:color="auto"/>
        <w:bottom w:val="none" w:sz="0" w:space="0" w:color="auto"/>
        <w:right w:val="none" w:sz="0" w:space="0" w:color="auto"/>
      </w:divBdr>
    </w:div>
    <w:div w:id="541678028">
      <w:bodyDiv w:val="1"/>
      <w:marLeft w:val="0"/>
      <w:marRight w:val="0"/>
      <w:marTop w:val="0"/>
      <w:marBottom w:val="0"/>
      <w:divBdr>
        <w:top w:val="none" w:sz="0" w:space="0" w:color="auto"/>
        <w:left w:val="none" w:sz="0" w:space="0" w:color="auto"/>
        <w:bottom w:val="none" w:sz="0" w:space="0" w:color="auto"/>
        <w:right w:val="none" w:sz="0" w:space="0" w:color="auto"/>
      </w:divBdr>
    </w:div>
    <w:div w:id="574977564">
      <w:bodyDiv w:val="1"/>
      <w:marLeft w:val="0"/>
      <w:marRight w:val="0"/>
      <w:marTop w:val="0"/>
      <w:marBottom w:val="0"/>
      <w:divBdr>
        <w:top w:val="none" w:sz="0" w:space="0" w:color="auto"/>
        <w:left w:val="none" w:sz="0" w:space="0" w:color="auto"/>
        <w:bottom w:val="none" w:sz="0" w:space="0" w:color="auto"/>
        <w:right w:val="none" w:sz="0" w:space="0" w:color="auto"/>
      </w:divBdr>
    </w:div>
    <w:div w:id="588347019">
      <w:bodyDiv w:val="1"/>
      <w:marLeft w:val="0"/>
      <w:marRight w:val="0"/>
      <w:marTop w:val="0"/>
      <w:marBottom w:val="0"/>
      <w:divBdr>
        <w:top w:val="none" w:sz="0" w:space="0" w:color="auto"/>
        <w:left w:val="none" w:sz="0" w:space="0" w:color="auto"/>
        <w:bottom w:val="none" w:sz="0" w:space="0" w:color="auto"/>
        <w:right w:val="none" w:sz="0" w:space="0" w:color="auto"/>
      </w:divBdr>
      <w:divsChild>
        <w:div w:id="196822452">
          <w:marLeft w:val="0"/>
          <w:marRight w:val="0"/>
          <w:marTop w:val="0"/>
          <w:marBottom w:val="0"/>
          <w:divBdr>
            <w:top w:val="none" w:sz="0" w:space="0" w:color="auto"/>
            <w:left w:val="none" w:sz="0" w:space="0" w:color="auto"/>
            <w:bottom w:val="none" w:sz="0" w:space="0" w:color="auto"/>
            <w:right w:val="none" w:sz="0" w:space="0" w:color="auto"/>
          </w:divBdr>
        </w:div>
      </w:divsChild>
    </w:div>
    <w:div w:id="596400135">
      <w:bodyDiv w:val="1"/>
      <w:marLeft w:val="0"/>
      <w:marRight w:val="0"/>
      <w:marTop w:val="0"/>
      <w:marBottom w:val="0"/>
      <w:divBdr>
        <w:top w:val="none" w:sz="0" w:space="0" w:color="auto"/>
        <w:left w:val="none" w:sz="0" w:space="0" w:color="auto"/>
        <w:bottom w:val="none" w:sz="0" w:space="0" w:color="auto"/>
        <w:right w:val="none" w:sz="0" w:space="0" w:color="auto"/>
      </w:divBdr>
    </w:div>
    <w:div w:id="603849402">
      <w:bodyDiv w:val="1"/>
      <w:marLeft w:val="0"/>
      <w:marRight w:val="0"/>
      <w:marTop w:val="0"/>
      <w:marBottom w:val="0"/>
      <w:divBdr>
        <w:top w:val="none" w:sz="0" w:space="0" w:color="auto"/>
        <w:left w:val="none" w:sz="0" w:space="0" w:color="auto"/>
        <w:bottom w:val="none" w:sz="0" w:space="0" w:color="auto"/>
        <w:right w:val="none" w:sz="0" w:space="0" w:color="auto"/>
      </w:divBdr>
    </w:div>
    <w:div w:id="606472770">
      <w:bodyDiv w:val="1"/>
      <w:marLeft w:val="0"/>
      <w:marRight w:val="0"/>
      <w:marTop w:val="0"/>
      <w:marBottom w:val="0"/>
      <w:divBdr>
        <w:top w:val="none" w:sz="0" w:space="0" w:color="auto"/>
        <w:left w:val="none" w:sz="0" w:space="0" w:color="auto"/>
        <w:bottom w:val="none" w:sz="0" w:space="0" w:color="auto"/>
        <w:right w:val="none" w:sz="0" w:space="0" w:color="auto"/>
      </w:divBdr>
    </w:div>
    <w:div w:id="615721547">
      <w:bodyDiv w:val="1"/>
      <w:marLeft w:val="0"/>
      <w:marRight w:val="0"/>
      <w:marTop w:val="0"/>
      <w:marBottom w:val="0"/>
      <w:divBdr>
        <w:top w:val="none" w:sz="0" w:space="0" w:color="auto"/>
        <w:left w:val="none" w:sz="0" w:space="0" w:color="auto"/>
        <w:bottom w:val="none" w:sz="0" w:space="0" w:color="auto"/>
        <w:right w:val="none" w:sz="0" w:space="0" w:color="auto"/>
      </w:divBdr>
    </w:div>
    <w:div w:id="634454948">
      <w:bodyDiv w:val="1"/>
      <w:marLeft w:val="0"/>
      <w:marRight w:val="0"/>
      <w:marTop w:val="0"/>
      <w:marBottom w:val="0"/>
      <w:divBdr>
        <w:top w:val="none" w:sz="0" w:space="0" w:color="auto"/>
        <w:left w:val="none" w:sz="0" w:space="0" w:color="auto"/>
        <w:bottom w:val="none" w:sz="0" w:space="0" w:color="auto"/>
        <w:right w:val="none" w:sz="0" w:space="0" w:color="auto"/>
      </w:divBdr>
    </w:div>
    <w:div w:id="658311348">
      <w:bodyDiv w:val="1"/>
      <w:marLeft w:val="0"/>
      <w:marRight w:val="0"/>
      <w:marTop w:val="0"/>
      <w:marBottom w:val="0"/>
      <w:divBdr>
        <w:top w:val="none" w:sz="0" w:space="0" w:color="auto"/>
        <w:left w:val="none" w:sz="0" w:space="0" w:color="auto"/>
        <w:bottom w:val="none" w:sz="0" w:space="0" w:color="auto"/>
        <w:right w:val="none" w:sz="0" w:space="0" w:color="auto"/>
      </w:divBdr>
    </w:div>
    <w:div w:id="660887243">
      <w:bodyDiv w:val="1"/>
      <w:marLeft w:val="0"/>
      <w:marRight w:val="0"/>
      <w:marTop w:val="0"/>
      <w:marBottom w:val="0"/>
      <w:divBdr>
        <w:top w:val="none" w:sz="0" w:space="0" w:color="auto"/>
        <w:left w:val="none" w:sz="0" w:space="0" w:color="auto"/>
        <w:bottom w:val="none" w:sz="0" w:space="0" w:color="auto"/>
        <w:right w:val="none" w:sz="0" w:space="0" w:color="auto"/>
      </w:divBdr>
      <w:divsChild>
        <w:div w:id="1070155118">
          <w:marLeft w:val="0"/>
          <w:marRight w:val="0"/>
          <w:marTop w:val="0"/>
          <w:marBottom w:val="0"/>
          <w:divBdr>
            <w:top w:val="none" w:sz="0" w:space="0" w:color="auto"/>
            <w:left w:val="none" w:sz="0" w:space="0" w:color="auto"/>
            <w:bottom w:val="none" w:sz="0" w:space="0" w:color="auto"/>
            <w:right w:val="none" w:sz="0" w:space="0" w:color="auto"/>
          </w:divBdr>
        </w:div>
      </w:divsChild>
    </w:div>
    <w:div w:id="663556754">
      <w:bodyDiv w:val="1"/>
      <w:marLeft w:val="0"/>
      <w:marRight w:val="0"/>
      <w:marTop w:val="0"/>
      <w:marBottom w:val="0"/>
      <w:divBdr>
        <w:top w:val="none" w:sz="0" w:space="0" w:color="auto"/>
        <w:left w:val="none" w:sz="0" w:space="0" w:color="auto"/>
        <w:bottom w:val="none" w:sz="0" w:space="0" w:color="auto"/>
        <w:right w:val="none" w:sz="0" w:space="0" w:color="auto"/>
      </w:divBdr>
    </w:div>
    <w:div w:id="680863744">
      <w:bodyDiv w:val="1"/>
      <w:marLeft w:val="0"/>
      <w:marRight w:val="0"/>
      <w:marTop w:val="0"/>
      <w:marBottom w:val="0"/>
      <w:divBdr>
        <w:top w:val="none" w:sz="0" w:space="0" w:color="auto"/>
        <w:left w:val="none" w:sz="0" w:space="0" w:color="auto"/>
        <w:bottom w:val="none" w:sz="0" w:space="0" w:color="auto"/>
        <w:right w:val="none" w:sz="0" w:space="0" w:color="auto"/>
      </w:divBdr>
      <w:divsChild>
        <w:div w:id="569971828">
          <w:marLeft w:val="0"/>
          <w:marRight w:val="0"/>
          <w:marTop w:val="0"/>
          <w:marBottom w:val="0"/>
          <w:divBdr>
            <w:top w:val="none" w:sz="0" w:space="0" w:color="auto"/>
            <w:left w:val="none" w:sz="0" w:space="0" w:color="auto"/>
            <w:bottom w:val="none" w:sz="0" w:space="0" w:color="auto"/>
            <w:right w:val="none" w:sz="0" w:space="0" w:color="auto"/>
          </w:divBdr>
        </w:div>
      </w:divsChild>
    </w:div>
    <w:div w:id="705913176">
      <w:bodyDiv w:val="1"/>
      <w:marLeft w:val="0"/>
      <w:marRight w:val="0"/>
      <w:marTop w:val="0"/>
      <w:marBottom w:val="0"/>
      <w:divBdr>
        <w:top w:val="none" w:sz="0" w:space="0" w:color="auto"/>
        <w:left w:val="none" w:sz="0" w:space="0" w:color="auto"/>
        <w:bottom w:val="none" w:sz="0" w:space="0" w:color="auto"/>
        <w:right w:val="none" w:sz="0" w:space="0" w:color="auto"/>
      </w:divBdr>
    </w:div>
    <w:div w:id="715280556">
      <w:bodyDiv w:val="1"/>
      <w:marLeft w:val="0"/>
      <w:marRight w:val="0"/>
      <w:marTop w:val="0"/>
      <w:marBottom w:val="0"/>
      <w:divBdr>
        <w:top w:val="none" w:sz="0" w:space="0" w:color="auto"/>
        <w:left w:val="none" w:sz="0" w:space="0" w:color="auto"/>
        <w:bottom w:val="none" w:sz="0" w:space="0" w:color="auto"/>
        <w:right w:val="none" w:sz="0" w:space="0" w:color="auto"/>
      </w:divBdr>
    </w:div>
    <w:div w:id="727073389">
      <w:bodyDiv w:val="1"/>
      <w:marLeft w:val="0"/>
      <w:marRight w:val="0"/>
      <w:marTop w:val="0"/>
      <w:marBottom w:val="0"/>
      <w:divBdr>
        <w:top w:val="none" w:sz="0" w:space="0" w:color="auto"/>
        <w:left w:val="none" w:sz="0" w:space="0" w:color="auto"/>
        <w:bottom w:val="none" w:sz="0" w:space="0" w:color="auto"/>
        <w:right w:val="none" w:sz="0" w:space="0" w:color="auto"/>
      </w:divBdr>
    </w:div>
    <w:div w:id="742290441">
      <w:bodyDiv w:val="1"/>
      <w:marLeft w:val="0"/>
      <w:marRight w:val="0"/>
      <w:marTop w:val="0"/>
      <w:marBottom w:val="0"/>
      <w:divBdr>
        <w:top w:val="none" w:sz="0" w:space="0" w:color="auto"/>
        <w:left w:val="none" w:sz="0" w:space="0" w:color="auto"/>
        <w:bottom w:val="none" w:sz="0" w:space="0" w:color="auto"/>
        <w:right w:val="none" w:sz="0" w:space="0" w:color="auto"/>
      </w:divBdr>
    </w:div>
    <w:div w:id="755056865">
      <w:bodyDiv w:val="1"/>
      <w:marLeft w:val="0"/>
      <w:marRight w:val="0"/>
      <w:marTop w:val="0"/>
      <w:marBottom w:val="0"/>
      <w:divBdr>
        <w:top w:val="none" w:sz="0" w:space="0" w:color="auto"/>
        <w:left w:val="none" w:sz="0" w:space="0" w:color="auto"/>
        <w:bottom w:val="none" w:sz="0" w:space="0" w:color="auto"/>
        <w:right w:val="none" w:sz="0" w:space="0" w:color="auto"/>
      </w:divBdr>
    </w:div>
    <w:div w:id="759762500">
      <w:bodyDiv w:val="1"/>
      <w:marLeft w:val="0"/>
      <w:marRight w:val="0"/>
      <w:marTop w:val="0"/>
      <w:marBottom w:val="0"/>
      <w:divBdr>
        <w:top w:val="none" w:sz="0" w:space="0" w:color="auto"/>
        <w:left w:val="none" w:sz="0" w:space="0" w:color="auto"/>
        <w:bottom w:val="none" w:sz="0" w:space="0" w:color="auto"/>
        <w:right w:val="none" w:sz="0" w:space="0" w:color="auto"/>
      </w:divBdr>
    </w:div>
    <w:div w:id="793864870">
      <w:bodyDiv w:val="1"/>
      <w:marLeft w:val="0"/>
      <w:marRight w:val="0"/>
      <w:marTop w:val="0"/>
      <w:marBottom w:val="0"/>
      <w:divBdr>
        <w:top w:val="none" w:sz="0" w:space="0" w:color="auto"/>
        <w:left w:val="none" w:sz="0" w:space="0" w:color="auto"/>
        <w:bottom w:val="none" w:sz="0" w:space="0" w:color="auto"/>
        <w:right w:val="none" w:sz="0" w:space="0" w:color="auto"/>
      </w:divBdr>
    </w:div>
    <w:div w:id="817653612">
      <w:bodyDiv w:val="1"/>
      <w:marLeft w:val="0"/>
      <w:marRight w:val="0"/>
      <w:marTop w:val="0"/>
      <w:marBottom w:val="0"/>
      <w:divBdr>
        <w:top w:val="none" w:sz="0" w:space="0" w:color="auto"/>
        <w:left w:val="none" w:sz="0" w:space="0" w:color="auto"/>
        <w:bottom w:val="none" w:sz="0" w:space="0" w:color="auto"/>
        <w:right w:val="none" w:sz="0" w:space="0" w:color="auto"/>
      </w:divBdr>
    </w:div>
    <w:div w:id="849178571">
      <w:bodyDiv w:val="1"/>
      <w:marLeft w:val="0"/>
      <w:marRight w:val="0"/>
      <w:marTop w:val="0"/>
      <w:marBottom w:val="0"/>
      <w:divBdr>
        <w:top w:val="none" w:sz="0" w:space="0" w:color="auto"/>
        <w:left w:val="none" w:sz="0" w:space="0" w:color="auto"/>
        <w:bottom w:val="none" w:sz="0" w:space="0" w:color="auto"/>
        <w:right w:val="none" w:sz="0" w:space="0" w:color="auto"/>
      </w:divBdr>
    </w:div>
    <w:div w:id="849758984">
      <w:bodyDiv w:val="1"/>
      <w:marLeft w:val="0"/>
      <w:marRight w:val="0"/>
      <w:marTop w:val="0"/>
      <w:marBottom w:val="0"/>
      <w:divBdr>
        <w:top w:val="none" w:sz="0" w:space="0" w:color="auto"/>
        <w:left w:val="none" w:sz="0" w:space="0" w:color="auto"/>
        <w:bottom w:val="none" w:sz="0" w:space="0" w:color="auto"/>
        <w:right w:val="none" w:sz="0" w:space="0" w:color="auto"/>
      </w:divBdr>
    </w:div>
    <w:div w:id="887643757">
      <w:bodyDiv w:val="1"/>
      <w:marLeft w:val="0"/>
      <w:marRight w:val="0"/>
      <w:marTop w:val="0"/>
      <w:marBottom w:val="0"/>
      <w:divBdr>
        <w:top w:val="none" w:sz="0" w:space="0" w:color="auto"/>
        <w:left w:val="none" w:sz="0" w:space="0" w:color="auto"/>
        <w:bottom w:val="none" w:sz="0" w:space="0" w:color="auto"/>
        <w:right w:val="none" w:sz="0" w:space="0" w:color="auto"/>
      </w:divBdr>
    </w:div>
    <w:div w:id="908423612">
      <w:bodyDiv w:val="1"/>
      <w:marLeft w:val="0"/>
      <w:marRight w:val="0"/>
      <w:marTop w:val="0"/>
      <w:marBottom w:val="0"/>
      <w:divBdr>
        <w:top w:val="none" w:sz="0" w:space="0" w:color="auto"/>
        <w:left w:val="none" w:sz="0" w:space="0" w:color="auto"/>
        <w:bottom w:val="none" w:sz="0" w:space="0" w:color="auto"/>
        <w:right w:val="none" w:sz="0" w:space="0" w:color="auto"/>
      </w:divBdr>
    </w:div>
    <w:div w:id="924801011">
      <w:bodyDiv w:val="1"/>
      <w:marLeft w:val="0"/>
      <w:marRight w:val="0"/>
      <w:marTop w:val="0"/>
      <w:marBottom w:val="0"/>
      <w:divBdr>
        <w:top w:val="none" w:sz="0" w:space="0" w:color="auto"/>
        <w:left w:val="none" w:sz="0" w:space="0" w:color="auto"/>
        <w:bottom w:val="none" w:sz="0" w:space="0" w:color="auto"/>
        <w:right w:val="none" w:sz="0" w:space="0" w:color="auto"/>
      </w:divBdr>
      <w:divsChild>
        <w:div w:id="553738452">
          <w:marLeft w:val="0"/>
          <w:marRight w:val="0"/>
          <w:marTop w:val="0"/>
          <w:marBottom w:val="0"/>
          <w:divBdr>
            <w:top w:val="none" w:sz="0" w:space="0" w:color="auto"/>
            <w:left w:val="none" w:sz="0" w:space="0" w:color="auto"/>
            <w:bottom w:val="none" w:sz="0" w:space="0" w:color="auto"/>
            <w:right w:val="none" w:sz="0" w:space="0" w:color="auto"/>
          </w:divBdr>
        </w:div>
      </w:divsChild>
    </w:div>
    <w:div w:id="925192745">
      <w:bodyDiv w:val="1"/>
      <w:marLeft w:val="0"/>
      <w:marRight w:val="0"/>
      <w:marTop w:val="0"/>
      <w:marBottom w:val="0"/>
      <w:divBdr>
        <w:top w:val="none" w:sz="0" w:space="0" w:color="auto"/>
        <w:left w:val="none" w:sz="0" w:space="0" w:color="auto"/>
        <w:bottom w:val="none" w:sz="0" w:space="0" w:color="auto"/>
        <w:right w:val="none" w:sz="0" w:space="0" w:color="auto"/>
      </w:divBdr>
    </w:div>
    <w:div w:id="967011849">
      <w:bodyDiv w:val="1"/>
      <w:marLeft w:val="0"/>
      <w:marRight w:val="0"/>
      <w:marTop w:val="0"/>
      <w:marBottom w:val="0"/>
      <w:divBdr>
        <w:top w:val="none" w:sz="0" w:space="0" w:color="auto"/>
        <w:left w:val="none" w:sz="0" w:space="0" w:color="auto"/>
        <w:bottom w:val="none" w:sz="0" w:space="0" w:color="auto"/>
        <w:right w:val="none" w:sz="0" w:space="0" w:color="auto"/>
      </w:divBdr>
    </w:div>
    <w:div w:id="991980344">
      <w:bodyDiv w:val="1"/>
      <w:marLeft w:val="0"/>
      <w:marRight w:val="0"/>
      <w:marTop w:val="0"/>
      <w:marBottom w:val="0"/>
      <w:divBdr>
        <w:top w:val="none" w:sz="0" w:space="0" w:color="auto"/>
        <w:left w:val="none" w:sz="0" w:space="0" w:color="auto"/>
        <w:bottom w:val="none" w:sz="0" w:space="0" w:color="auto"/>
        <w:right w:val="none" w:sz="0" w:space="0" w:color="auto"/>
      </w:divBdr>
      <w:divsChild>
        <w:div w:id="1515000077">
          <w:marLeft w:val="0"/>
          <w:marRight w:val="0"/>
          <w:marTop w:val="0"/>
          <w:marBottom w:val="0"/>
          <w:divBdr>
            <w:top w:val="none" w:sz="0" w:space="0" w:color="auto"/>
            <w:left w:val="none" w:sz="0" w:space="0" w:color="auto"/>
            <w:bottom w:val="none" w:sz="0" w:space="0" w:color="auto"/>
            <w:right w:val="none" w:sz="0" w:space="0" w:color="auto"/>
          </w:divBdr>
        </w:div>
      </w:divsChild>
    </w:div>
    <w:div w:id="1000741046">
      <w:bodyDiv w:val="1"/>
      <w:marLeft w:val="0"/>
      <w:marRight w:val="0"/>
      <w:marTop w:val="0"/>
      <w:marBottom w:val="0"/>
      <w:divBdr>
        <w:top w:val="none" w:sz="0" w:space="0" w:color="auto"/>
        <w:left w:val="none" w:sz="0" w:space="0" w:color="auto"/>
        <w:bottom w:val="none" w:sz="0" w:space="0" w:color="auto"/>
        <w:right w:val="none" w:sz="0" w:space="0" w:color="auto"/>
      </w:divBdr>
    </w:div>
    <w:div w:id="1019892469">
      <w:bodyDiv w:val="1"/>
      <w:marLeft w:val="0"/>
      <w:marRight w:val="0"/>
      <w:marTop w:val="0"/>
      <w:marBottom w:val="0"/>
      <w:divBdr>
        <w:top w:val="none" w:sz="0" w:space="0" w:color="auto"/>
        <w:left w:val="none" w:sz="0" w:space="0" w:color="auto"/>
        <w:bottom w:val="none" w:sz="0" w:space="0" w:color="auto"/>
        <w:right w:val="none" w:sz="0" w:space="0" w:color="auto"/>
      </w:divBdr>
    </w:div>
    <w:div w:id="1023554595">
      <w:bodyDiv w:val="1"/>
      <w:marLeft w:val="0"/>
      <w:marRight w:val="0"/>
      <w:marTop w:val="0"/>
      <w:marBottom w:val="0"/>
      <w:divBdr>
        <w:top w:val="none" w:sz="0" w:space="0" w:color="auto"/>
        <w:left w:val="none" w:sz="0" w:space="0" w:color="auto"/>
        <w:bottom w:val="none" w:sz="0" w:space="0" w:color="auto"/>
        <w:right w:val="none" w:sz="0" w:space="0" w:color="auto"/>
      </w:divBdr>
    </w:div>
    <w:div w:id="1041713495">
      <w:bodyDiv w:val="1"/>
      <w:marLeft w:val="0"/>
      <w:marRight w:val="0"/>
      <w:marTop w:val="0"/>
      <w:marBottom w:val="0"/>
      <w:divBdr>
        <w:top w:val="none" w:sz="0" w:space="0" w:color="auto"/>
        <w:left w:val="none" w:sz="0" w:space="0" w:color="auto"/>
        <w:bottom w:val="none" w:sz="0" w:space="0" w:color="auto"/>
        <w:right w:val="none" w:sz="0" w:space="0" w:color="auto"/>
      </w:divBdr>
    </w:div>
    <w:div w:id="1046611787">
      <w:bodyDiv w:val="1"/>
      <w:marLeft w:val="0"/>
      <w:marRight w:val="0"/>
      <w:marTop w:val="0"/>
      <w:marBottom w:val="0"/>
      <w:divBdr>
        <w:top w:val="none" w:sz="0" w:space="0" w:color="auto"/>
        <w:left w:val="none" w:sz="0" w:space="0" w:color="auto"/>
        <w:bottom w:val="none" w:sz="0" w:space="0" w:color="auto"/>
        <w:right w:val="none" w:sz="0" w:space="0" w:color="auto"/>
      </w:divBdr>
    </w:div>
    <w:div w:id="1055079930">
      <w:bodyDiv w:val="1"/>
      <w:marLeft w:val="0"/>
      <w:marRight w:val="0"/>
      <w:marTop w:val="0"/>
      <w:marBottom w:val="0"/>
      <w:divBdr>
        <w:top w:val="none" w:sz="0" w:space="0" w:color="auto"/>
        <w:left w:val="none" w:sz="0" w:space="0" w:color="auto"/>
        <w:bottom w:val="none" w:sz="0" w:space="0" w:color="auto"/>
        <w:right w:val="none" w:sz="0" w:space="0" w:color="auto"/>
      </w:divBdr>
      <w:divsChild>
        <w:div w:id="637153412">
          <w:marLeft w:val="0"/>
          <w:marRight w:val="0"/>
          <w:marTop w:val="0"/>
          <w:marBottom w:val="0"/>
          <w:divBdr>
            <w:top w:val="none" w:sz="0" w:space="0" w:color="auto"/>
            <w:left w:val="none" w:sz="0" w:space="0" w:color="auto"/>
            <w:bottom w:val="none" w:sz="0" w:space="0" w:color="auto"/>
            <w:right w:val="none" w:sz="0" w:space="0" w:color="auto"/>
          </w:divBdr>
        </w:div>
      </w:divsChild>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sChild>
        <w:div w:id="1627656198">
          <w:marLeft w:val="0"/>
          <w:marRight w:val="0"/>
          <w:marTop w:val="0"/>
          <w:marBottom w:val="0"/>
          <w:divBdr>
            <w:top w:val="none" w:sz="0" w:space="0" w:color="auto"/>
            <w:left w:val="none" w:sz="0" w:space="0" w:color="auto"/>
            <w:bottom w:val="none" w:sz="0" w:space="0" w:color="auto"/>
            <w:right w:val="none" w:sz="0" w:space="0" w:color="auto"/>
          </w:divBdr>
        </w:div>
      </w:divsChild>
    </w:div>
    <w:div w:id="1069502387">
      <w:bodyDiv w:val="1"/>
      <w:marLeft w:val="0"/>
      <w:marRight w:val="0"/>
      <w:marTop w:val="0"/>
      <w:marBottom w:val="0"/>
      <w:divBdr>
        <w:top w:val="none" w:sz="0" w:space="0" w:color="auto"/>
        <w:left w:val="none" w:sz="0" w:space="0" w:color="auto"/>
        <w:bottom w:val="none" w:sz="0" w:space="0" w:color="auto"/>
        <w:right w:val="none" w:sz="0" w:space="0" w:color="auto"/>
      </w:divBdr>
      <w:divsChild>
        <w:div w:id="1114053816">
          <w:marLeft w:val="0"/>
          <w:marRight w:val="0"/>
          <w:marTop w:val="0"/>
          <w:marBottom w:val="0"/>
          <w:divBdr>
            <w:top w:val="none" w:sz="0" w:space="0" w:color="auto"/>
            <w:left w:val="none" w:sz="0" w:space="0" w:color="auto"/>
            <w:bottom w:val="none" w:sz="0" w:space="0" w:color="auto"/>
            <w:right w:val="none" w:sz="0" w:space="0" w:color="auto"/>
          </w:divBdr>
        </w:div>
      </w:divsChild>
    </w:div>
    <w:div w:id="1086683189">
      <w:bodyDiv w:val="1"/>
      <w:marLeft w:val="0"/>
      <w:marRight w:val="0"/>
      <w:marTop w:val="0"/>
      <w:marBottom w:val="0"/>
      <w:divBdr>
        <w:top w:val="none" w:sz="0" w:space="0" w:color="auto"/>
        <w:left w:val="none" w:sz="0" w:space="0" w:color="auto"/>
        <w:bottom w:val="none" w:sz="0" w:space="0" w:color="auto"/>
        <w:right w:val="none" w:sz="0" w:space="0" w:color="auto"/>
      </w:divBdr>
    </w:div>
    <w:div w:id="1090585492">
      <w:bodyDiv w:val="1"/>
      <w:marLeft w:val="0"/>
      <w:marRight w:val="0"/>
      <w:marTop w:val="0"/>
      <w:marBottom w:val="0"/>
      <w:divBdr>
        <w:top w:val="none" w:sz="0" w:space="0" w:color="auto"/>
        <w:left w:val="none" w:sz="0" w:space="0" w:color="auto"/>
        <w:bottom w:val="none" w:sz="0" w:space="0" w:color="auto"/>
        <w:right w:val="none" w:sz="0" w:space="0" w:color="auto"/>
      </w:divBdr>
    </w:div>
    <w:div w:id="1092245146">
      <w:bodyDiv w:val="1"/>
      <w:marLeft w:val="0"/>
      <w:marRight w:val="0"/>
      <w:marTop w:val="0"/>
      <w:marBottom w:val="0"/>
      <w:divBdr>
        <w:top w:val="none" w:sz="0" w:space="0" w:color="auto"/>
        <w:left w:val="none" w:sz="0" w:space="0" w:color="auto"/>
        <w:bottom w:val="none" w:sz="0" w:space="0" w:color="auto"/>
        <w:right w:val="none" w:sz="0" w:space="0" w:color="auto"/>
      </w:divBdr>
    </w:div>
    <w:div w:id="1099761989">
      <w:bodyDiv w:val="1"/>
      <w:marLeft w:val="0"/>
      <w:marRight w:val="0"/>
      <w:marTop w:val="0"/>
      <w:marBottom w:val="0"/>
      <w:divBdr>
        <w:top w:val="none" w:sz="0" w:space="0" w:color="auto"/>
        <w:left w:val="none" w:sz="0" w:space="0" w:color="auto"/>
        <w:bottom w:val="none" w:sz="0" w:space="0" w:color="auto"/>
        <w:right w:val="none" w:sz="0" w:space="0" w:color="auto"/>
      </w:divBdr>
    </w:div>
    <w:div w:id="1105728353">
      <w:bodyDiv w:val="1"/>
      <w:marLeft w:val="0"/>
      <w:marRight w:val="0"/>
      <w:marTop w:val="0"/>
      <w:marBottom w:val="0"/>
      <w:divBdr>
        <w:top w:val="none" w:sz="0" w:space="0" w:color="auto"/>
        <w:left w:val="none" w:sz="0" w:space="0" w:color="auto"/>
        <w:bottom w:val="none" w:sz="0" w:space="0" w:color="auto"/>
        <w:right w:val="none" w:sz="0" w:space="0" w:color="auto"/>
      </w:divBdr>
    </w:div>
    <w:div w:id="1115713810">
      <w:bodyDiv w:val="1"/>
      <w:marLeft w:val="0"/>
      <w:marRight w:val="0"/>
      <w:marTop w:val="0"/>
      <w:marBottom w:val="0"/>
      <w:divBdr>
        <w:top w:val="none" w:sz="0" w:space="0" w:color="auto"/>
        <w:left w:val="none" w:sz="0" w:space="0" w:color="auto"/>
        <w:bottom w:val="none" w:sz="0" w:space="0" w:color="auto"/>
        <w:right w:val="none" w:sz="0" w:space="0" w:color="auto"/>
      </w:divBdr>
    </w:div>
    <w:div w:id="1122722129">
      <w:bodyDiv w:val="1"/>
      <w:marLeft w:val="0"/>
      <w:marRight w:val="0"/>
      <w:marTop w:val="0"/>
      <w:marBottom w:val="0"/>
      <w:divBdr>
        <w:top w:val="none" w:sz="0" w:space="0" w:color="auto"/>
        <w:left w:val="none" w:sz="0" w:space="0" w:color="auto"/>
        <w:bottom w:val="none" w:sz="0" w:space="0" w:color="auto"/>
        <w:right w:val="none" w:sz="0" w:space="0" w:color="auto"/>
      </w:divBdr>
    </w:div>
    <w:div w:id="1132406696">
      <w:bodyDiv w:val="1"/>
      <w:marLeft w:val="0"/>
      <w:marRight w:val="0"/>
      <w:marTop w:val="0"/>
      <w:marBottom w:val="0"/>
      <w:divBdr>
        <w:top w:val="none" w:sz="0" w:space="0" w:color="auto"/>
        <w:left w:val="none" w:sz="0" w:space="0" w:color="auto"/>
        <w:bottom w:val="none" w:sz="0" w:space="0" w:color="auto"/>
        <w:right w:val="none" w:sz="0" w:space="0" w:color="auto"/>
      </w:divBdr>
    </w:div>
    <w:div w:id="1144394988">
      <w:bodyDiv w:val="1"/>
      <w:marLeft w:val="0"/>
      <w:marRight w:val="0"/>
      <w:marTop w:val="0"/>
      <w:marBottom w:val="0"/>
      <w:divBdr>
        <w:top w:val="none" w:sz="0" w:space="0" w:color="auto"/>
        <w:left w:val="none" w:sz="0" w:space="0" w:color="auto"/>
        <w:bottom w:val="none" w:sz="0" w:space="0" w:color="auto"/>
        <w:right w:val="none" w:sz="0" w:space="0" w:color="auto"/>
      </w:divBdr>
    </w:div>
    <w:div w:id="1186866885">
      <w:bodyDiv w:val="1"/>
      <w:marLeft w:val="0"/>
      <w:marRight w:val="0"/>
      <w:marTop w:val="0"/>
      <w:marBottom w:val="0"/>
      <w:divBdr>
        <w:top w:val="none" w:sz="0" w:space="0" w:color="auto"/>
        <w:left w:val="none" w:sz="0" w:space="0" w:color="auto"/>
        <w:bottom w:val="none" w:sz="0" w:space="0" w:color="auto"/>
        <w:right w:val="none" w:sz="0" w:space="0" w:color="auto"/>
      </w:divBdr>
    </w:div>
    <w:div w:id="1194852852">
      <w:bodyDiv w:val="1"/>
      <w:marLeft w:val="0"/>
      <w:marRight w:val="0"/>
      <w:marTop w:val="0"/>
      <w:marBottom w:val="0"/>
      <w:divBdr>
        <w:top w:val="none" w:sz="0" w:space="0" w:color="auto"/>
        <w:left w:val="none" w:sz="0" w:space="0" w:color="auto"/>
        <w:bottom w:val="none" w:sz="0" w:space="0" w:color="auto"/>
        <w:right w:val="none" w:sz="0" w:space="0" w:color="auto"/>
      </w:divBdr>
    </w:div>
    <w:div w:id="1203665196">
      <w:bodyDiv w:val="1"/>
      <w:marLeft w:val="0"/>
      <w:marRight w:val="0"/>
      <w:marTop w:val="0"/>
      <w:marBottom w:val="0"/>
      <w:divBdr>
        <w:top w:val="none" w:sz="0" w:space="0" w:color="auto"/>
        <w:left w:val="none" w:sz="0" w:space="0" w:color="auto"/>
        <w:bottom w:val="none" w:sz="0" w:space="0" w:color="auto"/>
        <w:right w:val="none" w:sz="0" w:space="0" w:color="auto"/>
      </w:divBdr>
    </w:div>
    <w:div w:id="1209147048">
      <w:bodyDiv w:val="1"/>
      <w:marLeft w:val="0"/>
      <w:marRight w:val="0"/>
      <w:marTop w:val="0"/>
      <w:marBottom w:val="0"/>
      <w:divBdr>
        <w:top w:val="none" w:sz="0" w:space="0" w:color="auto"/>
        <w:left w:val="none" w:sz="0" w:space="0" w:color="auto"/>
        <w:bottom w:val="none" w:sz="0" w:space="0" w:color="auto"/>
        <w:right w:val="none" w:sz="0" w:space="0" w:color="auto"/>
      </w:divBdr>
    </w:div>
    <w:div w:id="1234703707">
      <w:bodyDiv w:val="1"/>
      <w:marLeft w:val="0"/>
      <w:marRight w:val="0"/>
      <w:marTop w:val="0"/>
      <w:marBottom w:val="0"/>
      <w:divBdr>
        <w:top w:val="none" w:sz="0" w:space="0" w:color="auto"/>
        <w:left w:val="none" w:sz="0" w:space="0" w:color="auto"/>
        <w:bottom w:val="none" w:sz="0" w:space="0" w:color="auto"/>
        <w:right w:val="none" w:sz="0" w:space="0" w:color="auto"/>
      </w:divBdr>
    </w:div>
    <w:div w:id="1272977271">
      <w:bodyDiv w:val="1"/>
      <w:marLeft w:val="0"/>
      <w:marRight w:val="0"/>
      <w:marTop w:val="0"/>
      <w:marBottom w:val="0"/>
      <w:divBdr>
        <w:top w:val="none" w:sz="0" w:space="0" w:color="auto"/>
        <w:left w:val="none" w:sz="0" w:space="0" w:color="auto"/>
        <w:bottom w:val="none" w:sz="0" w:space="0" w:color="auto"/>
        <w:right w:val="none" w:sz="0" w:space="0" w:color="auto"/>
      </w:divBdr>
    </w:div>
    <w:div w:id="1282884940">
      <w:bodyDiv w:val="1"/>
      <w:marLeft w:val="0"/>
      <w:marRight w:val="0"/>
      <w:marTop w:val="0"/>
      <w:marBottom w:val="0"/>
      <w:divBdr>
        <w:top w:val="none" w:sz="0" w:space="0" w:color="auto"/>
        <w:left w:val="none" w:sz="0" w:space="0" w:color="auto"/>
        <w:bottom w:val="none" w:sz="0" w:space="0" w:color="auto"/>
        <w:right w:val="none" w:sz="0" w:space="0" w:color="auto"/>
      </w:divBdr>
      <w:divsChild>
        <w:div w:id="894049184">
          <w:marLeft w:val="0"/>
          <w:marRight w:val="0"/>
          <w:marTop w:val="0"/>
          <w:marBottom w:val="0"/>
          <w:divBdr>
            <w:top w:val="none" w:sz="0" w:space="0" w:color="auto"/>
            <w:left w:val="none" w:sz="0" w:space="0" w:color="auto"/>
            <w:bottom w:val="none" w:sz="0" w:space="0" w:color="auto"/>
            <w:right w:val="none" w:sz="0" w:space="0" w:color="auto"/>
          </w:divBdr>
        </w:div>
      </w:divsChild>
    </w:div>
    <w:div w:id="1302540915">
      <w:bodyDiv w:val="1"/>
      <w:marLeft w:val="0"/>
      <w:marRight w:val="0"/>
      <w:marTop w:val="0"/>
      <w:marBottom w:val="0"/>
      <w:divBdr>
        <w:top w:val="none" w:sz="0" w:space="0" w:color="auto"/>
        <w:left w:val="none" w:sz="0" w:space="0" w:color="auto"/>
        <w:bottom w:val="none" w:sz="0" w:space="0" w:color="auto"/>
        <w:right w:val="none" w:sz="0" w:space="0" w:color="auto"/>
      </w:divBdr>
    </w:div>
    <w:div w:id="1316252489">
      <w:bodyDiv w:val="1"/>
      <w:marLeft w:val="0"/>
      <w:marRight w:val="0"/>
      <w:marTop w:val="0"/>
      <w:marBottom w:val="0"/>
      <w:divBdr>
        <w:top w:val="none" w:sz="0" w:space="0" w:color="auto"/>
        <w:left w:val="none" w:sz="0" w:space="0" w:color="auto"/>
        <w:bottom w:val="none" w:sz="0" w:space="0" w:color="auto"/>
        <w:right w:val="none" w:sz="0" w:space="0" w:color="auto"/>
      </w:divBdr>
    </w:div>
    <w:div w:id="1323506832">
      <w:bodyDiv w:val="1"/>
      <w:marLeft w:val="0"/>
      <w:marRight w:val="0"/>
      <w:marTop w:val="0"/>
      <w:marBottom w:val="0"/>
      <w:divBdr>
        <w:top w:val="none" w:sz="0" w:space="0" w:color="auto"/>
        <w:left w:val="none" w:sz="0" w:space="0" w:color="auto"/>
        <w:bottom w:val="none" w:sz="0" w:space="0" w:color="auto"/>
        <w:right w:val="none" w:sz="0" w:space="0" w:color="auto"/>
      </w:divBdr>
    </w:div>
    <w:div w:id="1353334965">
      <w:bodyDiv w:val="1"/>
      <w:marLeft w:val="0"/>
      <w:marRight w:val="0"/>
      <w:marTop w:val="0"/>
      <w:marBottom w:val="0"/>
      <w:divBdr>
        <w:top w:val="none" w:sz="0" w:space="0" w:color="auto"/>
        <w:left w:val="none" w:sz="0" w:space="0" w:color="auto"/>
        <w:bottom w:val="none" w:sz="0" w:space="0" w:color="auto"/>
        <w:right w:val="none" w:sz="0" w:space="0" w:color="auto"/>
      </w:divBdr>
    </w:div>
    <w:div w:id="1357850240">
      <w:bodyDiv w:val="1"/>
      <w:marLeft w:val="0"/>
      <w:marRight w:val="0"/>
      <w:marTop w:val="0"/>
      <w:marBottom w:val="0"/>
      <w:divBdr>
        <w:top w:val="none" w:sz="0" w:space="0" w:color="auto"/>
        <w:left w:val="none" w:sz="0" w:space="0" w:color="auto"/>
        <w:bottom w:val="none" w:sz="0" w:space="0" w:color="auto"/>
        <w:right w:val="none" w:sz="0" w:space="0" w:color="auto"/>
      </w:divBdr>
      <w:divsChild>
        <w:div w:id="1142885812">
          <w:marLeft w:val="0"/>
          <w:marRight w:val="0"/>
          <w:marTop w:val="0"/>
          <w:marBottom w:val="0"/>
          <w:divBdr>
            <w:top w:val="none" w:sz="0" w:space="0" w:color="auto"/>
            <w:left w:val="none" w:sz="0" w:space="0" w:color="auto"/>
            <w:bottom w:val="none" w:sz="0" w:space="0" w:color="auto"/>
            <w:right w:val="none" w:sz="0" w:space="0" w:color="auto"/>
          </w:divBdr>
        </w:div>
      </w:divsChild>
    </w:div>
    <w:div w:id="1369332927">
      <w:bodyDiv w:val="1"/>
      <w:marLeft w:val="0"/>
      <w:marRight w:val="0"/>
      <w:marTop w:val="0"/>
      <w:marBottom w:val="0"/>
      <w:divBdr>
        <w:top w:val="none" w:sz="0" w:space="0" w:color="auto"/>
        <w:left w:val="none" w:sz="0" w:space="0" w:color="auto"/>
        <w:bottom w:val="none" w:sz="0" w:space="0" w:color="auto"/>
        <w:right w:val="none" w:sz="0" w:space="0" w:color="auto"/>
      </w:divBdr>
    </w:div>
    <w:div w:id="1370184628">
      <w:bodyDiv w:val="1"/>
      <w:marLeft w:val="0"/>
      <w:marRight w:val="0"/>
      <w:marTop w:val="0"/>
      <w:marBottom w:val="0"/>
      <w:divBdr>
        <w:top w:val="none" w:sz="0" w:space="0" w:color="auto"/>
        <w:left w:val="none" w:sz="0" w:space="0" w:color="auto"/>
        <w:bottom w:val="none" w:sz="0" w:space="0" w:color="auto"/>
        <w:right w:val="none" w:sz="0" w:space="0" w:color="auto"/>
      </w:divBdr>
    </w:div>
    <w:div w:id="1376849470">
      <w:bodyDiv w:val="1"/>
      <w:marLeft w:val="0"/>
      <w:marRight w:val="0"/>
      <w:marTop w:val="0"/>
      <w:marBottom w:val="0"/>
      <w:divBdr>
        <w:top w:val="none" w:sz="0" w:space="0" w:color="auto"/>
        <w:left w:val="none" w:sz="0" w:space="0" w:color="auto"/>
        <w:bottom w:val="none" w:sz="0" w:space="0" w:color="auto"/>
        <w:right w:val="none" w:sz="0" w:space="0" w:color="auto"/>
      </w:divBdr>
      <w:divsChild>
        <w:div w:id="1732188000">
          <w:marLeft w:val="0"/>
          <w:marRight w:val="0"/>
          <w:marTop w:val="0"/>
          <w:marBottom w:val="0"/>
          <w:divBdr>
            <w:top w:val="none" w:sz="0" w:space="0" w:color="auto"/>
            <w:left w:val="none" w:sz="0" w:space="0" w:color="auto"/>
            <w:bottom w:val="none" w:sz="0" w:space="0" w:color="auto"/>
            <w:right w:val="none" w:sz="0" w:space="0" w:color="auto"/>
          </w:divBdr>
        </w:div>
      </w:divsChild>
    </w:div>
    <w:div w:id="1378700393">
      <w:bodyDiv w:val="1"/>
      <w:marLeft w:val="0"/>
      <w:marRight w:val="0"/>
      <w:marTop w:val="0"/>
      <w:marBottom w:val="0"/>
      <w:divBdr>
        <w:top w:val="none" w:sz="0" w:space="0" w:color="auto"/>
        <w:left w:val="none" w:sz="0" w:space="0" w:color="auto"/>
        <w:bottom w:val="none" w:sz="0" w:space="0" w:color="auto"/>
        <w:right w:val="none" w:sz="0" w:space="0" w:color="auto"/>
      </w:divBdr>
    </w:div>
    <w:div w:id="1395472754">
      <w:bodyDiv w:val="1"/>
      <w:marLeft w:val="0"/>
      <w:marRight w:val="0"/>
      <w:marTop w:val="0"/>
      <w:marBottom w:val="0"/>
      <w:divBdr>
        <w:top w:val="none" w:sz="0" w:space="0" w:color="auto"/>
        <w:left w:val="none" w:sz="0" w:space="0" w:color="auto"/>
        <w:bottom w:val="none" w:sz="0" w:space="0" w:color="auto"/>
        <w:right w:val="none" w:sz="0" w:space="0" w:color="auto"/>
      </w:divBdr>
    </w:div>
    <w:div w:id="1398627928">
      <w:bodyDiv w:val="1"/>
      <w:marLeft w:val="0"/>
      <w:marRight w:val="0"/>
      <w:marTop w:val="0"/>
      <w:marBottom w:val="0"/>
      <w:divBdr>
        <w:top w:val="none" w:sz="0" w:space="0" w:color="auto"/>
        <w:left w:val="none" w:sz="0" w:space="0" w:color="auto"/>
        <w:bottom w:val="none" w:sz="0" w:space="0" w:color="auto"/>
        <w:right w:val="none" w:sz="0" w:space="0" w:color="auto"/>
      </w:divBdr>
    </w:div>
    <w:div w:id="1398747946">
      <w:bodyDiv w:val="1"/>
      <w:marLeft w:val="0"/>
      <w:marRight w:val="0"/>
      <w:marTop w:val="0"/>
      <w:marBottom w:val="0"/>
      <w:divBdr>
        <w:top w:val="none" w:sz="0" w:space="0" w:color="auto"/>
        <w:left w:val="none" w:sz="0" w:space="0" w:color="auto"/>
        <w:bottom w:val="none" w:sz="0" w:space="0" w:color="auto"/>
        <w:right w:val="none" w:sz="0" w:space="0" w:color="auto"/>
      </w:divBdr>
    </w:div>
    <w:div w:id="1435249357">
      <w:bodyDiv w:val="1"/>
      <w:marLeft w:val="0"/>
      <w:marRight w:val="0"/>
      <w:marTop w:val="0"/>
      <w:marBottom w:val="0"/>
      <w:divBdr>
        <w:top w:val="none" w:sz="0" w:space="0" w:color="auto"/>
        <w:left w:val="none" w:sz="0" w:space="0" w:color="auto"/>
        <w:bottom w:val="none" w:sz="0" w:space="0" w:color="auto"/>
        <w:right w:val="none" w:sz="0" w:space="0" w:color="auto"/>
      </w:divBdr>
    </w:div>
    <w:div w:id="1435397600">
      <w:bodyDiv w:val="1"/>
      <w:marLeft w:val="0"/>
      <w:marRight w:val="0"/>
      <w:marTop w:val="0"/>
      <w:marBottom w:val="0"/>
      <w:divBdr>
        <w:top w:val="none" w:sz="0" w:space="0" w:color="auto"/>
        <w:left w:val="none" w:sz="0" w:space="0" w:color="auto"/>
        <w:bottom w:val="none" w:sz="0" w:space="0" w:color="auto"/>
        <w:right w:val="none" w:sz="0" w:space="0" w:color="auto"/>
      </w:divBdr>
    </w:div>
    <w:div w:id="1459181494">
      <w:bodyDiv w:val="1"/>
      <w:marLeft w:val="0"/>
      <w:marRight w:val="0"/>
      <w:marTop w:val="0"/>
      <w:marBottom w:val="0"/>
      <w:divBdr>
        <w:top w:val="none" w:sz="0" w:space="0" w:color="auto"/>
        <w:left w:val="none" w:sz="0" w:space="0" w:color="auto"/>
        <w:bottom w:val="none" w:sz="0" w:space="0" w:color="auto"/>
        <w:right w:val="none" w:sz="0" w:space="0" w:color="auto"/>
      </w:divBdr>
    </w:div>
    <w:div w:id="1486238192">
      <w:bodyDiv w:val="1"/>
      <w:marLeft w:val="0"/>
      <w:marRight w:val="0"/>
      <w:marTop w:val="0"/>
      <w:marBottom w:val="0"/>
      <w:divBdr>
        <w:top w:val="none" w:sz="0" w:space="0" w:color="auto"/>
        <w:left w:val="none" w:sz="0" w:space="0" w:color="auto"/>
        <w:bottom w:val="none" w:sz="0" w:space="0" w:color="auto"/>
        <w:right w:val="none" w:sz="0" w:space="0" w:color="auto"/>
      </w:divBdr>
    </w:div>
    <w:div w:id="1493181807">
      <w:bodyDiv w:val="1"/>
      <w:marLeft w:val="0"/>
      <w:marRight w:val="0"/>
      <w:marTop w:val="0"/>
      <w:marBottom w:val="0"/>
      <w:divBdr>
        <w:top w:val="none" w:sz="0" w:space="0" w:color="auto"/>
        <w:left w:val="none" w:sz="0" w:space="0" w:color="auto"/>
        <w:bottom w:val="none" w:sz="0" w:space="0" w:color="auto"/>
        <w:right w:val="none" w:sz="0" w:space="0" w:color="auto"/>
      </w:divBdr>
    </w:div>
    <w:div w:id="1503351022">
      <w:bodyDiv w:val="1"/>
      <w:marLeft w:val="0"/>
      <w:marRight w:val="0"/>
      <w:marTop w:val="0"/>
      <w:marBottom w:val="0"/>
      <w:divBdr>
        <w:top w:val="none" w:sz="0" w:space="0" w:color="auto"/>
        <w:left w:val="none" w:sz="0" w:space="0" w:color="auto"/>
        <w:bottom w:val="none" w:sz="0" w:space="0" w:color="auto"/>
        <w:right w:val="none" w:sz="0" w:space="0" w:color="auto"/>
      </w:divBdr>
    </w:div>
    <w:div w:id="1572735507">
      <w:bodyDiv w:val="1"/>
      <w:marLeft w:val="0"/>
      <w:marRight w:val="0"/>
      <w:marTop w:val="0"/>
      <w:marBottom w:val="0"/>
      <w:divBdr>
        <w:top w:val="none" w:sz="0" w:space="0" w:color="auto"/>
        <w:left w:val="none" w:sz="0" w:space="0" w:color="auto"/>
        <w:bottom w:val="none" w:sz="0" w:space="0" w:color="auto"/>
        <w:right w:val="none" w:sz="0" w:space="0" w:color="auto"/>
      </w:divBdr>
    </w:div>
    <w:div w:id="1574319289">
      <w:bodyDiv w:val="1"/>
      <w:marLeft w:val="0"/>
      <w:marRight w:val="0"/>
      <w:marTop w:val="0"/>
      <w:marBottom w:val="0"/>
      <w:divBdr>
        <w:top w:val="none" w:sz="0" w:space="0" w:color="auto"/>
        <w:left w:val="none" w:sz="0" w:space="0" w:color="auto"/>
        <w:bottom w:val="none" w:sz="0" w:space="0" w:color="auto"/>
        <w:right w:val="none" w:sz="0" w:space="0" w:color="auto"/>
      </w:divBdr>
    </w:div>
    <w:div w:id="1635059703">
      <w:bodyDiv w:val="1"/>
      <w:marLeft w:val="0"/>
      <w:marRight w:val="0"/>
      <w:marTop w:val="0"/>
      <w:marBottom w:val="0"/>
      <w:divBdr>
        <w:top w:val="none" w:sz="0" w:space="0" w:color="auto"/>
        <w:left w:val="none" w:sz="0" w:space="0" w:color="auto"/>
        <w:bottom w:val="none" w:sz="0" w:space="0" w:color="auto"/>
        <w:right w:val="none" w:sz="0" w:space="0" w:color="auto"/>
      </w:divBdr>
    </w:div>
    <w:div w:id="1642271072">
      <w:bodyDiv w:val="1"/>
      <w:marLeft w:val="0"/>
      <w:marRight w:val="0"/>
      <w:marTop w:val="0"/>
      <w:marBottom w:val="0"/>
      <w:divBdr>
        <w:top w:val="none" w:sz="0" w:space="0" w:color="auto"/>
        <w:left w:val="none" w:sz="0" w:space="0" w:color="auto"/>
        <w:bottom w:val="none" w:sz="0" w:space="0" w:color="auto"/>
        <w:right w:val="none" w:sz="0" w:space="0" w:color="auto"/>
      </w:divBdr>
    </w:div>
    <w:div w:id="1645693080">
      <w:bodyDiv w:val="1"/>
      <w:marLeft w:val="0"/>
      <w:marRight w:val="0"/>
      <w:marTop w:val="0"/>
      <w:marBottom w:val="0"/>
      <w:divBdr>
        <w:top w:val="none" w:sz="0" w:space="0" w:color="auto"/>
        <w:left w:val="none" w:sz="0" w:space="0" w:color="auto"/>
        <w:bottom w:val="none" w:sz="0" w:space="0" w:color="auto"/>
        <w:right w:val="none" w:sz="0" w:space="0" w:color="auto"/>
      </w:divBdr>
      <w:divsChild>
        <w:div w:id="1024987740">
          <w:marLeft w:val="0"/>
          <w:marRight w:val="0"/>
          <w:marTop w:val="0"/>
          <w:marBottom w:val="0"/>
          <w:divBdr>
            <w:top w:val="none" w:sz="0" w:space="0" w:color="auto"/>
            <w:left w:val="none" w:sz="0" w:space="0" w:color="auto"/>
            <w:bottom w:val="none" w:sz="0" w:space="0" w:color="auto"/>
            <w:right w:val="none" w:sz="0" w:space="0" w:color="auto"/>
          </w:divBdr>
        </w:div>
      </w:divsChild>
    </w:div>
    <w:div w:id="1663847368">
      <w:bodyDiv w:val="1"/>
      <w:marLeft w:val="0"/>
      <w:marRight w:val="0"/>
      <w:marTop w:val="0"/>
      <w:marBottom w:val="0"/>
      <w:divBdr>
        <w:top w:val="none" w:sz="0" w:space="0" w:color="auto"/>
        <w:left w:val="none" w:sz="0" w:space="0" w:color="auto"/>
        <w:bottom w:val="none" w:sz="0" w:space="0" w:color="auto"/>
        <w:right w:val="none" w:sz="0" w:space="0" w:color="auto"/>
      </w:divBdr>
    </w:div>
    <w:div w:id="1677228758">
      <w:bodyDiv w:val="1"/>
      <w:marLeft w:val="0"/>
      <w:marRight w:val="0"/>
      <w:marTop w:val="0"/>
      <w:marBottom w:val="0"/>
      <w:divBdr>
        <w:top w:val="none" w:sz="0" w:space="0" w:color="auto"/>
        <w:left w:val="none" w:sz="0" w:space="0" w:color="auto"/>
        <w:bottom w:val="none" w:sz="0" w:space="0" w:color="auto"/>
        <w:right w:val="none" w:sz="0" w:space="0" w:color="auto"/>
      </w:divBdr>
    </w:div>
    <w:div w:id="1688362581">
      <w:bodyDiv w:val="1"/>
      <w:marLeft w:val="0"/>
      <w:marRight w:val="0"/>
      <w:marTop w:val="0"/>
      <w:marBottom w:val="0"/>
      <w:divBdr>
        <w:top w:val="none" w:sz="0" w:space="0" w:color="auto"/>
        <w:left w:val="none" w:sz="0" w:space="0" w:color="auto"/>
        <w:bottom w:val="none" w:sz="0" w:space="0" w:color="auto"/>
        <w:right w:val="none" w:sz="0" w:space="0" w:color="auto"/>
      </w:divBdr>
    </w:div>
    <w:div w:id="1702363380">
      <w:bodyDiv w:val="1"/>
      <w:marLeft w:val="0"/>
      <w:marRight w:val="0"/>
      <w:marTop w:val="0"/>
      <w:marBottom w:val="0"/>
      <w:divBdr>
        <w:top w:val="none" w:sz="0" w:space="0" w:color="auto"/>
        <w:left w:val="none" w:sz="0" w:space="0" w:color="auto"/>
        <w:bottom w:val="none" w:sz="0" w:space="0" w:color="auto"/>
        <w:right w:val="none" w:sz="0" w:space="0" w:color="auto"/>
      </w:divBdr>
    </w:div>
    <w:div w:id="1749232601">
      <w:bodyDiv w:val="1"/>
      <w:marLeft w:val="0"/>
      <w:marRight w:val="0"/>
      <w:marTop w:val="0"/>
      <w:marBottom w:val="0"/>
      <w:divBdr>
        <w:top w:val="none" w:sz="0" w:space="0" w:color="auto"/>
        <w:left w:val="none" w:sz="0" w:space="0" w:color="auto"/>
        <w:bottom w:val="none" w:sz="0" w:space="0" w:color="auto"/>
        <w:right w:val="none" w:sz="0" w:space="0" w:color="auto"/>
      </w:divBdr>
    </w:div>
    <w:div w:id="1815830773">
      <w:bodyDiv w:val="1"/>
      <w:marLeft w:val="0"/>
      <w:marRight w:val="0"/>
      <w:marTop w:val="0"/>
      <w:marBottom w:val="0"/>
      <w:divBdr>
        <w:top w:val="none" w:sz="0" w:space="0" w:color="auto"/>
        <w:left w:val="none" w:sz="0" w:space="0" w:color="auto"/>
        <w:bottom w:val="none" w:sz="0" w:space="0" w:color="auto"/>
        <w:right w:val="none" w:sz="0" w:space="0" w:color="auto"/>
      </w:divBdr>
      <w:divsChild>
        <w:div w:id="1794980297">
          <w:marLeft w:val="0"/>
          <w:marRight w:val="0"/>
          <w:marTop w:val="0"/>
          <w:marBottom w:val="0"/>
          <w:divBdr>
            <w:top w:val="none" w:sz="0" w:space="0" w:color="auto"/>
            <w:left w:val="none" w:sz="0" w:space="0" w:color="auto"/>
            <w:bottom w:val="none" w:sz="0" w:space="0" w:color="auto"/>
            <w:right w:val="none" w:sz="0" w:space="0" w:color="auto"/>
          </w:divBdr>
        </w:div>
      </w:divsChild>
    </w:div>
    <w:div w:id="1826358882">
      <w:bodyDiv w:val="1"/>
      <w:marLeft w:val="0"/>
      <w:marRight w:val="0"/>
      <w:marTop w:val="0"/>
      <w:marBottom w:val="0"/>
      <w:divBdr>
        <w:top w:val="none" w:sz="0" w:space="0" w:color="auto"/>
        <w:left w:val="none" w:sz="0" w:space="0" w:color="auto"/>
        <w:bottom w:val="none" w:sz="0" w:space="0" w:color="auto"/>
        <w:right w:val="none" w:sz="0" w:space="0" w:color="auto"/>
      </w:divBdr>
    </w:div>
    <w:div w:id="1828978968">
      <w:bodyDiv w:val="1"/>
      <w:marLeft w:val="0"/>
      <w:marRight w:val="0"/>
      <w:marTop w:val="0"/>
      <w:marBottom w:val="0"/>
      <w:divBdr>
        <w:top w:val="none" w:sz="0" w:space="0" w:color="auto"/>
        <w:left w:val="none" w:sz="0" w:space="0" w:color="auto"/>
        <w:bottom w:val="none" w:sz="0" w:space="0" w:color="auto"/>
        <w:right w:val="none" w:sz="0" w:space="0" w:color="auto"/>
      </w:divBdr>
    </w:div>
    <w:div w:id="1870411694">
      <w:bodyDiv w:val="1"/>
      <w:marLeft w:val="0"/>
      <w:marRight w:val="0"/>
      <w:marTop w:val="0"/>
      <w:marBottom w:val="0"/>
      <w:divBdr>
        <w:top w:val="none" w:sz="0" w:space="0" w:color="auto"/>
        <w:left w:val="none" w:sz="0" w:space="0" w:color="auto"/>
        <w:bottom w:val="none" w:sz="0" w:space="0" w:color="auto"/>
        <w:right w:val="none" w:sz="0" w:space="0" w:color="auto"/>
      </w:divBdr>
      <w:divsChild>
        <w:div w:id="1693065801">
          <w:marLeft w:val="0"/>
          <w:marRight w:val="0"/>
          <w:marTop w:val="0"/>
          <w:marBottom w:val="0"/>
          <w:divBdr>
            <w:top w:val="none" w:sz="0" w:space="0" w:color="auto"/>
            <w:left w:val="none" w:sz="0" w:space="0" w:color="auto"/>
            <w:bottom w:val="none" w:sz="0" w:space="0" w:color="auto"/>
            <w:right w:val="none" w:sz="0" w:space="0" w:color="auto"/>
          </w:divBdr>
        </w:div>
      </w:divsChild>
    </w:div>
    <w:div w:id="1885093956">
      <w:bodyDiv w:val="1"/>
      <w:marLeft w:val="0"/>
      <w:marRight w:val="0"/>
      <w:marTop w:val="0"/>
      <w:marBottom w:val="0"/>
      <w:divBdr>
        <w:top w:val="none" w:sz="0" w:space="0" w:color="auto"/>
        <w:left w:val="none" w:sz="0" w:space="0" w:color="auto"/>
        <w:bottom w:val="none" w:sz="0" w:space="0" w:color="auto"/>
        <w:right w:val="none" w:sz="0" w:space="0" w:color="auto"/>
      </w:divBdr>
    </w:div>
    <w:div w:id="1887521375">
      <w:bodyDiv w:val="1"/>
      <w:marLeft w:val="0"/>
      <w:marRight w:val="0"/>
      <w:marTop w:val="0"/>
      <w:marBottom w:val="0"/>
      <w:divBdr>
        <w:top w:val="none" w:sz="0" w:space="0" w:color="auto"/>
        <w:left w:val="none" w:sz="0" w:space="0" w:color="auto"/>
        <w:bottom w:val="none" w:sz="0" w:space="0" w:color="auto"/>
        <w:right w:val="none" w:sz="0" w:space="0" w:color="auto"/>
      </w:divBdr>
    </w:div>
    <w:div w:id="1888955938">
      <w:bodyDiv w:val="1"/>
      <w:marLeft w:val="0"/>
      <w:marRight w:val="0"/>
      <w:marTop w:val="0"/>
      <w:marBottom w:val="0"/>
      <w:divBdr>
        <w:top w:val="none" w:sz="0" w:space="0" w:color="auto"/>
        <w:left w:val="none" w:sz="0" w:space="0" w:color="auto"/>
        <w:bottom w:val="none" w:sz="0" w:space="0" w:color="auto"/>
        <w:right w:val="none" w:sz="0" w:space="0" w:color="auto"/>
      </w:divBdr>
    </w:div>
    <w:div w:id="1927420308">
      <w:bodyDiv w:val="1"/>
      <w:marLeft w:val="0"/>
      <w:marRight w:val="0"/>
      <w:marTop w:val="0"/>
      <w:marBottom w:val="0"/>
      <w:divBdr>
        <w:top w:val="none" w:sz="0" w:space="0" w:color="auto"/>
        <w:left w:val="none" w:sz="0" w:space="0" w:color="auto"/>
        <w:bottom w:val="none" w:sz="0" w:space="0" w:color="auto"/>
        <w:right w:val="none" w:sz="0" w:space="0" w:color="auto"/>
      </w:divBdr>
    </w:div>
    <w:div w:id="1943881343">
      <w:bodyDiv w:val="1"/>
      <w:marLeft w:val="0"/>
      <w:marRight w:val="0"/>
      <w:marTop w:val="0"/>
      <w:marBottom w:val="0"/>
      <w:divBdr>
        <w:top w:val="none" w:sz="0" w:space="0" w:color="auto"/>
        <w:left w:val="none" w:sz="0" w:space="0" w:color="auto"/>
        <w:bottom w:val="none" w:sz="0" w:space="0" w:color="auto"/>
        <w:right w:val="none" w:sz="0" w:space="0" w:color="auto"/>
      </w:divBdr>
    </w:div>
    <w:div w:id="1955284138">
      <w:bodyDiv w:val="1"/>
      <w:marLeft w:val="0"/>
      <w:marRight w:val="0"/>
      <w:marTop w:val="0"/>
      <w:marBottom w:val="0"/>
      <w:divBdr>
        <w:top w:val="none" w:sz="0" w:space="0" w:color="auto"/>
        <w:left w:val="none" w:sz="0" w:space="0" w:color="auto"/>
        <w:bottom w:val="none" w:sz="0" w:space="0" w:color="auto"/>
        <w:right w:val="none" w:sz="0" w:space="0" w:color="auto"/>
      </w:divBdr>
    </w:div>
    <w:div w:id="1965385666">
      <w:bodyDiv w:val="1"/>
      <w:marLeft w:val="0"/>
      <w:marRight w:val="0"/>
      <w:marTop w:val="0"/>
      <w:marBottom w:val="0"/>
      <w:divBdr>
        <w:top w:val="none" w:sz="0" w:space="0" w:color="auto"/>
        <w:left w:val="none" w:sz="0" w:space="0" w:color="auto"/>
        <w:bottom w:val="none" w:sz="0" w:space="0" w:color="auto"/>
        <w:right w:val="none" w:sz="0" w:space="0" w:color="auto"/>
      </w:divBdr>
    </w:div>
    <w:div w:id="1982884796">
      <w:bodyDiv w:val="1"/>
      <w:marLeft w:val="0"/>
      <w:marRight w:val="0"/>
      <w:marTop w:val="0"/>
      <w:marBottom w:val="0"/>
      <w:divBdr>
        <w:top w:val="none" w:sz="0" w:space="0" w:color="auto"/>
        <w:left w:val="none" w:sz="0" w:space="0" w:color="auto"/>
        <w:bottom w:val="none" w:sz="0" w:space="0" w:color="auto"/>
        <w:right w:val="none" w:sz="0" w:space="0" w:color="auto"/>
      </w:divBdr>
    </w:div>
    <w:div w:id="2031032345">
      <w:bodyDiv w:val="1"/>
      <w:marLeft w:val="0"/>
      <w:marRight w:val="0"/>
      <w:marTop w:val="0"/>
      <w:marBottom w:val="0"/>
      <w:divBdr>
        <w:top w:val="none" w:sz="0" w:space="0" w:color="auto"/>
        <w:left w:val="none" w:sz="0" w:space="0" w:color="auto"/>
        <w:bottom w:val="none" w:sz="0" w:space="0" w:color="auto"/>
        <w:right w:val="none" w:sz="0" w:space="0" w:color="auto"/>
      </w:divBdr>
    </w:div>
    <w:div w:id="2034842255">
      <w:bodyDiv w:val="1"/>
      <w:marLeft w:val="0"/>
      <w:marRight w:val="0"/>
      <w:marTop w:val="0"/>
      <w:marBottom w:val="0"/>
      <w:divBdr>
        <w:top w:val="none" w:sz="0" w:space="0" w:color="auto"/>
        <w:left w:val="none" w:sz="0" w:space="0" w:color="auto"/>
        <w:bottom w:val="none" w:sz="0" w:space="0" w:color="auto"/>
        <w:right w:val="none" w:sz="0" w:space="0" w:color="auto"/>
      </w:divBdr>
    </w:div>
    <w:div w:id="2050177370">
      <w:bodyDiv w:val="1"/>
      <w:marLeft w:val="0"/>
      <w:marRight w:val="0"/>
      <w:marTop w:val="0"/>
      <w:marBottom w:val="0"/>
      <w:divBdr>
        <w:top w:val="none" w:sz="0" w:space="0" w:color="auto"/>
        <w:left w:val="none" w:sz="0" w:space="0" w:color="auto"/>
        <w:bottom w:val="none" w:sz="0" w:space="0" w:color="auto"/>
        <w:right w:val="none" w:sz="0" w:space="0" w:color="auto"/>
      </w:divBdr>
    </w:div>
    <w:div w:id="2069499500">
      <w:bodyDiv w:val="1"/>
      <w:marLeft w:val="0"/>
      <w:marRight w:val="0"/>
      <w:marTop w:val="0"/>
      <w:marBottom w:val="0"/>
      <w:divBdr>
        <w:top w:val="none" w:sz="0" w:space="0" w:color="auto"/>
        <w:left w:val="none" w:sz="0" w:space="0" w:color="auto"/>
        <w:bottom w:val="none" w:sz="0" w:space="0" w:color="auto"/>
        <w:right w:val="none" w:sz="0" w:space="0" w:color="auto"/>
      </w:divBdr>
      <w:divsChild>
        <w:div w:id="1583369571">
          <w:marLeft w:val="0"/>
          <w:marRight w:val="0"/>
          <w:marTop w:val="0"/>
          <w:marBottom w:val="0"/>
          <w:divBdr>
            <w:top w:val="none" w:sz="0" w:space="0" w:color="auto"/>
            <w:left w:val="none" w:sz="0" w:space="0" w:color="auto"/>
            <w:bottom w:val="none" w:sz="0" w:space="0" w:color="auto"/>
            <w:right w:val="none" w:sz="0" w:space="0" w:color="auto"/>
          </w:divBdr>
          <w:divsChild>
            <w:div w:id="1538854007">
              <w:marLeft w:val="0"/>
              <w:marRight w:val="0"/>
              <w:marTop w:val="0"/>
              <w:marBottom w:val="0"/>
              <w:divBdr>
                <w:top w:val="none" w:sz="0" w:space="0" w:color="auto"/>
                <w:left w:val="none" w:sz="0" w:space="0" w:color="auto"/>
                <w:bottom w:val="none" w:sz="0" w:space="0" w:color="auto"/>
                <w:right w:val="none" w:sz="0" w:space="0" w:color="auto"/>
              </w:divBdr>
            </w:div>
            <w:div w:id="1237665104">
              <w:marLeft w:val="0"/>
              <w:marRight w:val="0"/>
              <w:marTop w:val="0"/>
              <w:marBottom w:val="0"/>
              <w:divBdr>
                <w:top w:val="none" w:sz="0" w:space="0" w:color="auto"/>
                <w:left w:val="none" w:sz="0" w:space="0" w:color="auto"/>
                <w:bottom w:val="none" w:sz="0" w:space="0" w:color="auto"/>
                <w:right w:val="none" w:sz="0" w:space="0" w:color="auto"/>
              </w:divBdr>
            </w:div>
            <w:div w:id="530071486">
              <w:marLeft w:val="0"/>
              <w:marRight w:val="0"/>
              <w:marTop w:val="0"/>
              <w:marBottom w:val="0"/>
              <w:divBdr>
                <w:top w:val="none" w:sz="0" w:space="0" w:color="auto"/>
                <w:left w:val="none" w:sz="0" w:space="0" w:color="auto"/>
                <w:bottom w:val="none" w:sz="0" w:space="0" w:color="auto"/>
                <w:right w:val="none" w:sz="0" w:space="0" w:color="auto"/>
              </w:divBdr>
            </w:div>
            <w:div w:id="2108650031">
              <w:marLeft w:val="0"/>
              <w:marRight w:val="0"/>
              <w:marTop w:val="0"/>
              <w:marBottom w:val="0"/>
              <w:divBdr>
                <w:top w:val="none" w:sz="0" w:space="0" w:color="auto"/>
                <w:left w:val="none" w:sz="0" w:space="0" w:color="auto"/>
                <w:bottom w:val="none" w:sz="0" w:space="0" w:color="auto"/>
                <w:right w:val="none" w:sz="0" w:space="0" w:color="auto"/>
              </w:divBdr>
            </w:div>
            <w:div w:id="343946453">
              <w:marLeft w:val="0"/>
              <w:marRight w:val="0"/>
              <w:marTop w:val="0"/>
              <w:marBottom w:val="0"/>
              <w:divBdr>
                <w:top w:val="none" w:sz="0" w:space="0" w:color="auto"/>
                <w:left w:val="none" w:sz="0" w:space="0" w:color="auto"/>
                <w:bottom w:val="none" w:sz="0" w:space="0" w:color="auto"/>
                <w:right w:val="none" w:sz="0" w:space="0" w:color="auto"/>
              </w:divBdr>
            </w:div>
            <w:div w:id="1612544184">
              <w:marLeft w:val="0"/>
              <w:marRight w:val="0"/>
              <w:marTop w:val="0"/>
              <w:marBottom w:val="0"/>
              <w:divBdr>
                <w:top w:val="none" w:sz="0" w:space="0" w:color="auto"/>
                <w:left w:val="none" w:sz="0" w:space="0" w:color="auto"/>
                <w:bottom w:val="none" w:sz="0" w:space="0" w:color="auto"/>
                <w:right w:val="none" w:sz="0" w:space="0" w:color="auto"/>
              </w:divBdr>
            </w:div>
            <w:div w:id="1443451385">
              <w:marLeft w:val="0"/>
              <w:marRight w:val="0"/>
              <w:marTop w:val="0"/>
              <w:marBottom w:val="0"/>
              <w:divBdr>
                <w:top w:val="none" w:sz="0" w:space="0" w:color="auto"/>
                <w:left w:val="none" w:sz="0" w:space="0" w:color="auto"/>
                <w:bottom w:val="none" w:sz="0" w:space="0" w:color="auto"/>
                <w:right w:val="none" w:sz="0" w:space="0" w:color="auto"/>
              </w:divBdr>
            </w:div>
            <w:div w:id="1646471932">
              <w:marLeft w:val="0"/>
              <w:marRight w:val="0"/>
              <w:marTop w:val="0"/>
              <w:marBottom w:val="0"/>
              <w:divBdr>
                <w:top w:val="none" w:sz="0" w:space="0" w:color="auto"/>
                <w:left w:val="none" w:sz="0" w:space="0" w:color="auto"/>
                <w:bottom w:val="none" w:sz="0" w:space="0" w:color="auto"/>
                <w:right w:val="none" w:sz="0" w:space="0" w:color="auto"/>
              </w:divBdr>
            </w:div>
            <w:div w:id="659575324">
              <w:marLeft w:val="0"/>
              <w:marRight w:val="0"/>
              <w:marTop w:val="0"/>
              <w:marBottom w:val="0"/>
              <w:divBdr>
                <w:top w:val="none" w:sz="0" w:space="0" w:color="auto"/>
                <w:left w:val="none" w:sz="0" w:space="0" w:color="auto"/>
                <w:bottom w:val="none" w:sz="0" w:space="0" w:color="auto"/>
                <w:right w:val="none" w:sz="0" w:space="0" w:color="auto"/>
              </w:divBdr>
            </w:div>
            <w:div w:id="600182612">
              <w:marLeft w:val="0"/>
              <w:marRight w:val="0"/>
              <w:marTop w:val="0"/>
              <w:marBottom w:val="0"/>
              <w:divBdr>
                <w:top w:val="none" w:sz="0" w:space="0" w:color="auto"/>
                <w:left w:val="none" w:sz="0" w:space="0" w:color="auto"/>
                <w:bottom w:val="none" w:sz="0" w:space="0" w:color="auto"/>
                <w:right w:val="none" w:sz="0" w:space="0" w:color="auto"/>
              </w:divBdr>
            </w:div>
            <w:div w:id="185144461">
              <w:marLeft w:val="0"/>
              <w:marRight w:val="0"/>
              <w:marTop w:val="0"/>
              <w:marBottom w:val="0"/>
              <w:divBdr>
                <w:top w:val="none" w:sz="0" w:space="0" w:color="auto"/>
                <w:left w:val="none" w:sz="0" w:space="0" w:color="auto"/>
                <w:bottom w:val="none" w:sz="0" w:space="0" w:color="auto"/>
                <w:right w:val="none" w:sz="0" w:space="0" w:color="auto"/>
              </w:divBdr>
            </w:div>
            <w:div w:id="67771924">
              <w:marLeft w:val="0"/>
              <w:marRight w:val="0"/>
              <w:marTop w:val="0"/>
              <w:marBottom w:val="0"/>
              <w:divBdr>
                <w:top w:val="none" w:sz="0" w:space="0" w:color="auto"/>
                <w:left w:val="none" w:sz="0" w:space="0" w:color="auto"/>
                <w:bottom w:val="none" w:sz="0" w:space="0" w:color="auto"/>
                <w:right w:val="none" w:sz="0" w:space="0" w:color="auto"/>
              </w:divBdr>
            </w:div>
            <w:div w:id="1950508660">
              <w:marLeft w:val="0"/>
              <w:marRight w:val="0"/>
              <w:marTop w:val="0"/>
              <w:marBottom w:val="0"/>
              <w:divBdr>
                <w:top w:val="none" w:sz="0" w:space="0" w:color="auto"/>
                <w:left w:val="none" w:sz="0" w:space="0" w:color="auto"/>
                <w:bottom w:val="none" w:sz="0" w:space="0" w:color="auto"/>
                <w:right w:val="none" w:sz="0" w:space="0" w:color="auto"/>
              </w:divBdr>
            </w:div>
            <w:div w:id="253321612">
              <w:marLeft w:val="0"/>
              <w:marRight w:val="0"/>
              <w:marTop w:val="0"/>
              <w:marBottom w:val="0"/>
              <w:divBdr>
                <w:top w:val="none" w:sz="0" w:space="0" w:color="auto"/>
                <w:left w:val="none" w:sz="0" w:space="0" w:color="auto"/>
                <w:bottom w:val="none" w:sz="0" w:space="0" w:color="auto"/>
                <w:right w:val="none" w:sz="0" w:space="0" w:color="auto"/>
              </w:divBdr>
            </w:div>
            <w:div w:id="1840845530">
              <w:marLeft w:val="0"/>
              <w:marRight w:val="0"/>
              <w:marTop w:val="0"/>
              <w:marBottom w:val="0"/>
              <w:divBdr>
                <w:top w:val="none" w:sz="0" w:space="0" w:color="auto"/>
                <w:left w:val="none" w:sz="0" w:space="0" w:color="auto"/>
                <w:bottom w:val="none" w:sz="0" w:space="0" w:color="auto"/>
                <w:right w:val="none" w:sz="0" w:space="0" w:color="auto"/>
              </w:divBdr>
            </w:div>
            <w:div w:id="985667646">
              <w:marLeft w:val="0"/>
              <w:marRight w:val="0"/>
              <w:marTop w:val="0"/>
              <w:marBottom w:val="0"/>
              <w:divBdr>
                <w:top w:val="none" w:sz="0" w:space="0" w:color="auto"/>
                <w:left w:val="none" w:sz="0" w:space="0" w:color="auto"/>
                <w:bottom w:val="none" w:sz="0" w:space="0" w:color="auto"/>
                <w:right w:val="none" w:sz="0" w:space="0" w:color="auto"/>
              </w:divBdr>
            </w:div>
            <w:div w:id="226232232">
              <w:marLeft w:val="0"/>
              <w:marRight w:val="0"/>
              <w:marTop w:val="0"/>
              <w:marBottom w:val="0"/>
              <w:divBdr>
                <w:top w:val="none" w:sz="0" w:space="0" w:color="auto"/>
                <w:left w:val="none" w:sz="0" w:space="0" w:color="auto"/>
                <w:bottom w:val="none" w:sz="0" w:space="0" w:color="auto"/>
                <w:right w:val="none" w:sz="0" w:space="0" w:color="auto"/>
              </w:divBdr>
            </w:div>
            <w:div w:id="1305505812">
              <w:marLeft w:val="0"/>
              <w:marRight w:val="0"/>
              <w:marTop w:val="0"/>
              <w:marBottom w:val="0"/>
              <w:divBdr>
                <w:top w:val="none" w:sz="0" w:space="0" w:color="auto"/>
                <w:left w:val="none" w:sz="0" w:space="0" w:color="auto"/>
                <w:bottom w:val="none" w:sz="0" w:space="0" w:color="auto"/>
                <w:right w:val="none" w:sz="0" w:space="0" w:color="auto"/>
              </w:divBdr>
            </w:div>
            <w:div w:id="1761638153">
              <w:marLeft w:val="0"/>
              <w:marRight w:val="0"/>
              <w:marTop w:val="0"/>
              <w:marBottom w:val="0"/>
              <w:divBdr>
                <w:top w:val="none" w:sz="0" w:space="0" w:color="auto"/>
                <w:left w:val="none" w:sz="0" w:space="0" w:color="auto"/>
                <w:bottom w:val="none" w:sz="0" w:space="0" w:color="auto"/>
                <w:right w:val="none" w:sz="0" w:space="0" w:color="auto"/>
              </w:divBdr>
            </w:div>
            <w:div w:id="920069994">
              <w:marLeft w:val="0"/>
              <w:marRight w:val="0"/>
              <w:marTop w:val="0"/>
              <w:marBottom w:val="0"/>
              <w:divBdr>
                <w:top w:val="none" w:sz="0" w:space="0" w:color="auto"/>
                <w:left w:val="none" w:sz="0" w:space="0" w:color="auto"/>
                <w:bottom w:val="none" w:sz="0" w:space="0" w:color="auto"/>
                <w:right w:val="none" w:sz="0" w:space="0" w:color="auto"/>
              </w:divBdr>
            </w:div>
            <w:div w:id="362438397">
              <w:marLeft w:val="0"/>
              <w:marRight w:val="0"/>
              <w:marTop w:val="0"/>
              <w:marBottom w:val="0"/>
              <w:divBdr>
                <w:top w:val="none" w:sz="0" w:space="0" w:color="auto"/>
                <w:left w:val="none" w:sz="0" w:space="0" w:color="auto"/>
                <w:bottom w:val="none" w:sz="0" w:space="0" w:color="auto"/>
                <w:right w:val="none" w:sz="0" w:space="0" w:color="auto"/>
              </w:divBdr>
            </w:div>
            <w:div w:id="604070181">
              <w:marLeft w:val="0"/>
              <w:marRight w:val="0"/>
              <w:marTop w:val="0"/>
              <w:marBottom w:val="0"/>
              <w:divBdr>
                <w:top w:val="none" w:sz="0" w:space="0" w:color="auto"/>
                <w:left w:val="none" w:sz="0" w:space="0" w:color="auto"/>
                <w:bottom w:val="none" w:sz="0" w:space="0" w:color="auto"/>
                <w:right w:val="none" w:sz="0" w:space="0" w:color="auto"/>
              </w:divBdr>
            </w:div>
            <w:div w:id="1963726047">
              <w:marLeft w:val="0"/>
              <w:marRight w:val="0"/>
              <w:marTop w:val="0"/>
              <w:marBottom w:val="0"/>
              <w:divBdr>
                <w:top w:val="none" w:sz="0" w:space="0" w:color="auto"/>
                <w:left w:val="none" w:sz="0" w:space="0" w:color="auto"/>
                <w:bottom w:val="none" w:sz="0" w:space="0" w:color="auto"/>
                <w:right w:val="none" w:sz="0" w:space="0" w:color="auto"/>
              </w:divBdr>
            </w:div>
            <w:div w:id="1316227172">
              <w:marLeft w:val="0"/>
              <w:marRight w:val="0"/>
              <w:marTop w:val="0"/>
              <w:marBottom w:val="0"/>
              <w:divBdr>
                <w:top w:val="none" w:sz="0" w:space="0" w:color="auto"/>
                <w:left w:val="none" w:sz="0" w:space="0" w:color="auto"/>
                <w:bottom w:val="none" w:sz="0" w:space="0" w:color="auto"/>
                <w:right w:val="none" w:sz="0" w:space="0" w:color="auto"/>
              </w:divBdr>
            </w:div>
            <w:div w:id="2105226648">
              <w:marLeft w:val="0"/>
              <w:marRight w:val="0"/>
              <w:marTop w:val="0"/>
              <w:marBottom w:val="0"/>
              <w:divBdr>
                <w:top w:val="none" w:sz="0" w:space="0" w:color="auto"/>
                <w:left w:val="none" w:sz="0" w:space="0" w:color="auto"/>
                <w:bottom w:val="none" w:sz="0" w:space="0" w:color="auto"/>
                <w:right w:val="none" w:sz="0" w:space="0" w:color="auto"/>
              </w:divBdr>
            </w:div>
            <w:div w:id="552157410">
              <w:marLeft w:val="0"/>
              <w:marRight w:val="0"/>
              <w:marTop w:val="0"/>
              <w:marBottom w:val="0"/>
              <w:divBdr>
                <w:top w:val="none" w:sz="0" w:space="0" w:color="auto"/>
                <w:left w:val="none" w:sz="0" w:space="0" w:color="auto"/>
                <w:bottom w:val="none" w:sz="0" w:space="0" w:color="auto"/>
                <w:right w:val="none" w:sz="0" w:space="0" w:color="auto"/>
              </w:divBdr>
            </w:div>
            <w:div w:id="888608235">
              <w:marLeft w:val="0"/>
              <w:marRight w:val="0"/>
              <w:marTop w:val="0"/>
              <w:marBottom w:val="0"/>
              <w:divBdr>
                <w:top w:val="none" w:sz="0" w:space="0" w:color="auto"/>
                <w:left w:val="none" w:sz="0" w:space="0" w:color="auto"/>
                <w:bottom w:val="none" w:sz="0" w:space="0" w:color="auto"/>
                <w:right w:val="none" w:sz="0" w:space="0" w:color="auto"/>
              </w:divBdr>
            </w:div>
            <w:div w:id="1787625692">
              <w:marLeft w:val="0"/>
              <w:marRight w:val="0"/>
              <w:marTop w:val="0"/>
              <w:marBottom w:val="0"/>
              <w:divBdr>
                <w:top w:val="none" w:sz="0" w:space="0" w:color="auto"/>
                <w:left w:val="none" w:sz="0" w:space="0" w:color="auto"/>
                <w:bottom w:val="none" w:sz="0" w:space="0" w:color="auto"/>
                <w:right w:val="none" w:sz="0" w:space="0" w:color="auto"/>
              </w:divBdr>
            </w:div>
            <w:div w:id="223374094">
              <w:marLeft w:val="0"/>
              <w:marRight w:val="0"/>
              <w:marTop w:val="0"/>
              <w:marBottom w:val="0"/>
              <w:divBdr>
                <w:top w:val="none" w:sz="0" w:space="0" w:color="auto"/>
                <w:left w:val="none" w:sz="0" w:space="0" w:color="auto"/>
                <w:bottom w:val="none" w:sz="0" w:space="0" w:color="auto"/>
                <w:right w:val="none" w:sz="0" w:space="0" w:color="auto"/>
              </w:divBdr>
            </w:div>
            <w:div w:id="747656138">
              <w:marLeft w:val="0"/>
              <w:marRight w:val="0"/>
              <w:marTop w:val="0"/>
              <w:marBottom w:val="0"/>
              <w:divBdr>
                <w:top w:val="none" w:sz="0" w:space="0" w:color="auto"/>
                <w:left w:val="none" w:sz="0" w:space="0" w:color="auto"/>
                <w:bottom w:val="none" w:sz="0" w:space="0" w:color="auto"/>
                <w:right w:val="none" w:sz="0" w:space="0" w:color="auto"/>
              </w:divBdr>
            </w:div>
            <w:div w:id="513105564">
              <w:marLeft w:val="0"/>
              <w:marRight w:val="0"/>
              <w:marTop w:val="0"/>
              <w:marBottom w:val="0"/>
              <w:divBdr>
                <w:top w:val="none" w:sz="0" w:space="0" w:color="auto"/>
                <w:left w:val="none" w:sz="0" w:space="0" w:color="auto"/>
                <w:bottom w:val="none" w:sz="0" w:space="0" w:color="auto"/>
                <w:right w:val="none" w:sz="0" w:space="0" w:color="auto"/>
              </w:divBdr>
            </w:div>
            <w:div w:id="929582040">
              <w:marLeft w:val="0"/>
              <w:marRight w:val="0"/>
              <w:marTop w:val="0"/>
              <w:marBottom w:val="0"/>
              <w:divBdr>
                <w:top w:val="none" w:sz="0" w:space="0" w:color="auto"/>
                <w:left w:val="none" w:sz="0" w:space="0" w:color="auto"/>
                <w:bottom w:val="none" w:sz="0" w:space="0" w:color="auto"/>
                <w:right w:val="none" w:sz="0" w:space="0" w:color="auto"/>
              </w:divBdr>
            </w:div>
            <w:div w:id="1300644131">
              <w:marLeft w:val="0"/>
              <w:marRight w:val="0"/>
              <w:marTop w:val="0"/>
              <w:marBottom w:val="0"/>
              <w:divBdr>
                <w:top w:val="none" w:sz="0" w:space="0" w:color="auto"/>
                <w:left w:val="none" w:sz="0" w:space="0" w:color="auto"/>
                <w:bottom w:val="none" w:sz="0" w:space="0" w:color="auto"/>
                <w:right w:val="none" w:sz="0" w:space="0" w:color="auto"/>
              </w:divBdr>
            </w:div>
            <w:div w:id="1968664282">
              <w:marLeft w:val="0"/>
              <w:marRight w:val="0"/>
              <w:marTop w:val="0"/>
              <w:marBottom w:val="0"/>
              <w:divBdr>
                <w:top w:val="none" w:sz="0" w:space="0" w:color="auto"/>
                <w:left w:val="none" w:sz="0" w:space="0" w:color="auto"/>
                <w:bottom w:val="none" w:sz="0" w:space="0" w:color="auto"/>
                <w:right w:val="none" w:sz="0" w:space="0" w:color="auto"/>
              </w:divBdr>
            </w:div>
            <w:div w:id="1128544681">
              <w:marLeft w:val="0"/>
              <w:marRight w:val="0"/>
              <w:marTop w:val="0"/>
              <w:marBottom w:val="0"/>
              <w:divBdr>
                <w:top w:val="none" w:sz="0" w:space="0" w:color="auto"/>
                <w:left w:val="none" w:sz="0" w:space="0" w:color="auto"/>
                <w:bottom w:val="none" w:sz="0" w:space="0" w:color="auto"/>
                <w:right w:val="none" w:sz="0" w:space="0" w:color="auto"/>
              </w:divBdr>
            </w:div>
            <w:div w:id="252975243">
              <w:marLeft w:val="0"/>
              <w:marRight w:val="0"/>
              <w:marTop w:val="0"/>
              <w:marBottom w:val="0"/>
              <w:divBdr>
                <w:top w:val="none" w:sz="0" w:space="0" w:color="auto"/>
                <w:left w:val="none" w:sz="0" w:space="0" w:color="auto"/>
                <w:bottom w:val="none" w:sz="0" w:space="0" w:color="auto"/>
                <w:right w:val="none" w:sz="0" w:space="0" w:color="auto"/>
              </w:divBdr>
            </w:div>
            <w:div w:id="710034111">
              <w:marLeft w:val="0"/>
              <w:marRight w:val="0"/>
              <w:marTop w:val="0"/>
              <w:marBottom w:val="0"/>
              <w:divBdr>
                <w:top w:val="none" w:sz="0" w:space="0" w:color="auto"/>
                <w:left w:val="none" w:sz="0" w:space="0" w:color="auto"/>
                <w:bottom w:val="none" w:sz="0" w:space="0" w:color="auto"/>
                <w:right w:val="none" w:sz="0" w:space="0" w:color="auto"/>
              </w:divBdr>
            </w:div>
            <w:div w:id="1057125887">
              <w:marLeft w:val="0"/>
              <w:marRight w:val="0"/>
              <w:marTop w:val="0"/>
              <w:marBottom w:val="0"/>
              <w:divBdr>
                <w:top w:val="none" w:sz="0" w:space="0" w:color="auto"/>
                <w:left w:val="none" w:sz="0" w:space="0" w:color="auto"/>
                <w:bottom w:val="none" w:sz="0" w:space="0" w:color="auto"/>
                <w:right w:val="none" w:sz="0" w:space="0" w:color="auto"/>
              </w:divBdr>
            </w:div>
            <w:div w:id="1548177904">
              <w:marLeft w:val="0"/>
              <w:marRight w:val="0"/>
              <w:marTop w:val="0"/>
              <w:marBottom w:val="0"/>
              <w:divBdr>
                <w:top w:val="none" w:sz="0" w:space="0" w:color="auto"/>
                <w:left w:val="none" w:sz="0" w:space="0" w:color="auto"/>
                <w:bottom w:val="none" w:sz="0" w:space="0" w:color="auto"/>
                <w:right w:val="none" w:sz="0" w:space="0" w:color="auto"/>
              </w:divBdr>
            </w:div>
            <w:div w:id="251427352">
              <w:marLeft w:val="0"/>
              <w:marRight w:val="0"/>
              <w:marTop w:val="0"/>
              <w:marBottom w:val="0"/>
              <w:divBdr>
                <w:top w:val="none" w:sz="0" w:space="0" w:color="auto"/>
                <w:left w:val="none" w:sz="0" w:space="0" w:color="auto"/>
                <w:bottom w:val="none" w:sz="0" w:space="0" w:color="auto"/>
                <w:right w:val="none" w:sz="0" w:space="0" w:color="auto"/>
              </w:divBdr>
            </w:div>
            <w:div w:id="420763236">
              <w:marLeft w:val="0"/>
              <w:marRight w:val="0"/>
              <w:marTop w:val="0"/>
              <w:marBottom w:val="0"/>
              <w:divBdr>
                <w:top w:val="none" w:sz="0" w:space="0" w:color="auto"/>
                <w:left w:val="none" w:sz="0" w:space="0" w:color="auto"/>
                <w:bottom w:val="none" w:sz="0" w:space="0" w:color="auto"/>
                <w:right w:val="none" w:sz="0" w:space="0" w:color="auto"/>
              </w:divBdr>
            </w:div>
            <w:div w:id="1841037909">
              <w:marLeft w:val="0"/>
              <w:marRight w:val="0"/>
              <w:marTop w:val="0"/>
              <w:marBottom w:val="0"/>
              <w:divBdr>
                <w:top w:val="none" w:sz="0" w:space="0" w:color="auto"/>
                <w:left w:val="none" w:sz="0" w:space="0" w:color="auto"/>
                <w:bottom w:val="none" w:sz="0" w:space="0" w:color="auto"/>
                <w:right w:val="none" w:sz="0" w:space="0" w:color="auto"/>
              </w:divBdr>
            </w:div>
            <w:div w:id="61487378">
              <w:marLeft w:val="0"/>
              <w:marRight w:val="0"/>
              <w:marTop w:val="0"/>
              <w:marBottom w:val="0"/>
              <w:divBdr>
                <w:top w:val="none" w:sz="0" w:space="0" w:color="auto"/>
                <w:left w:val="none" w:sz="0" w:space="0" w:color="auto"/>
                <w:bottom w:val="none" w:sz="0" w:space="0" w:color="auto"/>
                <w:right w:val="none" w:sz="0" w:space="0" w:color="auto"/>
              </w:divBdr>
            </w:div>
            <w:div w:id="108546653">
              <w:marLeft w:val="0"/>
              <w:marRight w:val="0"/>
              <w:marTop w:val="0"/>
              <w:marBottom w:val="0"/>
              <w:divBdr>
                <w:top w:val="none" w:sz="0" w:space="0" w:color="auto"/>
                <w:left w:val="none" w:sz="0" w:space="0" w:color="auto"/>
                <w:bottom w:val="none" w:sz="0" w:space="0" w:color="auto"/>
                <w:right w:val="none" w:sz="0" w:space="0" w:color="auto"/>
              </w:divBdr>
            </w:div>
            <w:div w:id="1959601033">
              <w:marLeft w:val="0"/>
              <w:marRight w:val="0"/>
              <w:marTop w:val="0"/>
              <w:marBottom w:val="0"/>
              <w:divBdr>
                <w:top w:val="none" w:sz="0" w:space="0" w:color="auto"/>
                <w:left w:val="none" w:sz="0" w:space="0" w:color="auto"/>
                <w:bottom w:val="none" w:sz="0" w:space="0" w:color="auto"/>
                <w:right w:val="none" w:sz="0" w:space="0" w:color="auto"/>
              </w:divBdr>
            </w:div>
            <w:div w:id="1315985871">
              <w:marLeft w:val="0"/>
              <w:marRight w:val="0"/>
              <w:marTop w:val="0"/>
              <w:marBottom w:val="0"/>
              <w:divBdr>
                <w:top w:val="none" w:sz="0" w:space="0" w:color="auto"/>
                <w:left w:val="none" w:sz="0" w:space="0" w:color="auto"/>
                <w:bottom w:val="none" w:sz="0" w:space="0" w:color="auto"/>
                <w:right w:val="none" w:sz="0" w:space="0" w:color="auto"/>
              </w:divBdr>
            </w:div>
            <w:div w:id="1787116850">
              <w:marLeft w:val="0"/>
              <w:marRight w:val="0"/>
              <w:marTop w:val="0"/>
              <w:marBottom w:val="0"/>
              <w:divBdr>
                <w:top w:val="none" w:sz="0" w:space="0" w:color="auto"/>
                <w:left w:val="none" w:sz="0" w:space="0" w:color="auto"/>
                <w:bottom w:val="none" w:sz="0" w:space="0" w:color="auto"/>
                <w:right w:val="none" w:sz="0" w:space="0" w:color="auto"/>
              </w:divBdr>
            </w:div>
            <w:div w:id="1387684547">
              <w:marLeft w:val="0"/>
              <w:marRight w:val="0"/>
              <w:marTop w:val="0"/>
              <w:marBottom w:val="0"/>
              <w:divBdr>
                <w:top w:val="none" w:sz="0" w:space="0" w:color="auto"/>
                <w:left w:val="none" w:sz="0" w:space="0" w:color="auto"/>
                <w:bottom w:val="none" w:sz="0" w:space="0" w:color="auto"/>
                <w:right w:val="none" w:sz="0" w:space="0" w:color="auto"/>
              </w:divBdr>
            </w:div>
            <w:div w:id="168175444">
              <w:marLeft w:val="0"/>
              <w:marRight w:val="0"/>
              <w:marTop w:val="0"/>
              <w:marBottom w:val="0"/>
              <w:divBdr>
                <w:top w:val="none" w:sz="0" w:space="0" w:color="auto"/>
                <w:left w:val="none" w:sz="0" w:space="0" w:color="auto"/>
                <w:bottom w:val="none" w:sz="0" w:space="0" w:color="auto"/>
                <w:right w:val="none" w:sz="0" w:space="0" w:color="auto"/>
              </w:divBdr>
            </w:div>
            <w:div w:id="1591767471">
              <w:marLeft w:val="0"/>
              <w:marRight w:val="0"/>
              <w:marTop w:val="0"/>
              <w:marBottom w:val="0"/>
              <w:divBdr>
                <w:top w:val="none" w:sz="0" w:space="0" w:color="auto"/>
                <w:left w:val="none" w:sz="0" w:space="0" w:color="auto"/>
                <w:bottom w:val="none" w:sz="0" w:space="0" w:color="auto"/>
                <w:right w:val="none" w:sz="0" w:space="0" w:color="auto"/>
              </w:divBdr>
            </w:div>
            <w:div w:id="1730036073">
              <w:marLeft w:val="0"/>
              <w:marRight w:val="0"/>
              <w:marTop w:val="0"/>
              <w:marBottom w:val="0"/>
              <w:divBdr>
                <w:top w:val="none" w:sz="0" w:space="0" w:color="auto"/>
                <w:left w:val="none" w:sz="0" w:space="0" w:color="auto"/>
                <w:bottom w:val="none" w:sz="0" w:space="0" w:color="auto"/>
                <w:right w:val="none" w:sz="0" w:space="0" w:color="auto"/>
              </w:divBdr>
            </w:div>
            <w:div w:id="1880893204">
              <w:marLeft w:val="0"/>
              <w:marRight w:val="0"/>
              <w:marTop w:val="0"/>
              <w:marBottom w:val="0"/>
              <w:divBdr>
                <w:top w:val="none" w:sz="0" w:space="0" w:color="auto"/>
                <w:left w:val="none" w:sz="0" w:space="0" w:color="auto"/>
                <w:bottom w:val="none" w:sz="0" w:space="0" w:color="auto"/>
                <w:right w:val="none" w:sz="0" w:space="0" w:color="auto"/>
              </w:divBdr>
            </w:div>
            <w:div w:id="1160265946">
              <w:marLeft w:val="0"/>
              <w:marRight w:val="0"/>
              <w:marTop w:val="0"/>
              <w:marBottom w:val="0"/>
              <w:divBdr>
                <w:top w:val="none" w:sz="0" w:space="0" w:color="auto"/>
                <w:left w:val="none" w:sz="0" w:space="0" w:color="auto"/>
                <w:bottom w:val="none" w:sz="0" w:space="0" w:color="auto"/>
                <w:right w:val="none" w:sz="0" w:space="0" w:color="auto"/>
              </w:divBdr>
            </w:div>
            <w:div w:id="25520213">
              <w:marLeft w:val="0"/>
              <w:marRight w:val="0"/>
              <w:marTop w:val="0"/>
              <w:marBottom w:val="0"/>
              <w:divBdr>
                <w:top w:val="none" w:sz="0" w:space="0" w:color="auto"/>
                <w:left w:val="none" w:sz="0" w:space="0" w:color="auto"/>
                <w:bottom w:val="none" w:sz="0" w:space="0" w:color="auto"/>
                <w:right w:val="none" w:sz="0" w:space="0" w:color="auto"/>
              </w:divBdr>
            </w:div>
            <w:div w:id="682901410">
              <w:marLeft w:val="0"/>
              <w:marRight w:val="0"/>
              <w:marTop w:val="0"/>
              <w:marBottom w:val="0"/>
              <w:divBdr>
                <w:top w:val="none" w:sz="0" w:space="0" w:color="auto"/>
                <w:left w:val="none" w:sz="0" w:space="0" w:color="auto"/>
                <w:bottom w:val="none" w:sz="0" w:space="0" w:color="auto"/>
                <w:right w:val="none" w:sz="0" w:space="0" w:color="auto"/>
              </w:divBdr>
            </w:div>
            <w:div w:id="1470585482">
              <w:marLeft w:val="0"/>
              <w:marRight w:val="0"/>
              <w:marTop w:val="0"/>
              <w:marBottom w:val="0"/>
              <w:divBdr>
                <w:top w:val="none" w:sz="0" w:space="0" w:color="auto"/>
                <w:left w:val="none" w:sz="0" w:space="0" w:color="auto"/>
                <w:bottom w:val="none" w:sz="0" w:space="0" w:color="auto"/>
                <w:right w:val="none" w:sz="0" w:space="0" w:color="auto"/>
              </w:divBdr>
            </w:div>
            <w:div w:id="3173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6195">
      <w:bodyDiv w:val="1"/>
      <w:marLeft w:val="0"/>
      <w:marRight w:val="0"/>
      <w:marTop w:val="0"/>
      <w:marBottom w:val="0"/>
      <w:divBdr>
        <w:top w:val="none" w:sz="0" w:space="0" w:color="auto"/>
        <w:left w:val="none" w:sz="0" w:space="0" w:color="auto"/>
        <w:bottom w:val="none" w:sz="0" w:space="0" w:color="auto"/>
        <w:right w:val="none" w:sz="0" w:space="0" w:color="auto"/>
      </w:divBdr>
      <w:divsChild>
        <w:div w:id="1529837146">
          <w:marLeft w:val="0"/>
          <w:marRight w:val="0"/>
          <w:marTop w:val="0"/>
          <w:marBottom w:val="0"/>
          <w:divBdr>
            <w:top w:val="none" w:sz="0" w:space="0" w:color="auto"/>
            <w:left w:val="none" w:sz="0" w:space="0" w:color="auto"/>
            <w:bottom w:val="none" w:sz="0" w:space="0" w:color="auto"/>
            <w:right w:val="none" w:sz="0" w:space="0" w:color="auto"/>
          </w:divBdr>
        </w:div>
      </w:divsChild>
    </w:div>
    <w:div w:id="2086221712">
      <w:bodyDiv w:val="1"/>
      <w:marLeft w:val="0"/>
      <w:marRight w:val="0"/>
      <w:marTop w:val="0"/>
      <w:marBottom w:val="0"/>
      <w:divBdr>
        <w:top w:val="none" w:sz="0" w:space="0" w:color="auto"/>
        <w:left w:val="none" w:sz="0" w:space="0" w:color="auto"/>
        <w:bottom w:val="none" w:sz="0" w:space="0" w:color="auto"/>
        <w:right w:val="none" w:sz="0" w:space="0" w:color="auto"/>
      </w:divBdr>
      <w:divsChild>
        <w:div w:id="518474500">
          <w:marLeft w:val="0"/>
          <w:marRight w:val="0"/>
          <w:marTop w:val="0"/>
          <w:marBottom w:val="0"/>
          <w:divBdr>
            <w:top w:val="none" w:sz="0" w:space="0" w:color="auto"/>
            <w:left w:val="none" w:sz="0" w:space="0" w:color="auto"/>
            <w:bottom w:val="none" w:sz="0" w:space="0" w:color="auto"/>
            <w:right w:val="none" w:sz="0" w:space="0" w:color="auto"/>
          </w:divBdr>
        </w:div>
      </w:divsChild>
    </w:div>
    <w:div w:id="2087258951">
      <w:bodyDiv w:val="1"/>
      <w:marLeft w:val="0"/>
      <w:marRight w:val="0"/>
      <w:marTop w:val="0"/>
      <w:marBottom w:val="0"/>
      <w:divBdr>
        <w:top w:val="none" w:sz="0" w:space="0" w:color="auto"/>
        <w:left w:val="none" w:sz="0" w:space="0" w:color="auto"/>
        <w:bottom w:val="none" w:sz="0" w:space="0" w:color="auto"/>
        <w:right w:val="none" w:sz="0" w:space="0" w:color="auto"/>
      </w:divBdr>
      <w:divsChild>
        <w:div w:id="308675094">
          <w:marLeft w:val="0"/>
          <w:marRight w:val="0"/>
          <w:marTop w:val="0"/>
          <w:marBottom w:val="0"/>
          <w:divBdr>
            <w:top w:val="none" w:sz="0" w:space="0" w:color="auto"/>
            <w:left w:val="none" w:sz="0" w:space="0" w:color="auto"/>
            <w:bottom w:val="none" w:sz="0" w:space="0" w:color="auto"/>
            <w:right w:val="none" w:sz="0" w:space="0" w:color="auto"/>
          </w:divBdr>
        </w:div>
      </w:divsChild>
    </w:div>
    <w:div w:id="2127847596">
      <w:bodyDiv w:val="1"/>
      <w:marLeft w:val="0"/>
      <w:marRight w:val="0"/>
      <w:marTop w:val="0"/>
      <w:marBottom w:val="0"/>
      <w:divBdr>
        <w:top w:val="none" w:sz="0" w:space="0" w:color="auto"/>
        <w:left w:val="none" w:sz="0" w:space="0" w:color="auto"/>
        <w:bottom w:val="none" w:sz="0" w:space="0" w:color="auto"/>
        <w:right w:val="none" w:sz="0" w:space="0" w:color="auto"/>
      </w:divBdr>
    </w:div>
    <w:div w:id="2128888685">
      <w:bodyDiv w:val="1"/>
      <w:marLeft w:val="0"/>
      <w:marRight w:val="0"/>
      <w:marTop w:val="0"/>
      <w:marBottom w:val="0"/>
      <w:divBdr>
        <w:top w:val="none" w:sz="0" w:space="0" w:color="auto"/>
        <w:left w:val="none" w:sz="0" w:space="0" w:color="auto"/>
        <w:bottom w:val="none" w:sz="0" w:space="0" w:color="auto"/>
        <w:right w:val="none" w:sz="0" w:space="0" w:color="auto"/>
      </w:divBdr>
    </w:div>
    <w:div w:id="2144957574">
      <w:bodyDiv w:val="1"/>
      <w:marLeft w:val="0"/>
      <w:marRight w:val="0"/>
      <w:marTop w:val="0"/>
      <w:marBottom w:val="0"/>
      <w:divBdr>
        <w:top w:val="none" w:sz="0" w:space="0" w:color="auto"/>
        <w:left w:val="none" w:sz="0" w:space="0" w:color="auto"/>
        <w:bottom w:val="none" w:sz="0" w:space="0" w:color="auto"/>
        <w:right w:val="none" w:sz="0" w:space="0" w:color="auto"/>
      </w:divBdr>
      <w:divsChild>
        <w:div w:id="18871823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package" Target="embeddings/Microsoft_Visio___4.vsdx"/><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package" Target="embeddings/Microsoft_Visio___1.vsdx"/><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__3.vsd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emf"/><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1.emf"/><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Visio___2.vsdx"/><Relationship Id="rId27" Type="http://schemas.openxmlformats.org/officeDocument/2006/relationships/image" Target="media/image5.png"/><Relationship Id="rId30" Type="http://schemas.openxmlformats.org/officeDocument/2006/relationships/footer" Target="footer5.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25E40-AE8A-4230-98A2-CB7CD7FD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TotalTime>
  <Pages>69</Pages>
  <Words>9274</Words>
  <Characters>52868</Characters>
  <Application>Microsoft Office Word</Application>
  <DocSecurity>0</DocSecurity>
  <Lines>440</Lines>
  <Paragraphs>124</Paragraphs>
  <ScaleCrop>false</ScaleCrop>
  <Manager>周俊鹏</Manager>
  <Company>P R C</Company>
  <LinksUpToDate>false</LinksUpToDate>
  <CharactersWithSpaces>62018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易联众易惠科技接口文档</dc:title>
  <dc:creator>周俊鹏</dc:creator>
  <cp:keywords>周俊鹏</cp:keywords>
  <cp:lastModifiedBy>周俊鹏</cp:lastModifiedBy>
  <cp:revision>560</cp:revision>
  <cp:lastPrinted>2021-10-18T07:27:00Z</cp:lastPrinted>
  <dcterms:created xsi:type="dcterms:W3CDTF">2021-10-14T13:54:00Z</dcterms:created>
  <dcterms:modified xsi:type="dcterms:W3CDTF">2022-10-24T01:24:00Z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