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  <w:b/>
          <w:sz w:val="32"/>
          <w:szCs w:val="28"/>
        </w:rPr>
      </w:pPr>
    </w:p>
    <w:p w:rsidR="00AB6686" w:rsidRDefault="00134D0D">
      <w:pPr>
        <w:spacing w:line="360" w:lineRule="auto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普通</w:t>
      </w:r>
      <w:r w:rsidR="00927BEB">
        <w:rPr>
          <w:rFonts w:ascii="宋体" w:hAnsi="宋体" w:hint="eastAsia"/>
          <w:b/>
          <w:sz w:val="52"/>
          <w:szCs w:val="52"/>
        </w:rPr>
        <w:t>高值耗材</w:t>
      </w:r>
      <w:bookmarkStart w:id="0" w:name="_GoBack"/>
      <w:bookmarkEnd w:id="0"/>
    </w:p>
    <w:p w:rsidR="00AB6686" w:rsidRDefault="00AB6686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:rsidR="00AB6686" w:rsidRDefault="00AB6686">
      <w:pPr>
        <w:spacing w:line="360" w:lineRule="auto"/>
        <w:jc w:val="center"/>
        <w:rPr>
          <w:rFonts w:ascii="宋体"/>
        </w:rPr>
      </w:pPr>
    </w:p>
    <w:p w:rsidR="00AB6686" w:rsidRDefault="00841781">
      <w:pPr>
        <w:widowControl/>
        <w:spacing w:line="360" w:lineRule="auto"/>
        <w:jc w:val="left"/>
        <w:rPr>
          <w:rFonts w:ascii="宋体"/>
        </w:rPr>
      </w:pPr>
      <w:r>
        <w:rPr>
          <w:rFonts w:ascii="宋体"/>
        </w:rPr>
        <w:br w:type="page"/>
      </w:r>
    </w:p>
    <w:p w:rsidR="00AB6686" w:rsidRDefault="00841781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概述</w:t>
      </w:r>
    </w:p>
    <w:p w:rsidR="00AB6686" w:rsidRDefault="00841781">
      <w:pPr>
        <w:pStyle w:val="2"/>
        <w:numPr>
          <w:ilvl w:val="1"/>
          <w:numId w:val="2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文档编制说明</w:t>
      </w:r>
    </w:p>
    <w:p w:rsidR="00AB6686" w:rsidRDefault="00841781">
      <w:pPr>
        <w:spacing w:line="360" w:lineRule="auto"/>
        <w:ind w:left="-2"/>
        <w:rPr>
          <w:rFonts w:ascii="宋体"/>
        </w:rPr>
      </w:pPr>
      <w:r>
        <w:rPr>
          <w:rFonts w:ascii="宋体"/>
        </w:rPr>
        <w:tab/>
      </w:r>
      <w:r>
        <w:rPr>
          <w:rFonts w:ascii="宋体"/>
        </w:rPr>
        <w:tab/>
      </w:r>
      <w:r>
        <w:rPr>
          <w:rFonts w:ascii="宋体" w:hAnsi="宋体" w:hint="eastAsia"/>
        </w:rPr>
        <w:t>本文档用于定义说明医院信息管理系统（以下简称</w:t>
      </w:r>
      <w:r>
        <w:rPr>
          <w:rFonts w:ascii="宋体" w:hAnsi="宋体"/>
        </w:rPr>
        <w:t>HIS</w:t>
      </w:r>
      <w:r>
        <w:rPr>
          <w:rFonts w:ascii="宋体" w:hAnsi="宋体" w:hint="eastAsia"/>
        </w:rPr>
        <w:t>）与</w:t>
      </w:r>
      <w:r w:rsidR="00C33198">
        <w:rPr>
          <w:rFonts w:ascii="宋体" w:hAnsi="宋体" w:hint="eastAsia"/>
        </w:rPr>
        <w:t>物资管理</w:t>
      </w:r>
      <w:r>
        <w:rPr>
          <w:rFonts w:ascii="宋体" w:hAnsi="宋体" w:hint="eastAsia"/>
        </w:rPr>
        <w:t>系统之间的接口规范，用于指导系统的开发、实施与使用。</w:t>
      </w:r>
    </w:p>
    <w:p w:rsidR="00AB6686" w:rsidRDefault="00841781">
      <w:pPr>
        <w:pStyle w:val="2"/>
        <w:numPr>
          <w:ilvl w:val="1"/>
          <w:numId w:val="2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适用对象</w:t>
      </w:r>
    </w:p>
    <w:p w:rsidR="00AB6686" w:rsidRDefault="00841781"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宋体"/>
        </w:rPr>
      </w:pPr>
      <w:r>
        <w:rPr>
          <w:rFonts w:ascii="宋体" w:hAnsi="宋体"/>
        </w:rPr>
        <w:t>HIS</w:t>
      </w:r>
      <w:r w:rsidR="007F6EDD">
        <w:rPr>
          <w:rFonts w:ascii="宋体" w:hAnsi="宋体" w:hint="eastAsia"/>
        </w:rPr>
        <w:t>开发人员</w:t>
      </w:r>
    </w:p>
    <w:p w:rsidR="00AB6686" w:rsidRDefault="00841781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接口方式</w:t>
      </w:r>
    </w:p>
    <w:p w:rsidR="00AB6686" w:rsidRDefault="00841781">
      <w:pPr>
        <w:spacing w:line="360" w:lineRule="auto"/>
        <w:ind w:left="-2"/>
        <w:rPr>
          <w:rFonts w:ascii="宋体" w:hAnsi="宋体"/>
        </w:rPr>
      </w:pPr>
      <w:r>
        <w:rPr>
          <w:rFonts w:ascii="宋体"/>
        </w:rPr>
        <w:tab/>
      </w:r>
      <w:r>
        <w:rPr>
          <w:rFonts w:ascii="宋体"/>
        </w:rPr>
        <w:tab/>
      </w:r>
      <w:r>
        <w:rPr>
          <w:rFonts w:ascii="宋体" w:hAnsi="宋体" w:hint="eastAsia"/>
        </w:rPr>
        <w:t>本次</w:t>
      </w:r>
      <w:r>
        <w:rPr>
          <w:rFonts w:ascii="宋体" w:hAnsi="宋体"/>
        </w:rPr>
        <w:t>HIS</w:t>
      </w:r>
      <w:r>
        <w:rPr>
          <w:rFonts w:ascii="宋体" w:hAnsi="宋体" w:hint="eastAsia"/>
        </w:rPr>
        <w:t>系统</w:t>
      </w:r>
      <w:r w:rsidR="008069BB">
        <w:rPr>
          <w:rFonts w:ascii="宋体" w:hAnsi="宋体" w:hint="eastAsia"/>
        </w:rPr>
        <w:t>物资库存</w:t>
      </w:r>
      <w:r>
        <w:rPr>
          <w:rFonts w:ascii="宋体" w:hAnsi="宋体" w:hint="eastAsia"/>
        </w:rPr>
        <w:t>系统间涉及的接口采用</w:t>
      </w:r>
      <w:r>
        <w:rPr>
          <w:rFonts w:ascii="宋体" w:hAnsi="宋体"/>
        </w:rPr>
        <w:t>SQL</w:t>
      </w:r>
      <w:r>
        <w:rPr>
          <w:rFonts w:ascii="宋体" w:hAnsi="宋体" w:hint="eastAsia"/>
        </w:rPr>
        <w:t>视图 +</w:t>
      </w:r>
      <w:r>
        <w:rPr>
          <w:rFonts w:ascii="宋体" w:hAnsi="宋体"/>
        </w:rPr>
        <w:t xml:space="preserve"> SQL</w:t>
      </w:r>
      <w:r>
        <w:rPr>
          <w:rFonts w:ascii="宋体" w:hAnsi="宋体" w:hint="eastAsia"/>
        </w:rPr>
        <w:t>存储过程的方式实现。</w:t>
      </w:r>
    </w:p>
    <w:p w:rsidR="002A0534" w:rsidRDefault="002A0534">
      <w:pPr>
        <w:spacing w:line="360" w:lineRule="auto"/>
        <w:ind w:left="-2"/>
        <w:rPr>
          <w:rFonts w:ascii="宋体"/>
        </w:rPr>
      </w:pPr>
      <w:r>
        <w:rPr>
          <w:rFonts w:ascii="宋体" w:hAnsi="宋体" w:hint="eastAsia"/>
        </w:rPr>
        <w:t>通过dblink</w:t>
      </w:r>
      <w:r w:rsidR="009769B0">
        <w:rPr>
          <w:rFonts w:ascii="宋体" w:hAnsi="宋体" w:hint="eastAsia"/>
        </w:rPr>
        <w:t>（</w:t>
      </w:r>
      <w:r w:rsidR="009769B0" w:rsidRPr="003A1911">
        <w:rPr>
          <w:rFonts w:ascii="宋体" w:hAnsi="宋体" w:hint="eastAsia"/>
          <w:color w:val="FF0000"/>
        </w:rPr>
        <w:t>@WZKC</w:t>
      </w:r>
      <w:r w:rsidR="009769B0">
        <w:rPr>
          <w:rFonts w:ascii="宋体" w:hAnsi="宋体" w:hint="eastAsia"/>
        </w:rPr>
        <w:t>）</w:t>
      </w:r>
      <w:r>
        <w:rPr>
          <w:rFonts w:ascii="宋体" w:hAnsi="宋体" w:hint="eastAsia"/>
        </w:rPr>
        <w:t>的方式访问物资库存系统数据库的视图和存储过程。</w:t>
      </w:r>
    </w:p>
    <w:p w:rsidR="00AB6686" w:rsidRDefault="00841781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接口规范</w:t>
      </w:r>
    </w:p>
    <w:p w:rsidR="00AB6686" w:rsidRDefault="00FE1FCA">
      <w:pPr>
        <w:pStyle w:val="2"/>
        <w:numPr>
          <w:ilvl w:val="1"/>
          <w:numId w:val="1"/>
        </w:numPr>
        <w:spacing w:line="360" w:lineRule="auto"/>
        <w:rPr>
          <w:rFonts w:ascii="宋体"/>
        </w:rPr>
      </w:pPr>
      <w:r>
        <w:rPr>
          <w:rFonts w:ascii="宋体" w:hAnsi="宋体" w:hint="eastAsia"/>
        </w:rPr>
        <w:t>物资库存</w:t>
      </w:r>
      <w:r w:rsidR="00841781">
        <w:rPr>
          <w:rFonts w:ascii="宋体" w:hAnsi="宋体" w:hint="eastAsia"/>
        </w:rPr>
        <w:t>与</w:t>
      </w:r>
      <w:r w:rsidR="00841781">
        <w:rPr>
          <w:rFonts w:ascii="宋体" w:hAnsi="宋体"/>
        </w:rPr>
        <w:t>HIS</w:t>
      </w:r>
      <w:r w:rsidR="00841781">
        <w:rPr>
          <w:rFonts w:ascii="宋体" w:hAnsi="宋体" w:hint="eastAsia"/>
        </w:rPr>
        <w:t>接口清单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73"/>
        <w:gridCol w:w="1739"/>
        <w:gridCol w:w="1111"/>
        <w:gridCol w:w="1134"/>
        <w:gridCol w:w="2835"/>
      </w:tblGrid>
      <w:tr w:rsidR="00AB6686">
        <w:trPr>
          <w:trHeight w:val="601"/>
        </w:trPr>
        <w:tc>
          <w:tcPr>
            <w:tcW w:w="880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本系统</w:t>
            </w:r>
          </w:p>
        </w:tc>
        <w:tc>
          <w:tcPr>
            <w:tcW w:w="773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对方系统</w:t>
            </w:r>
          </w:p>
        </w:tc>
        <w:tc>
          <w:tcPr>
            <w:tcW w:w="1739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接口说明</w:t>
            </w:r>
          </w:p>
        </w:tc>
        <w:tc>
          <w:tcPr>
            <w:tcW w:w="1111" w:type="dxa"/>
          </w:tcPr>
          <w:p w:rsidR="00AB6686" w:rsidRDefault="0084178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接</w:t>
            </w:r>
            <w:r>
              <w:rPr>
                <w:rFonts w:ascii="宋体" w:hAnsi="宋体"/>
                <w:b/>
                <w:sz w:val="24"/>
                <w:szCs w:val="24"/>
              </w:rPr>
              <w:t>口</w:t>
            </w:r>
          </w:p>
          <w:p w:rsidR="00AB6686" w:rsidRDefault="0084178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134" w:type="dxa"/>
          </w:tcPr>
          <w:p w:rsidR="00AB6686" w:rsidRDefault="0084178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接</w:t>
            </w:r>
            <w:r>
              <w:rPr>
                <w:rFonts w:ascii="宋体" w:hAnsi="宋体"/>
                <w:b/>
                <w:sz w:val="24"/>
                <w:szCs w:val="24"/>
              </w:rPr>
              <w:t>口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提供</w:t>
            </w:r>
            <w:r>
              <w:rPr>
                <w:rFonts w:ascii="宋体" w:hAnsi="宋体"/>
                <w:b/>
                <w:sz w:val="24"/>
                <w:szCs w:val="24"/>
              </w:rPr>
              <w:t>方</w:t>
            </w:r>
          </w:p>
        </w:tc>
        <w:tc>
          <w:tcPr>
            <w:tcW w:w="2835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AB6686">
        <w:tc>
          <w:tcPr>
            <w:tcW w:w="880" w:type="dxa"/>
            <w:vMerge w:val="restart"/>
            <w:vAlign w:val="center"/>
          </w:tcPr>
          <w:p w:rsidR="00AB6686" w:rsidRDefault="00AB6686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AB6686" w:rsidRDefault="00AB6686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39" w:type="dxa"/>
          </w:tcPr>
          <w:p w:rsidR="00AB6686" w:rsidRDefault="008D339E" w:rsidP="006C5BA5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8D339E">
              <w:rPr>
                <w:rFonts w:hint="eastAsia"/>
              </w:rPr>
              <w:t>物资总库存查询视图</w:t>
            </w:r>
          </w:p>
        </w:tc>
        <w:tc>
          <w:tcPr>
            <w:tcW w:w="1111" w:type="dxa"/>
          </w:tcPr>
          <w:p w:rsidR="00AB6686" w:rsidRDefault="0084178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视图</w:t>
            </w:r>
          </w:p>
        </w:tc>
        <w:tc>
          <w:tcPr>
            <w:tcW w:w="1134" w:type="dxa"/>
          </w:tcPr>
          <w:p w:rsidR="00AB6686" w:rsidRDefault="001D73E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AB6686" w:rsidRDefault="00841781" w:rsidP="000215F4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提供</w:t>
            </w:r>
            <w:r w:rsidR="000215F4">
              <w:rPr>
                <w:rFonts w:ascii="宋体" w:hAnsi="宋体" w:hint="eastAsia"/>
                <w:color w:val="000000"/>
              </w:rPr>
              <w:t>物资库存</w:t>
            </w:r>
            <w:r w:rsidR="000215F4">
              <w:rPr>
                <w:rFonts w:ascii="宋体" w:hAnsi="宋体"/>
                <w:color w:val="000000"/>
              </w:rPr>
              <w:t>系统</w:t>
            </w:r>
            <w:r w:rsidR="000215F4">
              <w:rPr>
                <w:rFonts w:ascii="宋体" w:hAnsi="宋体" w:hint="eastAsia"/>
                <w:color w:val="000000"/>
              </w:rPr>
              <w:t>高值耗材基本</w:t>
            </w:r>
            <w:r>
              <w:rPr>
                <w:rFonts w:ascii="宋体" w:hAnsi="宋体" w:hint="eastAsia"/>
                <w:color w:val="000000"/>
              </w:rPr>
              <w:t>信息</w:t>
            </w:r>
          </w:p>
        </w:tc>
      </w:tr>
      <w:tr w:rsidR="00AB6686">
        <w:tc>
          <w:tcPr>
            <w:tcW w:w="880" w:type="dxa"/>
            <w:vMerge/>
            <w:vAlign w:val="center"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773" w:type="dxa"/>
            <w:vMerge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39" w:type="dxa"/>
          </w:tcPr>
          <w:p w:rsidR="00AB6686" w:rsidRDefault="008D339E" w:rsidP="00B70F5F">
            <w:pPr>
              <w:spacing w:line="360" w:lineRule="auto"/>
              <w:rPr>
                <w:rFonts w:ascii="宋体"/>
              </w:rPr>
            </w:pPr>
            <w:r w:rsidRPr="008D339E">
              <w:rPr>
                <w:rFonts w:hint="eastAsia"/>
              </w:rPr>
              <w:t>物品出库申请</w:t>
            </w:r>
            <w:r w:rsidR="007535BD">
              <w:rPr>
                <w:rFonts w:hint="eastAsia"/>
              </w:rPr>
              <w:t>存储过程</w:t>
            </w:r>
          </w:p>
        </w:tc>
        <w:tc>
          <w:tcPr>
            <w:tcW w:w="1111" w:type="dxa"/>
          </w:tcPr>
          <w:p w:rsidR="00AB6686" w:rsidRDefault="008417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存储</w:t>
            </w:r>
            <w:r>
              <w:rPr>
                <w:rFonts w:ascii="宋体" w:hAnsi="宋体"/>
              </w:rPr>
              <w:t>过程</w:t>
            </w:r>
          </w:p>
        </w:tc>
        <w:tc>
          <w:tcPr>
            <w:tcW w:w="1134" w:type="dxa"/>
          </w:tcPr>
          <w:p w:rsidR="00AB6686" w:rsidRDefault="001D73E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AB6686" w:rsidRDefault="00056BCD" w:rsidP="008D339E">
            <w:pPr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HIS</w:t>
            </w:r>
            <w:r>
              <w:rPr>
                <w:rFonts w:ascii="宋体" w:hint="eastAsia"/>
              </w:rPr>
              <w:t>刷</w:t>
            </w:r>
            <w:r>
              <w:rPr>
                <w:rFonts w:ascii="宋体"/>
              </w:rPr>
              <w:t>入的条码，请调用该过程</w:t>
            </w:r>
            <w:r>
              <w:rPr>
                <w:rFonts w:ascii="宋体" w:hint="eastAsia"/>
              </w:rPr>
              <w:t>完成高值耗材的出库</w:t>
            </w:r>
          </w:p>
        </w:tc>
      </w:tr>
      <w:tr w:rsidR="00AB6686">
        <w:tc>
          <w:tcPr>
            <w:tcW w:w="880" w:type="dxa"/>
            <w:vMerge/>
            <w:vAlign w:val="center"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773" w:type="dxa"/>
            <w:vMerge/>
          </w:tcPr>
          <w:p w:rsidR="00AB6686" w:rsidRDefault="00AB66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39" w:type="dxa"/>
          </w:tcPr>
          <w:p w:rsidR="00AB6686" w:rsidRDefault="008D339E" w:rsidP="00FB52EA">
            <w:pPr>
              <w:spacing w:line="360" w:lineRule="auto"/>
              <w:rPr>
                <w:rFonts w:ascii="宋体"/>
              </w:rPr>
            </w:pPr>
            <w:r w:rsidRPr="008D339E">
              <w:rPr>
                <w:rFonts w:hint="eastAsia"/>
              </w:rPr>
              <w:t>物品出库冲销</w:t>
            </w:r>
            <w:r w:rsidR="007535BD">
              <w:rPr>
                <w:rFonts w:hint="eastAsia"/>
              </w:rPr>
              <w:t>存储过程</w:t>
            </w:r>
          </w:p>
        </w:tc>
        <w:tc>
          <w:tcPr>
            <w:tcW w:w="1111" w:type="dxa"/>
          </w:tcPr>
          <w:p w:rsidR="00AB6686" w:rsidRDefault="008417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存储</w:t>
            </w:r>
            <w:r>
              <w:rPr>
                <w:rFonts w:ascii="宋体" w:hAnsi="宋体"/>
              </w:rPr>
              <w:t>过程</w:t>
            </w:r>
          </w:p>
        </w:tc>
        <w:tc>
          <w:tcPr>
            <w:tcW w:w="1134" w:type="dxa"/>
          </w:tcPr>
          <w:p w:rsidR="00AB6686" w:rsidRDefault="001D73E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物资库存</w:t>
            </w:r>
          </w:p>
        </w:tc>
        <w:tc>
          <w:tcPr>
            <w:tcW w:w="2835" w:type="dxa"/>
          </w:tcPr>
          <w:p w:rsidR="00AB6686" w:rsidRDefault="00841781" w:rsidP="008D339E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>HIS</w:t>
            </w:r>
            <w:r w:rsidR="0032589A">
              <w:rPr>
                <w:rFonts w:ascii="宋体" w:hAnsi="宋体" w:hint="eastAsia"/>
              </w:rPr>
              <w:t>在要进行出库冲销</w:t>
            </w:r>
            <w:r>
              <w:rPr>
                <w:rFonts w:ascii="宋体" w:hAnsi="宋体" w:hint="eastAsia"/>
              </w:rPr>
              <w:t>时调用</w:t>
            </w:r>
          </w:p>
        </w:tc>
      </w:tr>
    </w:tbl>
    <w:p w:rsidR="00AB6686" w:rsidRDefault="00841781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int="eastAsia"/>
        </w:rPr>
        <w:lastRenderedPageBreak/>
        <w:t>基础视图</w:t>
      </w:r>
    </w:p>
    <w:p w:rsidR="00AB6686" w:rsidRDefault="00841781" w:rsidP="00926DB5">
      <w:pPr>
        <w:pStyle w:val="2"/>
        <w:numPr>
          <w:ilvl w:val="1"/>
          <w:numId w:val="1"/>
        </w:numPr>
        <w:spacing w:line="360" w:lineRule="auto"/>
        <w:rPr>
          <w:rFonts w:ascii="宋体" w:hAnsi="宋体"/>
        </w:rPr>
      </w:pPr>
      <w:bookmarkStart w:id="1" w:name="_收费项目V_his_SFXM_视图_只读"/>
      <w:bookmarkStart w:id="2" w:name="_高值耗材库存视图_vw_materials_4_his"/>
      <w:bookmarkEnd w:id="1"/>
      <w:bookmarkEnd w:id="2"/>
      <w:r>
        <w:rPr>
          <w:rFonts w:ascii="宋体" w:hAnsi="宋体" w:hint="eastAsia"/>
        </w:rPr>
        <w:t>高值耗材视图</w:t>
      </w:r>
      <w:r>
        <w:rPr>
          <w:rFonts w:ascii="宋体" w:hAnsi="宋体"/>
        </w:rPr>
        <w:t xml:space="preserve"> </w:t>
      </w:r>
      <w:r w:rsidR="00926DB5" w:rsidRPr="00926DB5">
        <w:rPr>
          <w:rFonts w:ascii="宋体" w:hAnsi="宋体"/>
        </w:rPr>
        <w:t>VW_KCWZ_WPZKCCX</w:t>
      </w:r>
    </w:p>
    <w:p w:rsidR="00AB6686" w:rsidRDefault="00841781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提供者：物流系统；使用者：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2477"/>
        <w:gridCol w:w="4001"/>
      </w:tblGrid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字段名称</w:t>
            </w:r>
          </w:p>
        </w:tc>
        <w:tc>
          <w:tcPr>
            <w:tcW w:w="2477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字段名</w:t>
            </w:r>
          </w:p>
        </w:tc>
        <w:tc>
          <w:tcPr>
            <w:tcW w:w="4001" w:type="dxa"/>
          </w:tcPr>
          <w:p w:rsidR="00AB6686" w:rsidRDefault="00841781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D4242B">
        <w:tc>
          <w:tcPr>
            <w:tcW w:w="2781" w:type="dxa"/>
          </w:tcPr>
          <w:p w:rsidR="00D4242B" w:rsidRDefault="00764135" w:rsidP="00764135">
            <w:pPr>
              <w:spacing w:line="360" w:lineRule="auto"/>
              <w:rPr>
                <w:rFonts w:ascii="宋体" w:hAnsi="宋体"/>
                <w:color w:val="000000"/>
              </w:rPr>
            </w:pPr>
            <w:bookmarkStart w:id="3" w:name="_Hlk491368066"/>
            <w:r w:rsidRPr="00C83601">
              <w:rPr>
                <w:rFonts w:ascii="宋体" w:hAnsi="宋体" w:hint="eastAsia"/>
                <w:color w:val="000000"/>
              </w:rPr>
              <w:t>物品</w:t>
            </w:r>
            <w:r>
              <w:rPr>
                <w:rFonts w:ascii="宋体" w:hAnsi="宋体" w:hint="eastAsia"/>
                <w:color w:val="000000"/>
              </w:rPr>
              <w:t>内</w:t>
            </w:r>
            <w:r w:rsidRPr="00C83601">
              <w:rPr>
                <w:rFonts w:ascii="宋体" w:hAnsi="宋体" w:hint="eastAsia"/>
                <w:color w:val="000000"/>
              </w:rPr>
              <w:t>码</w:t>
            </w:r>
          </w:p>
        </w:tc>
        <w:tc>
          <w:tcPr>
            <w:tcW w:w="2477" w:type="dxa"/>
          </w:tcPr>
          <w:p w:rsidR="00D4242B" w:rsidRDefault="00EA342A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7677C9">
              <w:rPr>
                <w:rFonts w:ascii="宋体" w:hAnsi="宋体"/>
                <w:color w:val="000000"/>
              </w:rPr>
              <w:t>WPNM00</w:t>
            </w:r>
          </w:p>
        </w:tc>
        <w:tc>
          <w:tcPr>
            <w:tcW w:w="4001" w:type="dxa"/>
          </w:tcPr>
          <w:p w:rsidR="00D4242B" w:rsidRDefault="00D4242B" w:rsidP="00752CA5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>
            <w:pPr>
              <w:spacing w:line="360" w:lineRule="auto"/>
              <w:rPr>
                <w:rFonts w:asci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物品部门编号</w:t>
            </w:r>
          </w:p>
        </w:tc>
        <w:tc>
          <w:tcPr>
            <w:tcW w:w="2477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WPBMBH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>
            <w:pPr>
              <w:spacing w:line="360" w:lineRule="auto"/>
              <w:rPr>
                <w:rFonts w:asci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物品编码</w:t>
            </w:r>
          </w:p>
        </w:tc>
        <w:tc>
          <w:tcPr>
            <w:tcW w:w="2477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WPBM00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>
            <w:pPr>
              <w:spacing w:line="360" w:lineRule="auto"/>
              <w:rPr>
                <w:rFonts w:asci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物品名称</w:t>
            </w:r>
          </w:p>
        </w:tc>
        <w:tc>
          <w:tcPr>
            <w:tcW w:w="2477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WPMC00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>
            <w:pPr>
              <w:spacing w:line="360" w:lineRule="auto"/>
              <w:rPr>
                <w:rFonts w:asci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物品规格</w:t>
            </w:r>
          </w:p>
        </w:tc>
        <w:tc>
          <w:tcPr>
            <w:tcW w:w="2477" w:type="dxa"/>
          </w:tcPr>
          <w:p w:rsidR="00AB6686" w:rsidRDefault="00A338D2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A338D2">
              <w:rPr>
                <w:rFonts w:ascii="宋体" w:hAnsi="宋体"/>
                <w:color w:val="000000"/>
              </w:rPr>
              <w:t>GJJ000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841781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收费编码</w:t>
            </w:r>
          </w:p>
        </w:tc>
        <w:tc>
          <w:tcPr>
            <w:tcW w:w="2477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WPGG00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9E6976">
        <w:tc>
          <w:tcPr>
            <w:tcW w:w="2781" w:type="dxa"/>
          </w:tcPr>
          <w:p w:rsidR="009E697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零售价</w:t>
            </w:r>
          </w:p>
        </w:tc>
        <w:tc>
          <w:tcPr>
            <w:tcW w:w="2477" w:type="dxa"/>
          </w:tcPr>
          <w:p w:rsidR="009E6976" w:rsidRPr="007677C9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LSJ000</w:t>
            </w:r>
          </w:p>
        </w:tc>
        <w:tc>
          <w:tcPr>
            <w:tcW w:w="4001" w:type="dxa"/>
          </w:tcPr>
          <w:p w:rsidR="009E6976" w:rsidRPr="00E957C9" w:rsidRDefault="009E697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批次库存数量</w:t>
            </w:r>
          </w:p>
        </w:tc>
        <w:tc>
          <w:tcPr>
            <w:tcW w:w="2477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PCKCSL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零售金额</w:t>
            </w:r>
          </w:p>
        </w:tc>
        <w:tc>
          <w:tcPr>
            <w:tcW w:w="2477" w:type="dxa"/>
          </w:tcPr>
          <w:p w:rsidR="00AB6686" w:rsidRPr="007677C9" w:rsidRDefault="006C609E" w:rsidP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KCJE00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库存单位</w:t>
            </w:r>
          </w:p>
        </w:tc>
        <w:tc>
          <w:tcPr>
            <w:tcW w:w="2477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KCDW00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>
            <w:pPr>
              <w:spacing w:line="360" w:lineRule="auto"/>
              <w:rPr>
                <w:rFonts w:asci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剂量单位(J)</w:t>
            </w:r>
          </w:p>
        </w:tc>
        <w:tc>
          <w:tcPr>
            <w:tcW w:w="2477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JLDW00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1B238F">
        <w:tc>
          <w:tcPr>
            <w:tcW w:w="2781" w:type="dxa"/>
          </w:tcPr>
          <w:p w:rsidR="001B238F" w:rsidRPr="00681854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购进价</w:t>
            </w:r>
          </w:p>
        </w:tc>
        <w:tc>
          <w:tcPr>
            <w:tcW w:w="2477" w:type="dxa"/>
          </w:tcPr>
          <w:p w:rsidR="001B238F" w:rsidRPr="00D558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GJJ000</w:t>
            </w:r>
          </w:p>
        </w:tc>
        <w:tc>
          <w:tcPr>
            <w:tcW w:w="4001" w:type="dxa"/>
          </w:tcPr>
          <w:p w:rsidR="001B238F" w:rsidRPr="00D55886" w:rsidRDefault="001B238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 w:rsidP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批发价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2477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PFJ000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AB6686">
        <w:tc>
          <w:tcPr>
            <w:tcW w:w="2781" w:type="dxa"/>
          </w:tcPr>
          <w:p w:rsidR="00AB6686" w:rsidRDefault="006C609E">
            <w:pPr>
              <w:spacing w:line="360" w:lineRule="auto"/>
              <w:rPr>
                <w:rFonts w:asci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生产批次号</w:t>
            </w:r>
          </w:p>
        </w:tc>
        <w:tc>
          <w:tcPr>
            <w:tcW w:w="2477" w:type="dxa"/>
          </w:tcPr>
          <w:p w:rsidR="00AB668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SCPH00</w:t>
            </w:r>
          </w:p>
        </w:tc>
        <w:tc>
          <w:tcPr>
            <w:tcW w:w="4001" w:type="dxa"/>
          </w:tcPr>
          <w:p w:rsidR="00AB6686" w:rsidRDefault="00AB6686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CA0234">
        <w:tc>
          <w:tcPr>
            <w:tcW w:w="2781" w:type="dxa"/>
          </w:tcPr>
          <w:p w:rsidR="00CA0234" w:rsidRDefault="006C609E" w:rsidP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盘点序号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2477" w:type="dxa"/>
          </w:tcPr>
          <w:p w:rsidR="00CA0234" w:rsidRPr="00EA001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PDXH00</w:t>
            </w:r>
          </w:p>
        </w:tc>
        <w:tc>
          <w:tcPr>
            <w:tcW w:w="4001" w:type="dxa"/>
          </w:tcPr>
          <w:p w:rsidR="00CA0234" w:rsidRPr="00EA0016" w:rsidRDefault="00CA0234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CA0234">
        <w:tc>
          <w:tcPr>
            <w:tcW w:w="2781" w:type="dxa"/>
          </w:tcPr>
          <w:p w:rsidR="00CA0234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K/J转换率</w:t>
            </w:r>
          </w:p>
        </w:tc>
        <w:tc>
          <w:tcPr>
            <w:tcW w:w="2477" w:type="dxa"/>
          </w:tcPr>
          <w:p w:rsidR="00CA0234" w:rsidRPr="00EA001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K2J000</w:t>
            </w:r>
          </w:p>
        </w:tc>
        <w:tc>
          <w:tcPr>
            <w:tcW w:w="4001" w:type="dxa"/>
          </w:tcPr>
          <w:p w:rsidR="00CA0234" w:rsidRPr="00EA0016" w:rsidRDefault="00CA0234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CA0234">
        <w:tc>
          <w:tcPr>
            <w:tcW w:w="2781" w:type="dxa"/>
          </w:tcPr>
          <w:p w:rsidR="00CA0234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库存上限(库存单位)</w:t>
            </w:r>
          </w:p>
        </w:tc>
        <w:tc>
          <w:tcPr>
            <w:tcW w:w="2477" w:type="dxa"/>
          </w:tcPr>
          <w:p w:rsidR="00CA0234" w:rsidRPr="00EA0016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KCSX00</w:t>
            </w:r>
          </w:p>
        </w:tc>
        <w:tc>
          <w:tcPr>
            <w:tcW w:w="4001" w:type="dxa"/>
          </w:tcPr>
          <w:p w:rsidR="00CA0234" w:rsidRPr="00EA0016" w:rsidRDefault="00CA0234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CA0234">
        <w:tc>
          <w:tcPr>
            <w:tcW w:w="2781" w:type="dxa"/>
          </w:tcPr>
          <w:p w:rsidR="00CA0234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库存下限(库存单位)</w:t>
            </w:r>
          </w:p>
        </w:tc>
        <w:tc>
          <w:tcPr>
            <w:tcW w:w="2477" w:type="dxa"/>
          </w:tcPr>
          <w:p w:rsidR="00CA0234" w:rsidRPr="00C20A9B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KCXX00</w:t>
            </w:r>
          </w:p>
        </w:tc>
        <w:tc>
          <w:tcPr>
            <w:tcW w:w="4001" w:type="dxa"/>
          </w:tcPr>
          <w:p w:rsidR="00CA0234" w:rsidRPr="00EA0016" w:rsidRDefault="00CA0234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6C609E">
        <w:tc>
          <w:tcPr>
            <w:tcW w:w="2781" w:type="dxa"/>
          </w:tcPr>
          <w:p w:rsidR="006C609E" w:rsidRPr="006C609E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物品供货单位</w:t>
            </w:r>
          </w:p>
        </w:tc>
        <w:tc>
          <w:tcPr>
            <w:tcW w:w="2477" w:type="dxa"/>
          </w:tcPr>
          <w:p w:rsidR="006C609E" w:rsidRPr="006C609E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GHDWMC</w:t>
            </w:r>
          </w:p>
        </w:tc>
        <w:tc>
          <w:tcPr>
            <w:tcW w:w="4001" w:type="dxa"/>
          </w:tcPr>
          <w:p w:rsidR="006C609E" w:rsidRPr="00C20A9B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CA0234">
        <w:tc>
          <w:tcPr>
            <w:tcW w:w="2781" w:type="dxa"/>
          </w:tcPr>
          <w:p w:rsidR="00CA0234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 w:hint="eastAsia"/>
                <w:color w:val="000000"/>
              </w:rPr>
              <w:t>物品生产厂家</w:t>
            </w:r>
          </w:p>
        </w:tc>
        <w:tc>
          <w:tcPr>
            <w:tcW w:w="2477" w:type="dxa"/>
          </w:tcPr>
          <w:p w:rsidR="00CA0234" w:rsidRPr="00C20A9B" w:rsidRDefault="006C609E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C609E">
              <w:rPr>
                <w:rFonts w:ascii="宋体" w:hAnsi="宋体"/>
                <w:color w:val="000000"/>
              </w:rPr>
              <w:t>SCCJZW</w:t>
            </w:r>
          </w:p>
        </w:tc>
        <w:tc>
          <w:tcPr>
            <w:tcW w:w="4001" w:type="dxa"/>
          </w:tcPr>
          <w:p w:rsidR="00CA0234" w:rsidRPr="00EA0016" w:rsidRDefault="00CA0234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EF6367">
        <w:tc>
          <w:tcPr>
            <w:tcW w:w="2781" w:type="dxa"/>
          </w:tcPr>
          <w:p w:rsidR="00EF6367" w:rsidRPr="006C609E" w:rsidRDefault="00EF6367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EF6367">
              <w:rPr>
                <w:rFonts w:ascii="宋体" w:hAnsi="宋体" w:hint="eastAsia"/>
                <w:color w:val="000000"/>
              </w:rPr>
              <w:t>物资属性:0收费低值,1普通高值耗材,2跟台(备货)高值耗材,3非收费低值</w:t>
            </w:r>
          </w:p>
        </w:tc>
        <w:tc>
          <w:tcPr>
            <w:tcW w:w="2477" w:type="dxa"/>
          </w:tcPr>
          <w:p w:rsidR="00EF6367" w:rsidRPr="006C609E" w:rsidRDefault="00EF6367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EF6367">
              <w:rPr>
                <w:rFonts w:ascii="宋体" w:hAnsi="宋体"/>
                <w:color w:val="000000"/>
              </w:rPr>
              <w:t>WZSX00</w:t>
            </w:r>
          </w:p>
        </w:tc>
        <w:tc>
          <w:tcPr>
            <w:tcW w:w="4001" w:type="dxa"/>
          </w:tcPr>
          <w:p w:rsidR="00EF6367" w:rsidRPr="00EA0016" w:rsidRDefault="00EF6367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</w:tbl>
    <w:p w:rsidR="00926DB5" w:rsidRDefault="00926DB5" w:rsidP="007E0C3D">
      <w:pPr>
        <w:spacing w:line="360" w:lineRule="auto"/>
        <w:rPr>
          <w:rFonts w:ascii="宋体" w:hAnsi="宋体"/>
          <w:b/>
          <w:sz w:val="24"/>
          <w:szCs w:val="24"/>
        </w:rPr>
      </w:pPr>
      <w:bookmarkStart w:id="4" w:name="_科室普通耗材库存视图_vw_depmaterials_4_his"/>
      <w:bookmarkStart w:id="5" w:name="_高值耗材请领视图_vw_gzhcqlxx"/>
      <w:bookmarkStart w:id="6" w:name="_高值耗材入库信息视图_vw_gzhc_rkxx"/>
      <w:bookmarkStart w:id="7" w:name="_高值耗材出库信息视图_vw_gzhc_ckxx"/>
      <w:bookmarkEnd w:id="3"/>
      <w:bookmarkEnd w:id="4"/>
      <w:bookmarkEnd w:id="5"/>
      <w:bookmarkEnd w:id="6"/>
      <w:bookmarkEnd w:id="7"/>
    </w:p>
    <w:p w:rsidR="00926DB5" w:rsidRDefault="00926DB5" w:rsidP="007E0C3D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926DB5" w:rsidRDefault="00926DB5" w:rsidP="007E0C3D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AB6686" w:rsidRPr="00027499" w:rsidRDefault="00841781" w:rsidP="00027499">
      <w:pPr>
        <w:pStyle w:val="1"/>
        <w:numPr>
          <w:ilvl w:val="0"/>
          <w:numId w:val="1"/>
        </w:numPr>
        <w:spacing w:line="360" w:lineRule="auto"/>
        <w:rPr>
          <w:rFonts w:ascii="宋体"/>
        </w:rPr>
      </w:pPr>
      <w:r>
        <w:rPr>
          <w:rFonts w:ascii="宋体" w:hint="eastAsia"/>
        </w:rPr>
        <w:t>动作接口</w:t>
      </w:r>
      <w:bookmarkStart w:id="8" w:name="_高值耗材条码解析"/>
      <w:bookmarkEnd w:id="8"/>
    </w:p>
    <w:p w:rsidR="00AB6686" w:rsidRDefault="00F05BD7" w:rsidP="00F05BD7">
      <w:pPr>
        <w:pStyle w:val="2"/>
        <w:numPr>
          <w:ilvl w:val="1"/>
          <w:numId w:val="1"/>
        </w:numPr>
        <w:spacing w:line="360" w:lineRule="auto"/>
        <w:rPr>
          <w:rFonts w:ascii="宋体"/>
        </w:rPr>
      </w:pPr>
      <w:bookmarkStart w:id="9" w:name="_高值耗材使用出库申请"/>
      <w:bookmarkEnd w:id="9"/>
      <w:r w:rsidRPr="00F05BD7">
        <w:rPr>
          <w:rFonts w:ascii="宋体" w:hAnsi="宋体" w:hint="eastAsia"/>
        </w:rPr>
        <w:t>物品出库申请</w:t>
      </w:r>
    </w:p>
    <w:p w:rsidR="00AB6686" w:rsidRDefault="00841781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</w:t>
      </w:r>
      <w:r w:rsidR="00ED77FC">
        <w:rPr>
          <w:rFonts w:ascii="宋体" w:hAnsi="宋体" w:hint="eastAsia"/>
          <w:b/>
          <w:sz w:val="24"/>
          <w:szCs w:val="24"/>
        </w:rPr>
        <w:t>物资库存系统</w:t>
      </w:r>
      <w:r>
        <w:rPr>
          <w:rFonts w:ascii="宋体" w:hAnsi="宋体" w:hint="eastAsia"/>
          <w:b/>
          <w:sz w:val="24"/>
          <w:szCs w:val="24"/>
        </w:rPr>
        <w:t>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p w:rsidR="00AB6686" w:rsidRDefault="00841781">
      <w:pPr>
        <w:spacing w:line="360" w:lineRule="auto"/>
        <w:rPr>
          <w:rFonts w:ascii="宋体"/>
          <w:b/>
          <w:color w:val="000000"/>
        </w:rPr>
      </w:pPr>
      <w:r>
        <w:rPr>
          <w:rFonts w:ascii="宋体" w:hAnsi="宋体"/>
          <w:b/>
          <w:color w:val="000000"/>
        </w:rPr>
        <w:t>A</w:t>
      </w:r>
      <w:r>
        <w:rPr>
          <w:rFonts w:ascii="宋体" w:hAnsi="宋体" w:hint="eastAsia"/>
          <w:b/>
          <w:color w:val="000000"/>
        </w:rPr>
        <w:t>、存储过程名：</w:t>
      </w:r>
    </w:p>
    <w:p w:rsidR="00027499" w:rsidRDefault="00027499">
      <w:pPr>
        <w:spacing w:line="360" w:lineRule="auto"/>
        <w:rPr>
          <w:rFonts w:ascii="SimSun-ExtB" w:eastAsia="SimSun-ExtB" w:cs="SimSun-ExtB"/>
          <w:color w:val="000080"/>
          <w:kern w:val="0"/>
          <w:sz w:val="20"/>
          <w:szCs w:val="20"/>
        </w:rPr>
      </w:pPr>
      <w:r w:rsidRPr="00027499">
        <w:rPr>
          <w:rFonts w:ascii="SimSun-ExtB" w:eastAsia="SimSun-ExtB" w:cs="SimSun-ExtB"/>
          <w:color w:val="000080"/>
          <w:kern w:val="0"/>
          <w:sz w:val="20"/>
          <w:szCs w:val="20"/>
        </w:rPr>
        <w:t>SP_KCWZ_WPCKSL_PTGZHC</w:t>
      </w:r>
    </w:p>
    <w:p w:rsidR="00AB6686" w:rsidRDefault="00841781">
      <w:pPr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B</w:t>
      </w:r>
      <w:r>
        <w:rPr>
          <w:rFonts w:ascii="宋体" w:hAnsi="宋体" w:hint="eastAsia"/>
          <w:b/>
          <w:color w:val="000000"/>
        </w:rPr>
        <w:t>、存储过程入口参数定义：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179"/>
        <w:gridCol w:w="3849"/>
        <w:gridCol w:w="1871"/>
      </w:tblGrid>
      <w:tr w:rsidR="00047021" w:rsidTr="00B41602">
        <w:tc>
          <w:tcPr>
            <w:tcW w:w="952" w:type="pct"/>
            <w:shd w:val="clear" w:color="auto" w:fill="00CCFF"/>
          </w:tcPr>
          <w:p w:rsidR="00047021" w:rsidRDefault="00047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692" w:type="pct"/>
            <w:shd w:val="clear" w:color="auto" w:fill="00CCFF"/>
          </w:tcPr>
          <w:p w:rsidR="00047021" w:rsidRDefault="00B4160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出参入参</w:t>
            </w:r>
          </w:p>
        </w:tc>
        <w:tc>
          <w:tcPr>
            <w:tcW w:w="2258" w:type="pct"/>
            <w:shd w:val="clear" w:color="auto" w:fill="00CCFF"/>
          </w:tcPr>
          <w:p w:rsidR="00047021" w:rsidRDefault="00047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说明</w:t>
            </w:r>
          </w:p>
        </w:tc>
        <w:tc>
          <w:tcPr>
            <w:tcW w:w="1098" w:type="pct"/>
            <w:shd w:val="clear" w:color="auto" w:fill="00CCFF"/>
          </w:tcPr>
          <w:p w:rsidR="00047021" w:rsidRDefault="0004702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数据类型</w:t>
            </w:r>
          </w:p>
        </w:tc>
      </w:tr>
      <w:tr w:rsidR="00047021" w:rsidTr="00B41602">
        <w:tc>
          <w:tcPr>
            <w:tcW w:w="952" w:type="pct"/>
          </w:tcPr>
          <w:p w:rsidR="00047021" w:rsidRDefault="00427FD4">
            <w:pPr>
              <w:spacing w:line="360" w:lineRule="auto"/>
              <w:rPr>
                <w:rFonts w:ascii="宋体" w:hAnsi="宋体"/>
              </w:rPr>
            </w:pPr>
            <w:r w:rsidRPr="00427FD4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Pwpnm00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427FD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427FD4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物品内码</w:t>
            </w:r>
          </w:p>
        </w:tc>
        <w:tc>
          <w:tcPr>
            <w:tcW w:w="1098" w:type="pct"/>
          </w:tcPr>
          <w:p w:rsidR="00047021" w:rsidRPr="00C70ED3" w:rsidRDefault="00427FD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427FD4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427FD4">
            <w:pPr>
              <w:spacing w:line="360" w:lineRule="auto"/>
              <w:rPr>
                <w:rFonts w:ascii="宋体" w:hAnsi="宋体"/>
              </w:rPr>
            </w:pPr>
            <w:r w:rsidRPr="00427FD4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Pscpc00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427FD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427FD4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生产批次</w:t>
            </w:r>
          </w:p>
        </w:tc>
        <w:tc>
          <w:tcPr>
            <w:tcW w:w="1098" w:type="pct"/>
          </w:tcPr>
          <w:p w:rsidR="00047021" w:rsidRPr="00C70ED3" w:rsidRDefault="00427FD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427FD4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047021" w:rsidTr="00B41602">
        <w:tc>
          <w:tcPr>
            <w:tcW w:w="952" w:type="pct"/>
          </w:tcPr>
          <w:p w:rsidR="00047021" w:rsidRDefault="00427FD4">
            <w:pPr>
              <w:spacing w:line="360" w:lineRule="auto"/>
              <w:rPr>
                <w:rFonts w:ascii="宋体" w:hAnsi="宋体"/>
              </w:rPr>
            </w:pPr>
            <w:r w:rsidRPr="00427FD4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Psfxmid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427FD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427FD4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收费项目ID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427FD4">
            <w:pPr>
              <w:spacing w:line="360" w:lineRule="auto"/>
              <w:rPr>
                <w:rFonts w:ascii="宋体" w:hAnsi="宋体"/>
              </w:rPr>
            </w:pPr>
            <w:r w:rsidRPr="00427FD4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Pcksl00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427FD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427FD4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出库数量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rPr>
          <w:trHeight w:val="491"/>
        </w:trPr>
        <w:tc>
          <w:tcPr>
            <w:tcW w:w="952" w:type="pct"/>
          </w:tcPr>
          <w:p w:rsidR="00047021" w:rsidRDefault="00427FD4">
            <w:pPr>
              <w:spacing w:line="360" w:lineRule="auto"/>
              <w:rPr>
                <w:rFonts w:ascii="宋体" w:hAnsi="宋体"/>
              </w:rPr>
            </w:pPr>
            <w:r w:rsidRPr="00427FD4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Pkfid00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库房</w:t>
            </w:r>
            <w:r w:rsidRPr="00A00AB9"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  <w:t>ID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427FD4">
            <w:pPr>
              <w:spacing w:line="360" w:lineRule="auto"/>
              <w:rPr>
                <w:rFonts w:ascii="宋体" w:hAnsi="宋体"/>
              </w:rPr>
            </w:pPr>
            <w:r w:rsidRPr="00427FD4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Pbz0000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C70ED3" w:rsidRDefault="00427FD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047021" w:rsidTr="00B41602">
        <w:tc>
          <w:tcPr>
            <w:tcW w:w="952" w:type="pct"/>
          </w:tcPr>
          <w:p w:rsidR="00047021" w:rsidRDefault="009E6941">
            <w:pPr>
              <w:spacing w:line="360" w:lineRule="auto"/>
              <w:rPr>
                <w:rFonts w:ascii="宋体" w:hAnsi="宋体"/>
              </w:rPr>
            </w:pPr>
            <w:r w:rsidRPr="009E6941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Pczybh0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操作员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9E6941">
            <w:pPr>
              <w:spacing w:line="360" w:lineRule="auto"/>
              <w:rPr>
                <w:rFonts w:ascii="宋体"/>
              </w:rPr>
            </w:pPr>
            <w:r w:rsidRPr="009E6941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Pczks00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操作科室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9E694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 w:rsidRPr="009E6941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Plqrbh0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领取人编号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047021" w:rsidTr="00B41602">
        <w:tc>
          <w:tcPr>
            <w:tcW w:w="952" w:type="pct"/>
          </w:tcPr>
          <w:p w:rsidR="00047021" w:rsidRDefault="009E694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 w:rsidRPr="009E6941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Pckqxbh</w:t>
            </w:r>
          </w:p>
        </w:tc>
        <w:tc>
          <w:tcPr>
            <w:tcW w:w="692" w:type="pct"/>
          </w:tcPr>
          <w:p w:rsidR="00047021" w:rsidRPr="00C70ED3" w:rsidRDefault="009B791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047021" w:rsidRPr="00A00AB9" w:rsidRDefault="00047021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出库去向科室</w:t>
            </w:r>
          </w:p>
        </w:tc>
        <w:tc>
          <w:tcPr>
            <w:tcW w:w="1098" w:type="pct"/>
          </w:tcPr>
          <w:p w:rsidR="00047021" w:rsidRPr="00C70ED3" w:rsidRDefault="00047021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B068FF" w:rsidTr="00B41602">
        <w:tc>
          <w:tcPr>
            <w:tcW w:w="952" w:type="pct"/>
          </w:tcPr>
          <w:p w:rsidR="00B068FF" w:rsidRDefault="009E694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 w:rsidRPr="009E6941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Pzxcgbz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执行成功标志</w:t>
            </w: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1</w:t>
            </w: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成功</w:t>
            </w: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0</w:t>
            </w: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失败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9E6941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 w:rsidRPr="009E6941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Ptsxx00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执行结果提示信息，成功的情况下也可能有警告信息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Pxxxx00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执行结果详细信息，成功的情况下也可能有警告信息，一般用来显示参数等指标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Pwpqldh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请领单号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068FF" w:rsidTr="00B41602">
        <w:tc>
          <w:tcPr>
            <w:tcW w:w="952" w:type="pct"/>
          </w:tcPr>
          <w:p w:rsidR="00B068FF" w:rsidRDefault="00A46C0A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lastRenderedPageBreak/>
              <w:t>Pwpqlpc</w:t>
            </w:r>
          </w:p>
        </w:tc>
        <w:tc>
          <w:tcPr>
            <w:tcW w:w="692" w:type="pct"/>
          </w:tcPr>
          <w:p w:rsidR="00B068FF" w:rsidRPr="00C70ED3" w:rsidRDefault="00A46C0A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请领批次号</w:t>
            </w:r>
          </w:p>
        </w:tc>
        <w:tc>
          <w:tcPr>
            <w:tcW w:w="1098" w:type="pct"/>
          </w:tcPr>
          <w:p w:rsidR="00B068FF" w:rsidRPr="00C70ED3" w:rsidRDefault="00B62DC3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C70ED3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</w:tbl>
    <w:p w:rsidR="00AB6686" w:rsidRDefault="00AB6686">
      <w:pPr>
        <w:spacing w:line="360" w:lineRule="auto"/>
        <w:rPr>
          <w:rFonts w:ascii="宋体"/>
          <w:sz w:val="24"/>
        </w:rPr>
      </w:pPr>
    </w:p>
    <w:p w:rsidR="00AB6686" w:rsidRDefault="00F14175" w:rsidP="00F14175">
      <w:pPr>
        <w:pStyle w:val="2"/>
        <w:numPr>
          <w:ilvl w:val="1"/>
          <w:numId w:val="1"/>
        </w:numPr>
        <w:spacing w:line="360" w:lineRule="auto"/>
        <w:rPr>
          <w:rFonts w:ascii="宋体"/>
        </w:rPr>
      </w:pPr>
      <w:bookmarkStart w:id="10" w:name="_高值耗材退费申请"/>
      <w:bookmarkEnd w:id="10"/>
      <w:r w:rsidRPr="00F14175">
        <w:rPr>
          <w:rFonts w:ascii="宋体" w:hAnsi="宋体" w:hint="eastAsia"/>
        </w:rPr>
        <w:t>物品出库冲销</w:t>
      </w:r>
    </w:p>
    <w:p w:rsidR="00AB6686" w:rsidRDefault="00841781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提供者：物流系统；使用者：</w:t>
      </w:r>
      <w:r>
        <w:rPr>
          <w:rFonts w:ascii="宋体" w:hAnsi="宋体"/>
          <w:b/>
          <w:sz w:val="24"/>
          <w:szCs w:val="24"/>
        </w:rPr>
        <w:t>HIS</w:t>
      </w:r>
      <w:r>
        <w:rPr>
          <w:rFonts w:ascii="宋体" w:hAnsi="宋体" w:hint="eastAsia"/>
          <w:b/>
          <w:sz w:val="24"/>
          <w:szCs w:val="24"/>
        </w:rPr>
        <w:t>系统</w:t>
      </w:r>
    </w:p>
    <w:p w:rsidR="00AB6686" w:rsidRDefault="00841781">
      <w:pPr>
        <w:spacing w:line="360" w:lineRule="auto"/>
        <w:rPr>
          <w:rFonts w:ascii="宋体"/>
          <w:b/>
          <w:color w:val="000000"/>
        </w:rPr>
      </w:pPr>
      <w:r>
        <w:rPr>
          <w:rFonts w:ascii="宋体" w:hAnsi="宋体"/>
          <w:b/>
          <w:color w:val="000000"/>
        </w:rPr>
        <w:t>A</w:t>
      </w:r>
      <w:r>
        <w:rPr>
          <w:rFonts w:ascii="宋体" w:hAnsi="宋体" w:hint="eastAsia"/>
          <w:b/>
          <w:color w:val="000000"/>
        </w:rPr>
        <w:t>、存储过程名：</w:t>
      </w:r>
    </w:p>
    <w:p w:rsidR="00AB6686" w:rsidRDefault="00A2585C">
      <w:pPr>
        <w:spacing w:line="360" w:lineRule="auto"/>
        <w:rPr>
          <w:rFonts w:ascii="宋体"/>
          <w:b/>
          <w:color w:val="000000"/>
        </w:rPr>
      </w:pPr>
      <w:r w:rsidRPr="00A2585C">
        <w:rPr>
          <w:rFonts w:ascii="SimSun-ExtB" w:eastAsia="SimSun-ExtB" w:cs="SimSun-ExtB"/>
          <w:color w:val="000080"/>
          <w:kern w:val="0"/>
          <w:sz w:val="20"/>
          <w:szCs w:val="20"/>
        </w:rPr>
        <w:t>SP_KCWZ_WPCKCX_PTGZHC</w:t>
      </w:r>
      <w:r w:rsidR="00841781">
        <w:rPr>
          <w:rFonts w:ascii="宋体" w:hAnsi="宋体"/>
          <w:b/>
          <w:color w:val="000000"/>
        </w:rPr>
        <w:t xml:space="preserve">    </w:t>
      </w:r>
    </w:p>
    <w:p w:rsidR="00AB6686" w:rsidRDefault="00841781">
      <w:pPr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B</w:t>
      </w:r>
      <w:r>
        <w:rPr>
          <w:rFonts w:ascii="宋体" w:hAnsi="宋体" w:hint="eastAsia"/>
          <w:b/>
          <w:color w:val="000000"/>
        </w:rPr>
        <w:t>、存储过程入口参数定义：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179"/>
        <w:gridCol w:w="3849"/>
        <w:gridCol w:w="1871"/>
      </w:tblGrid>
      <w:tr w:rsidR="004E187F" w:rsidTr="00CA0234">
        <w:tc>
          <w:tcPr>
            <w:tcW w:w="952" w:type="pct"/>
            <w:shd w:val="clear" w:color="auto" w:fill="00CCFF"/>
          </w:tcPr>
          <w:p w:rsidR="004E187F" w:rsidRDefault="004E187F" w:rsidP="00CA023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692" w:type="pct"/>
            <w:shd w:val="clear" w:color="auto" w:fill="00CCFF"/>
          </w:tcPr>
          <w:p w:rsidR="004E187F" w:rsidRDefault="004E187F" w:rsidP="00CA023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出参入参</w:t>
            </w:r>
          </w:p>
        </w:tc>
        <w:tc>
          <w:tcPr>
            <w:tcW w:w="2258" w:type="pct"/>
            <w:shd w:val="clear" w:color="auto" w:fill="00CCFF"/>
          </w:tcPr>
          <w:p w:rsidR="004E187F" w:rsidRDefault="004E187F" w:rsidP="00CA023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说明</w:t>
            </w:r>
          </w:p>
        </w:tc>
        <w:tc>
          <w:tcPr>
            <w:tcW w:w="1098" w:type="pct"/>
            <w:shd w:val="clear" w:color="auto" w:fill="00CCFF"/>
          </w:tcPr>
          <w:p w:rsidR="004E187F" w:rsidRDefault="004E187F" w:rsidP="00CA023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数据类型</w:t>
            </w:r>
          </w:p>
        </w:tc>
      </w:tr>
      <w:tr w:rsidR="00F84EFD" w:rsidTr="00CA0234">
        <w:tc>
          <w:tcPr>
            <w:tcW w:w="952" w:type="pct"/>
          </w:tcPr>
          <w:p w:rsidR="00F84EFD" w:rsidRDefault="00F84EFD" w:rsidP="00CA023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Pwpqldh</w:t>
            </w:r>
          </w:p>
        </w:tc>
        <w:tc>
          <w:tcPr>
            <w:tcW w:w="692" w:type="pct"/>
          </w:tcPr>
          <w:p w:rsidR="00F84EFD" w:rsidRPr="00371702" w:rsidRDefault="00F84EFD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F84EFD" w:rsidRPr="00125E67" w:rsidRDefault="00F84EFD" w:rsidP="00CA0234">
            <w:pPr>
              <w:spacing w:line="360" w:lineRule="auto"/>
              <w:rPr>
                <w:rFonts w:ascii="宋体"/>
                <w:color w:val="FF000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物品请领单号</w:t>
            </w:r>
          </w:p>
        </w:tc>
        <w:tc>
          <w:tcPr>
            <w:tcW w:w="1098" w:type="pct"/>
          </w:tcPr>
          <w:p w:rsidR="00F84EFD" w:rsidRPr="00B66157" w:rsidRDefault="00B65CEF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5CEF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F84EFD" w:rsidTr="00CA0234">
        <w:tc>
          <w:tcPr>
            <w:tcW w:w="952" w:type="pct"/>
          </w:tcPr>
          <w:p w:rsidR="00F84EFD" w:rsidRDefault="00B65CEF" w:rsidP="00CA0234">
            <w:pPr>
              <w:spacing w:line="360" w:lineRule="auto"/>
              <w:rPr>
                <w:rFonts w:ascii="宋体" w:hAnsi="宋体"/>
              </w:rPr>
            </w:pPr>
            <w:r w:rsidRPr="00B65CEF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Pwpnm00</w:t>
            </w:r>
          </w:p>
        </w:tc>
        <w:tc>
          <w:tcPr>
            <w:tcW w:w="692" w:type="pct"/>
          </w:tcPr>
          <w:p w:rsidR="00F84EFD" w:rsidRPr="00371702" w:rsidRDefault="00F84EFD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F84EFD" w:rsidRPr="00125E67" w:rsidRDefault="00B65CEF" w:rsidP="00CA023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B65CEF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物品内码</w:t>
            </w:r>
          </w:p>
        </w:tc>
        <w:tc>
          <w:tcPr>
            <w:tcW w:w="1098" w:type="pct"/>
          </w:tcPr>
          <w:p w:rsidR="00F84EFD" w:rsidRPr="00B66157" w:rsidRDefault="00F84EFD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B65CEF" w:rsidTr="00CA0234">
        <w:tc>
          <w:tcPr>
            <w:tcW w:w="952" w:type="pct"/>
          </w:tcPr>
          <w:p w:rsidR="00B65CEF" w:rsidRPr="00B65CEF" w:rsidRDefault="00B65CEF" w:rsidP="00B65CEF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</w:pPr>
            <w:r w:rsidRPr="00B65CEF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Pcxsl00</w:t>
            </w:r>
          </w:p>
        </w:tc>
        <w:tc>
          <w:tcPr>
            <w:tcW w:w="692" w:type="pct"/>
          </w:tcPr>
          <w:p w:rsidR="00B65CEF" w:rsidRPr="00371702" w:rsidRDefault="00B65CEF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B65CEF" w:rsidRPr="00B65CEF" w:rsidRDefault="00B65CEF" w:rsidP="00CA023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B65CEF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冲销数量</w:t>
            </w:r>
          </w:p>
        </w:tc>
        <w:tc>
          <w:tcPr>
            <w:tcW w:w="1098" w:type="pct"/>
          </w:tcPr>
          <w:p w:rsidR="00B65CEF" w:rsidRPr="00B66157" w:rsidRDefault="00B65CEF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B65CEF" w:rsidTr="00CA0234">
        <w:tc>
          <w:tcPr>
            <w:tcW w:w="952" w:type="pct"/>
          </w:tcPr>
          <w:p w:rsidR="00B65CEF" w:rsidRPr="00B65CEF" w:rsidRDefault="00B65CEF" w:rsidP="00CA0234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</w:pPr>
            <w:r w:rsidRPr="00B65CEF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Pscpc00</w:t>
            </w:r>
          </w:p>
        </w:tc>
        <w:tc>
          <w:tcPr>
            <w:tcW w:w="692" w:type="pct"/>
          </w:tcPr>
          <w:p w:rsidR="00B65CEF" w:rsidRPr="00371702" w:rsidRDefault="00B65CEF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B65CEF" w:rsidRPr="00B65CEF" w:rsidRDefault="00B65CEF" w:rsidP="00CA023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B65CEF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生产批次</w:t>
            </w:r>
          </w:p>
        </w:tc>
        <w:tc>
          <w:tcPr>
            <w:tcW w:w="1098" w:type="pct"/>
          </w:tcPr>
          <w:p w:rsidR="00B65CEF" w:rsidRPr="00B66157" w:rsidRDefault="00B65CEF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5CEF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65CEF" w:rsidTr="00CA0234">
        <w:tc>
          <w:tcPr>
            <w:tcW w:w="952" w:type="pct"/>
          </w:tcPr>
          <w:p w:rsidR="00B65CEF" w:rsidRPr="00B65CEF" w:rsidRDefault="00B65CEF" w:rsidP="00CA0234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</w:pPr>
            <w:r w:rsidRPr="00B65CEF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Pbz0000</w:t>
            </w:r>
          </w:p>
        </w:tc>
        <w:tc>
          <w:tcPr>
            <w:tcW w:w="692" w:type="pct"/>
          </w:tcPr>
          <w:p w:rsidR="00B65CEF" w:rsidRPr="00371702" w:rsidRDefault="00B65CEF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B65CEF" w:rsidRPr="00B65CEF" w:rsidRDefault="00B65CEF" w:rsidP="00CA023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B65CEF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098" w:type="pct"/>
          </w:tcPr>
          <w:p w:rsidR="00B65CEF" w:rsidRPr="00B66157" w:rsidRDefault="00B65CEF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5CEF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B65CEF" w:rsidTr="00CA0234">
        <w:tc>
          <w:tcPr>
            <w:tcW w:w="952" w:type="pct"/>
          </w:tcPr>
          <w:p w:rsidR="00B65CEF" w:rsidRPr="00B65CEF" w:rsidRDefault="00B65CEF" w:rsidP="00CA0234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</w:pPr>
            <w:r w:rsidRPr="00B65CEF"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</w:rPr>
              <w:t>Pczybh0</w:t>
            </w:r>
          </w:p>
        </w:tc>
        <w:tc>
          <w:tcPr>
            <w:tcW w:w="692" w:type="pct"/>
          </w:tcPr>
          <w:p w:rsidR="00B65CEF" w:rsidRDefault="00B65CEF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B65CEF" w:rsidRPr="00B65CEF" w:rsidRDefault="00B65CEF" w:rsidP="00CA023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B65CEF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操作员</w:t>
            </w:r>
          </w:p>
        </w:tc>
        <w:tc>
          <w:tcPr>
            <w:tcW w:w="1098" w:type="pct"/>
          </w:tcPr>
          <w:p w:rsidR="00B65CEF" w:rsidRPr="00B66157" w:rsidRDefault="00B65CEF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F84EFD" w:rsidTr="00CA0234">
        <w:tc>
          <w:tcPr>
            <w:tcW w:w="952" w:type="pct"/>
          </w:tcPr>
          <w:p w:rsidR="00F84EFD" w:rsidRDefault="00F84EFD" w:rsidP="00CA023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Pczks00</w:t>
            </w:r>
          </w:p>
        </w:tc>
        <w:tc>
          <w:tcPr>
            <w:tcW w:w="692" w:type="pct"/>
          </w:tcPr>
          <w:p w:rsidR="00F84EFD" w:rsidRPr="00371702" w:rsidRDefault="00F84EFD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F84EFD" w:rsidRPr="00125E67" w:rsidRDefault="00F84EFD" w:rsidP="00CA023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125E67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操作科室</w:t>
            </w:r>
          </w:p>
        </w:tc>
        <w:tc>
          <w:tcPr>
            <w:tcW w:w="1098" w:type="pct"/>
          </w:tcPr>
          <w:p w:rsidR="00F84EFD" w:rsidRPr="00B66157" w:rsidRDefault="00F84EFD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50645B" w:rsidTr="00CA0234">
        <w:tc>
          <w:tcPr>
            <w:tcW w:w="952" w:type="pct"/>
          </w:tcPr>
          <w:p w:rsidR="0050645B" w:rsidRDefault="0050645B" w:rsidP="00CA0234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Pkfid00</w:t>
            </w:r>
          </w:p>
        </w:tc>
        <w:tc>
          <w:tcPr>
            <w:tcW w:w="692" w:type="pct"/>
          </w:tcPr>
          <w:p w:rsidR="0050645B" w:rsidRPr="00371702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in</w:t>
            </w:r>
          </w:p>
        </w:tc>
        <w:tc>
          <w:tcPr>
            <w:tcW w:w="2258" w:type="pct"/>
          </w:tcPr>
          <w:p w:rsidR="0050645B" w:rsidRPr="00A00AB9" w:rsidRDefault="0050645B" w:rsidP="00CA0234">
            <w:pPr>
              <w:spacing w:line="360" w:lineRule="auto"/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</w:pPr>
            <w:r w:rsidRPr="00A00AB9">
              <w:rPr>
                <w:rFonts w:ascii="宋体" w:hAnsi="宋体" w:cs="宋体" w:hint="eastAsia"/>
                <w:iCs/>
                <w:color w:val="FF0000"/>
                <w:kern w:val="0"/>
                <w:sz w:val="20"/>
                <w:szCs w:val="20"/>
              </w:rPr>
              <w:t>库房</w:t>
            </w:r>
            <w:r w:rsidRPr="00A00AB9">
              <w:rPr>
                <w:rFonts w:ascii="宋体" w:hAnsi="宋体" w:cs="宋体"/>
                <w:iCs/>
                <w:color w:val="FF0000"/>
                <w:kern w:val="0"/>
                <w:sz w:val="20"/>
                <w:szCs w:val="20"/>
              </w:rPr>
              <w:t>ID</w:t>
            </w:r>
          </w:p>
        </w:tc>
        <w:tc>
          <w:tcPr>
            <w:tcW w:w="1098" w:type="pct"/>
          </w:tcPr>
          <w:p w:rsidR="0050645B" w:rsidRPr="00B66157" w:rsidRDefault="00F84EFD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84EFD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50645B" w:rsidTr="00CA0234">
        <w:tc>
          <w:tcPr>
            <w:tcW w:w="952" w:type="pct"/>
          </w:tcPr>
          <w:p w:rsidR="0050645B" w:rsidRDefault="0050645B" w:rsidP="00CA023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Pzxcgbz</w:t>
            </w:r>
          </w:p>
        </w:tc>
        <w:tc>
          <w:tcPr>
            <w:tcW w:w="692" w:type="pct"/>
          </w:tcPr>
          <w:p w:rsidR="0050645B" w:rsidRPr="00371702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50645B" w:rsidRPr="00FF71E6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执行成功标志</w:t>
            </w:r>
            <w:r w:rsidRPr="00FF71E6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1</w:t>
            </w: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成功</w:t>
            </w:r>
            <w:r w:rsidRPr="00FF71E6">
              <w:rPr>
                <w:rFonts w:ascii="宋体" w:hAnsi="宋体" w:cs="宋体"/>
                <w:iCs/>
                <w:kern w:val="0"/>
                <w:sz w:val="20"/>
                <w:szCs w:val="20"/>
              </w:rPr>
              <w:t xml:space="preserve"> 0</w:t>
            </w: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失败</w:t>
            </w:r>
          </w:p>
        </w:tc>
        <w:tc>
          <w:tcPr>
            <w:tcW w:w="1098" w:type="pct"/>
          </w:tcPr>
          <w:p w:rsidR="0050645B" w:rsidRPr="00B66157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number</w:t>
            </w:r>
          </w:p>
        </w:tc>
      </w:tr>
      <w:tr w:rsidR="0050645B" w:rsidTr="00CA0234">
        <w:tc>
          <w:tcPr>
            <w:tcW w:w="952" w:type="pct"/>
          </w:tcPr>
          <w:p w:rsidR="0050645B" w:rsidRDefault="0050645B" w:rsidP="00CA0234">
            <w:pPr>
              <w:spacing w:line="360" w:lineRule="auto"/>
              <w:rPr>
                <w:rFonts w:ascii="宋体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Ptsxx00</w:t>
            </w:r>
          </w:p>
        </w:tc>
        <w:tc>
          <w:tcPr>
            <w:tcW w:w="692" w:type="pct"/>
          </w:tcPr>
          <w:p w:rsidR="0050645B" w:rsidRPr="00371702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50645B" w:rsidRPr="00FF71E6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执行结果提示信息，成功的情况下也可能有警告信息</w:t>
            </w:r>
          </w:p>
        </w:tc>
        <w:tc>
          <w:tcPr>
            <w:tcW w:w="1098" w:type="pct"/>
          </w:tcPr>
          <w:p w:rsidR="0050645B" w:rsidRPr="00B66157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  <w:tr w:rsidR="0050645B" w:rsidTr="00CA0234">
        <w:tc>
          <w:tcPr>
            <w:tcW w:w="952" w:type="pct"/>
          </w:tcPr>
          <w:p w:rsidR="0050645B" w:rsidRDefault="0050645B" w:rsidP="00CA0234">
            <w:pPr>
              <w:spacing w:line="360" w:lineRule="auto"/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SimSun-ExtB" w:eastAsia="SimSun-ExtB" w:cs="SimSun-ExtB"/>
                <w:color w:val="000080"/>
                <w:kern w:val="0"/>
                <w:sz w:val="20"/>
                <w:szCs w:val="20"/>
                <w:highlight w:val="white"/>
              </w:rPr>
              <w:t>Pxxxx00</w:t>
            </w:r>
          </w:p>
        </w:tc>
        <w:tc>
          <w:tcPr>
            <w:tcW w:w="692" w:type="pct"/>
          </w:tcPr>
          <w:p w:rsidR="0050645B" w:rsidRPr="00371702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371702">
              <w:rPr>
                <w:rFonts w:ascii="宋体" w:hAnsi="宋体" w:cs="宋体"/>
                <w:iCs/>
                <w:kern w:val="0"/>
                <w:sz w:val="20"/>
                <w:szCs w:val="20"/>
              </w:rPr>
              <w:t>out</w:t>
            </w:r>
          </w:p>
        </w:tc>
        <w:tc>
          <w:tcPr>
            <w:tcW w:w="2258" w:type="pct"/>
          </w:tcPr>
          <w:p w:rsidR="0050645B" w:rsidRPr="00FF71E6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FF71E6">
              <w:rPr>
                <w:rFonts w:ascii="宋体" w:hAnsi="宋体" w:cs="宋体" w:hint="eastAsia"/>
                <w:iCs/>
                <w:kern w:val="0"/>
                <w:sz w:val="20"/>
                <w:szCs w:val="20"/>
              </w:rPr>
              <w:t>执行结果详细信息，成功的情况下也可能有警告信息，一般用来显示参数等指标</w:t>
            </w:r>
          </w:p>
        </w:tc>
        <w:tc>
          <w:tcPr>
            <w:tcW w:w="1098" w:type="pct"/>
          </w:tcPr>
          <w:p w:rsidR="0050645B" w:rsidRPr="00B66157" w:rsidRDefault="0050645B" w:rsidP="00CA0234">
            <w:pPr>
              <w:spacing w:line="360" w:lineRule="auto"/>
              <w:rPr>
                <w:rFonts w:ascii="宋体" w:hAnsi="宋体" w:cs="宋体"/>
                <w:iCs/>
                <w:kern w:val="0"/>
                <w:sz w:val="20"/>
                <w:szCs w:val="20"/>
              </w:rPr>
            </w:pPr>
            <w:r w:rsidRPr="00B66157">
              <w:rPr>
                <w:rFonts w:ascii="宋体" w:hAnsi="宋体" w:cs="宋体"/>
                <w:iCs/>
                <w:kern w:val="0"/>
                <w:sz w:val="20"/>
                <w:szCs w:val="20"/>
              </w:rPr>
              <w:t>varchar2</w:t>
            </w:r>
          </w:p>
        </w:tc>
      </w:tr>
    </w:tbl>
    <w:p w:rsidR="005070F7" w:rsidRDefault="005070F7" w:rsidP="005070F7">
      <w:pPr>
        <w:spacing w:line="360" w:lineRule="auto"/>
        <w:rPr>
          <w:rFonts w:ascii="宋体"/>
          <w:b/>
          <w:color w:val="000000"/>
        </w:rPr>
      </w:pPr>
      <w:bookmarkStart w:id="11" w:name="_高值耗材入库冲销"/>
      <w:bookmarkEnd w:id="11"/>
    </w:p>
    <w:p w:rsidR="004E187F" w:rsidRDefault="004E187F">
      <w:pPr>
        <w:spacing w:line="360" w:lineRule="auto"/>
        <w:rPr>
          <w:rFonts w:ascii="宋体"/>
          <w:b/>
          <w:color w:val="000000"/>
        </w:rPr>
      </w:pPr>
    </w:p>
    <w:sectPr w:rsidR="004E187F" w:rsidSect="00AB6686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27" w:rsidRDefault="00ED5B27" w:rsidP="00AB6686">
      <w:r>
        <w:separator/>
      </w:r>
    </w:p>
  </w:endnote>
  <w:endnote w:type="continuationSeparator" w:id="0">
    <w:p w:rsidR="00ED5B27" w:rsidRDefault="00ED5B27" w:rsidP="00AB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27" w:rsidRDefault="00ED5B27" w:rsidP="00AB6686">
      <w:r>
        <w:separator/>
      </w:r>
    </w:p>
  </w:footnote>
  <w:footnote w:type="continuationSeparator" w:id="0">
    <w:p w:rsidR="00ED5B27" w:rsidRDefault="00ED5B27" w:rsidP="00AB6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234" w:rsidRDefault="00CA023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45771"/>
    <w:multiLevelType w:val="multilevel"/>
    <w:tmpl w:val="2804577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 w:tentative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 w:tentative="1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2C14352A"/>
    <w:multiLevelType w:val="multilevel"/>
    <w:tmpl w:val="2C14352A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4C3694C"/>
    <w:multiLevelType w:val="multilevel"/>
    <w:tmpl w:val="34C3694C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D2B6006"/>
    <w:multiLevelType w:val="multilevel"/>
    <w:tmpl w:val="3D2B6006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7D0E6225"/>
    <w:multiLevelType w:val="multilevel"/>
    <w:tmpl w:val="7D0E6225"/>
    <w:lvl w:ilvl="0" w:tentative="1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 w:tentative="1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7F7E6216"/>
    <w:multiLevelType w:val="multilevel"/>
    <w:tmpl w:val="7F7E6216"/>
    <w:lvl w:ilvl="0">
      <w:start w:val="1"/>
      <w:numFmt w:val="bullet"/>
      <w:lvlText w:val=""/>
      <w:lvlJc w:val="left"/>
      <w:pPr>
        <w:ind w:left="418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38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5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098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1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58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14CA"/>
    <w:rsid w:val="00002589"/>
    <w:rsid w:val="00004B94"/>
    <w:rsid w:val="00004C5C"/>
    <w:rsid w:val="00010411"/>
    <w:rsid w:val="0001356D"/>
    <w:rsid w:val="000215F4"/>
    <w:rsid w:val="000242F9"/>
    <w:rsid w:val="00026091"/>
    <w:rsid w:val="00027499"/>
    <w:rsid w:val="000327F3"/>
    <w:rsid w:val="00033AC5"/>
    <w:rsid w:val="0003508C"/>
    <w:rsid w:val="00047021"/>
    <w:rsid w:val="00050DE1"/>
    <w:rsid w:val="00056BCD"/>
    <w:rsid w:val="000625EE"/>
    <w:rsid w:val="00064B21"/>
    <w:rsid w:val="00077136"/>
    <w:rsid w:val="00082693"/>
    <w:rsid w:val="00083147"/>
    <w:rsid w:val="000B1F8F"/>
    <w:rsid w:val="000B32BA"/>
    <w:rsid w:val="000D2798"/>
    <w:rsid w:val="000D4213"/>
    <w:rsid w:val="000E2AE1"/>
    <w:rsid w:val="000E7357"/>
    <w:rsid w:val="000F6082"/>
    <w:rsid w:val="00101C98"/>
    <w:rsid w:val="00105749"/>
    <w:rsid w:val="00125E67"/>
    <w:rsid w:val="00127B73"/>
    <w:rsid w:val="00131183"/>
    <w:rsid w:val="001327FD"/>
    <w:rsid w:val="00134D0D"/>
    <w:rsid w:val="001442A2"/>
    <w:rsid w:val="00145099"/>
    <w:rsid w:val="00145689"/>
    <w:rsid w:val="00160D81"/>
    <w:rsid w:val="00162491"/>
    <w:rsid w:val="00171CEA"/>
    <w:rsid w:val="00172A27"/>
    <w:rsid w:val="00196BCB"/>
    <w:rsid w:val="001A29FE"/>
    <w:rsid w:val="001A5244"/>
    <w:rsid w:val="001B1230"/>
    <w:rsid w:val="001B238F"/>
    <w:rsid w:val="001B2F9D"/>
    <w:rsid w:val="001C3BDE"/>
    <w:rsid w:val="001D2A9B"/>
    <w:rsid w:val="001D48BE"/>
    <w:rsid w:val="001D73E1"/>
    <w:rsid w:val="001E1E0E"/>
    <w:rsid w:val="001E2052"/>
    <w:rsid w:val="001E2B46"/>
    <w:rsid w:val="001E78C6"/>
    <w:rsid w:val="001F50F9"/>
    <w:rsid w:val="002051F4"/>
    <w:rsid w:val="00215177"/>
    <w:rsid w:val="00215861"/>
    <w:rsid w:val="00215944"/>
    <w:rsid w:val="00226CE1"/>
    <w:rsid w:val="002348F6"/>
    <w:rsid w:val="00237F9D"/>
    <w:rsid w:val="00243F62"/>
    <w:rsid w:val="002524C4"/>
    <w:rsid w:val="00255A9D"/>
    <w:rsid w:val="002576E2"/>
    <w:rsid w:val="00260856"/>
    <w:rsid w:val="002648D1"/>
    <w:rsid w:val="00266DF8"/>
    <w:rsid w:val="00276669"/>
    <w:rsid w:val="002769C0"/>
    <w:rsid w:val="00285DBA"/>
    <w:rsid w:val="002A0534"/>
    <w:rsid w:val="002B6950"/>
    <w:rsid w:val="002C34D6"/>
    <w:rsid w:val="002D1262"/>
    <w:rsid w:val="002D5485"/>
    <w:rsid w:val="002E15EF"/>
    <w:rsid w:val="002E462D"/>
    <w:rsid w:val="002F020E"/>
    <w:rsid w:val="002F1E35"/>
    <w:rsid w:val="002F1E5B"/>
    <w:rsid w:val="002F44A5"/>
    <w:rsid w:val="00310C48"/>
    <w:rsid w:val="0031200F"/>
    <w:rsid w:val="0032068E"/>
    <w:rsid w:val="0032589A"/>
    <w:rsid w:val="00330454"/>
    <w:rsid w:val="0033107B"/>
    <w:rsid w:val="0033744D"/>
    <w:rsid w:val="00347D6C"/>
    <w:rsid w:val="003555A1"/>
    <w:rsid w:val="00357CD7"/>
    <w:rsid w:val="00371702"/>
    <w:rsid w:val="0037183F"/>
    <w:rsid w:val="003821FB"/>
    <w:rsid w:val="00382B0E"/>
    <w:rsid w:val="00385A1A"/>
    <w:rsid w:val="003872F7"/>
    <w:rsid w:val="00395418"/>
    <w:rsid w:val="003A1911"/>
    <w:rsid w:val="003A46D6"/>
    <w:rsid w:val="003B52D5"/>
    <w:rsid w:val="003B6B57"/>
    <w:rsid w:val="003C5510"/>
    <w:rsid w:val="003D0BEE"/>
    <w:rsid w:val="003D29A5"/>
    <w:rsid w:val="003E537C"/>
    <w:rsid w:val="003F5496"/>
    <w:rsid w:val="003F677A"/>
    <w:rsid w:val="00407537"/>
    <w:rsid w:val="00410DDC"/>
    <w:rsid w:val="00413300"/>
    <w:rsid w:val="004238D7"/>
    <w:rsid w:val="00427FD4"/>
    <w:rsid w:val="00433284"/>
    <w:rsid w:val="00444981"/>
    <w:rsid w:val="0046017D"/>
    <w:rsid w:val="00467423"/>
    <w:rsid w:val="00467E0C"/>
    <w:rsid w:val="0047296A"/>
    <w:rsid w:val="00474200"/>
    <w:rsid w:val="00475822"/>
    <w:rsid w:val="004762FF"/>
    <w:rsid w:val="00477B31"/>
    <w:rsid w:val="0049455A"/>
    <w:rsid w:val="00495A0C"/>
    <w:rsid w:val="004A1D94"/>
    <w:rsid w:val="004A3987"/>
    <w:rsid w:val="004B77B2"/>
    <w:rsid w:val="004D1A62"/>
    <w:rsid w:val="004D37D5"/>
    <w:rsid w:val="004E187F"/>
    <w:rsid w:val="004E6145"/>
    <w:rsid w:val="004F3F06"/>
    <w:rsid w:val="004F58B5"/>
    <w:rsid w:val="004F7858"/>
    <w:rsid w:val="00504A73"/>
    <w:rsid w:val="00504EAA"/>
    <w:rsid w:val="00505095"/>
    <w:rsid w:val="0050645B"/>
    <w:rsid w:val="00506532"/>
    <w:rsid w:val="005070F7"/>
    <w:rsid w:val="005121FD"/>
    <w:rsid w:val="00513306"/>
    <w:rsid w:val="00523DBB"/>
    <w:rsid w:val="0052426E"/>
    <w:rsid w:val="00530B0C"/>
    <w:rsid w:val="00534572"/>
    <w:rsid w:val="005361B4"/>
    <w:rsid w:val="00544887"/>
    <w:rsid w:val="0054541C"/>
    <w:rsid w:val="00556379"/>
    <w:rsid w:val="005628D0"/>
    <w:rsid w:val="0057335E"/>
    <w:rsid w:val="0059449B"/>
    <w:rsid w:val="005950DF"/>
    <w:rsid w:val="005957F5"/>
    <w:rsid w:val="005A6EDB"/>
    <w:rsid w:val="005B550E"/>
    <w:rsid w:val="005B6B1C"/>
    <w:rsid w:val="005C40EE"/>
    <w:rsid w:val="005D1A41"/>
    <w:rsid w:val="005E763B"/>
    <w:rsid w:val="005E78B9"/>
    <w:rsid w:val="005F1E3C"/>
    <w:rsid w:val="005F584E"/>
    <w:rsid w:val="005F75A1"/>
    <w:rsid w:val="00601C7F"/>
    <w:rsid w:val="00606347"/>
    <w:rsid w:val="00612279"/>
    <w:rsid w:val="006152E9"/>
    <w:rsid w:val="006168DF"/>
    <w:rsid w:val="00622F2E"/>
    <w:rsid w:val="00632ADD"/>
    <w:rsid w:val="0063331D"/>
    <w:rsid w:val="00643EC6"/>
    <w:rsid w:val="00651257"/>
    <w:rsid w:val="00653684"/>
    <w:rsid w:val="0065686F"/>
    <w:rsid w:val="00663590"/>
    <w:rsid w:val="00664533"/>
    <w:rsid w:val="0066590C"/>
    <w:rsid w:val="00670034"/>
    <w:rsid w:val="006717CC"/>
    <w:rsid w:val="00674B31"/>
    <w:rsid w:val="00681854"/>
    <w:rsid w:val="00683AF2"/>
    <w:rsid w:val="00684B74"/>
    <w:rsid w:val="00686F54"/>
    <w:rsid w:val="00694364"/>
    <w:rsid w:val="006A09C8"/>
    <w:rsid w:val="006A458D"/>
    <w:rsid w:val="006B0842"/>
    <w:rsid w:val="006B27CA"/>
    <w:rsid w:val="006B44CA"/>
    <w:rsid w:val="006B4B54"/>
    <w:rsid w:val="006B6620"/>
    <w:rsid w:val="006C086C"/>
    <w:rsid w:val="006C1416"/>
    <w:rsid w:val="006C5BA5"/>
    <w:rsid w:val="006C609E"/>
    <w:rsid w:val="006C6429"/>
    <w:rsid w:val="006D02F9"/>
    <w:rsid w:val="006D7F6C"/>
    <w:rsid w:val="006E3854"/>
    <w:rsid w:val="006E6747"/>
    <w:rsid w:val="006E7E8F"/>
    <w:rsid w:val="006F20A5"/>
    <w:rsid w:val="00700730"/>
    <w:rsid w:val="00701798"/>
    <w:rsid w:val="00707213"/>
    <w:rsid w:val="00716DBD"/>
    <w:rsid w:val="0071724F"/>
    <w:rsid w:val="007226B3"/>
    <w:rsid w:val="007306FC"/>
    <w:rsid w:val="00732ED8"/>
    <w:rsid w:val="0073553D"/>
    <w:rsid w:val="00736A70"/>
    <w:rsid w:val="0074041E"/>
    <w:rsid w:val="00742FF2"/>
    <w:rsid w:val="00752CA5"/>
    <w:rsid w:val="007535BD"/>
    <w:rsid w:val="00753E00"/>
    <w:rsid w:val="00764135"/>
    <w:rsid w:val="007677C9"/>
    <w:rsid w:val="00782594"/>
    <w:rsid w:val="007831D8"/>
    <w:rsid w:val="0078790B"/>
    <w:rsid w:val="0079100F"/>
    <w:rsid w:val="00792F0A"/>
    <w:rsid w:val="00796C3B"/>
    <w:rsid w:val="007A3958"/>
    <w:rsid w:val="007A6C86"/>
    <w:rsid w:val="007A7AFF"/>
    <w:rsid w:val="007B180E"/>
    <w:rsid w:val="007C3813"/>
    <w:rsid w:val="007D68AC"/>
    <w:rsid w:val="007E0C3D"/>
    <w:rsid w:val="007E3A36"/>
    <w:rsid w:val="007F1BC2"/>
    <w:rsid w:val="007F6EDD"/>
    <w:rsid w:val="008069BB"/>
    <w:rsid w:val="00824154"/>
    <w:rsid w:val="008255CB"/>
    <w:rsid w:val="00833259"/>
    <w:rsid w:val="00841781"/>
    <w:rsid w:val="00854D64"/>
    <w:rsid w:val="00872667"/>
    <w:rsid w:val="008730A6"/>
    <w:rsid w:val="00880B48"/>
    <w:rsid w:val="00881179"/>
    <w:rsid w:val="008813E4"/>
    <w:rsid w:val="008926A2"/>
    <w:rsid w:val="008A13DA"/>
    <w:rsid w:val="008A3CC1"/>
    <w:rsid w:val="008A58EC"/>
    <w:rsid w:val="008D1F32"/>
    <w:rsid w:val="008D339E"/>
    <w:rsid w:val="008E39D5"/>
    <w:rsid w:val="008E4B3E"/>
    <w:rsid w:val="008E5B89"/>
    <w:rsid w:val="008F3312"/>
    <w:rsid w:val="008F5499"/>
    <w:rsid w:val="008F5D5A"/>
    <w:rsid w:val="008F604B"/>
    <w:rsid w:val="008F692A"/>
    <w:rsid w:val="00902F2E"/>
    <w:rsid w:val="00905015"/>
    <w:rsid w:val="009072C3"/>
    <w:rsid w:val="00915A2C"/>
    <w:rsid w:val="009179EC"/>
    <w:rsid w:val="00926DB5"/>
    <w:rsid w:val="00927BEB"/>
    <w:rsid w:val="00936559"/>
    <w:rsid w:val="00941A70"/>
    <w:rsid w:val="00952E8E"/>
    <w:rsid w:val="00957A44"/>
    <w:rsid w:val="00962FAB"/>
    <w:rsid w:val="00970547"/>
    <w:rsid w:val="00970ECB"/>
    <w:rsid w:val="00971E2A"/>
    <w:rsid w:val="009769B0"/>
    <w:rsid w:val="0098167E"/>
    <w:rsid w:val="00983814"/>
    <w:rsid w:val="0098772C"/>
    <w:rsid w:val="009909AE"/>
    <w:rsid w:val="009933A6"/>
    <w:rsid w:val="009B7911"/>
    <w:rsid w:val="009C4883"/>
    <w:rsid w:val="009C61AF"/>
    <w:rsid w:val="009D53EB"/>
    <w:rsid w:val="009D5A03"/>
    <w:rsid w:val="009D7B5B"/>
    <w:rsid w:val="009E0116"/>
    <w:rsid w:val="009E6941"/>
    <w:rsid w:val="009E6976"/>
    <w:rsid w:val="009F4F4C"/>
    <w:rsid w:val="00A00AB9"/>
    <w:rsid w:val="00A03075"/>
    <w:rsid w:val="00A10422"/>
    <w:rsid w:val="00A12EA9"/>
    <w:rsid w:val="00A2585C"/>
    <w:rsid w:val="00A27042"/>
    <w:rsid w:val="00A32032"/>
    <w:rsid w:val="00A338D2"/>
    <w:rsid w:val="00A339B2"/>
    <w:rsid w:val="00A37D05"/>
    <w:rsid w:val="00A402A6"/>
    <w:rsid w:val="00A41949"/>
    <w:rsid w:val="00A46C0A"/>
    <w:rsid w:val="00A478D6"/>
    <w:rsid w:val="00A50019"/>
    <w:rsid w:val="00A61886"/>
    <w:rsid w:val="00A63363"/>
    <w:rsid w:val="00A71989"/>
    <w:rsid w:val="00A77389"/>
    <w:rsid w:val="00A818DA"/>
    <w:rsid w:val="00A81ED4"/>
    <w:rsid w:val="00A84B35"/>
    <w:rsid w:val="00A91010"/>
    <w:rsid w:val="00A9480D"/>
    <w:rsid w:val="00A949EE"/>
    <w:rsid w:val="00AA0493"/>
    <w:rsid w:val="00AB1053"/>
    <w:rsid w:val="00AB3A5D"/>
    <w:rsid w:val="00AB6686"/>
    <w:rsid w:val="00AB778C"/>
    <w:rsid w:val="00AC48CA"/>
    <w:rsid w:val="00AC7C2C"/>
    <w:rsid w:val="00AD1F1F"/>
    <w:rsid w:val="00AD4128"/>
    <w:rsid w:val="00AD763B"/>
    <w:rsid w:val="00AE6DCB"/>
    <w:rsid w:val="00B05A52"/>
    <w:rsid w:val="00B068FF"/>
    <w:rsid w:val="00B1417D"/>
    <w:rsid w:val="00B16C69"/>
    <w:rsid w:val="00B20426"/>
    <w:rsid w:val="00B245CC"/>
    <w:rsid w:val="00B36407"/>
    <w:rsid w:val="00B41602"/>
    <w:rsid w:val="00B42DFD"/>
    <w:rsid w:val="00B50070"/>
    <w:rsid w:val="00B5405F"/>
    <w:rsid w:val="00B56E32"/>
    <w:rsid w:val="00B57FA9"/>
    <w:rsid w:val="00B62DC3"/>
    <w:rsid w:val="00B64789"/>
    <w:rsid w:val="00B65CEF"/>
    <w:rsid w:val="00B66157"/>
    <w:rsid w:val="00B702AF"/>
    <w:rsid w:val="00B70F5F"/>
    <w:rsid w:val="00B7777E"/>
    <w:rsid w:val="00B77E73"/>
    <w:rsid w:val="00BA7389"/>
    <w:rsid w:val="00BB3947"/>
    <w:rsid w:val="00BC1E4B"/>
    <w:rsid w:val="00BC4170"/>
    <w:rsid w:val="00BC4964"/>
    <w:rsid w:val="00BC725D"/>
    <w:rsid w:val="00BC7ADF"/>
    <w:rsid w:val="00BD01ED"/>
    <w:rsid w:val="00BD0E69"/>
    <w:rsid w:val="00BD3A4E"/>
    <w:rsid w:val="00BD5211"/>
    <w:rsid w:val="00C00408"/>
    <w:rsid w:val="00C00927"/>
    <w:rsid w:val="00C026C2"/>
    <w:rsid w:val="00C02CB5"/>
    <w:rsid w:val="00C03C44"/>
    <w:rsid w:val="00C05FC5"/>
    <w:rsid w:val="00C14BD3"/>
    <w:rsid w:val="00C20A9B"/>
    <w:rsid w:val="00C2216E"/>
    <w:rsid w:val="00C31036"/>
    <w:rsid w:val="00C33198"/>
    <w:rsid w:val="00C377F2"/>
    <w:rsid w:val="00C37E07"/>
    <w:rsid w:val="00C45973"/>
    <w:rsid w:val="00C50D19"/>
    <w:rsid w:val="00C67419"/>
    <w:rsid w:val="00C70ED3"/>
    <w:rsid w:val="00C72FDE"/>
    <w:rsid w:val="00C83601"/>
    <w:rsid w:val="00C913B1"/>
    <w:rsid w:val="00C97737"/>
    <w:rsid w:val="00CA0234"/>
    <w:rsid w:val="00CA279E"/>
    <w:rsid w:val="00CA5445"/>
    <w:rsid w:val="00CD1E1E"/>
    <w:rsid w:val="00CD7614"/>
    <w:rsid w:val="00CF0DD6"/>
    <w:rsid w:val="00CF1AD9"/>
    <w:rsid w:val="00D031BF"/>
    <w:rsid w:val="00D22350"/>
    <w:rsid w:val="00D361E3"/>
    <w:rsid w:val="00D4242B"/>
    <w:rsid w:val="00D42ED0"/>
    <w:rsid w:val="00D54DA6"/>
    <w:rsid w:val="00D55886"/>
    <w:rsid w:val="00D56517"/>
    <w:rsid w:val="00D60FF3"/>
    <w:rsid w:val="00D67CBD"/>
    <w:rsid w:val="00D96352"/>
    <w:rsid w:val="00DB4233"/>
    <w:rsid w:val="00DB56B4"/>
    <w:rsid w:val="00DB7D76"/>
    <w:rsid w:val="00DC48DA"/>
    <w:rsid w:val="00DD4D64"/>
    <w:rsid w:val="00DD5F3B"/>
    <w:rsid w:val="00DD74ED"/>
    <w:rsid w:val="00DE63AF"/>
    <w:rsid w:val="00DE6572"/>
    <w:rsid w:val="00DE66B7"/>
    <w:rsid w:val="00DF6636"/>
    <w:rsid w:val="00DF6A48"/>
    <w:rsid w:val="00E00029"/>
    <w:rsid w:val="00E1030D"/>
    <w:rsid w:val="00E12987"/>
    <w:rsid w:val="00E13968"/>
    <w:rsid w:val="00E27315"/>
    <w:rsid w:val="00E27453"/>
    <w:rsid w:val="00E35226"/>
    <w:rsid w:val="00E36BBC"/>
    <w:rsid w:val="00E378BC"/>
    <w:rsid w:val="00E550EC"/>
    <w:rsid w:val="00E60AF2"/>
    <w:rsid w:val="00E66FCF"/>
    <w:rsid w:val="00E703A9"/>
    <w:rsid w:val="00E86E03"/>
    <w:rsid w:val="00E877EE"/>
    <w:rsid w:val="00E957C9"/>
    <w:rsid w:val="00E96020"/>
    <w:rsid w:val="00EA0016"/>
    <w:rsid w:val="00EA019E"/>
    <w:rsid w:val="00EA3263"/>
    <w:rsid w:val="00EA342A"/>
    <w:rsid w:val="00EA7568"/>
    <w:rsid w:val="00EB254B"/>
    <w:rsid w:val="00EB3B88"/>
    <w:rsid w:val="00EC7B20"/>
    <w:rsid w:val="00ED1083"/>
    <w:rsid w:val="00ED1B68"/>
    <w:rsid w:val="00ED5B27"/>
    <w:rsid w:val="00ED75FB"/>
    <w:rsid w:val="00ED77FC"/>
    <w:rsid w:val="00EF6367"/>
    <w:rsid w:val="00F05BD7"/>
    <w:rsid w:val="00F0732E"/>
    <w:rsid w:val="00F100D1"/>
    <w:rsid w:val="00F103D2"/>
    <w:rsid w:val="00F14175"/>
    <w:rsid w:val="00F17B68"/>
    <w:rsid w:val="00F26C69"/>
    <w:rsid w:val="00F3480F"/>
    <w:rsid w:val="00F3546B"/>
    <w:rsid w:val="00F36B40"/>
    <w:rsid w:val="00F468FA"/>
    <w:rsid w:val="00F4741C"/>
    <w:rsid w:val="00F50FB0"/>
    <w:rsid w:val="00F54134"/>
    <w:rsid w:val="00F559D1"/>
    <w:rsid w:val="00F5709F"/>
    <w:rsid w:val="00F67E3A"/>
    <w:rsid w:val="00F725E0"/>
    <w:rsid w:val="00F84EFD"/>
    <w:rsid w:val="00F87388"/>
    <w:rsid w:val="00F92B67"/>
    <w:rsid w:val="00F94829"/>
    <w:rsid w:val="00F97D91"/>
    <w:rsid w:val="00FA3376"/>
    <w:rsid w:val="00FA5B5B"/>
    <w:rsid w:val="00FA71B1"/>
    <w:rsid w:val="00FB52EA"/>
    <w:rsid w:val="00FD7CAF"/>
    <w:rsid w:val="00FE1FBC"/>
    <w:rsid w:val="00FE1FCA"/>
    <w:rsid w:val="00FE2178"/>
    <w:rsid w:val="00FE69DC"/>
    <w:rsid w:val="00FF2DFB"/>
    <w:rsid w:val="00FF47FA"/>
    <w:rsid w:val="00FF71E6"/>
    <w:rsid w:val="01B709DD"/>
    <w:rsid w:val="01EB59B4"/>
    <w:rsid w:val="02254895"/>
    <w:rsid w:val="02366D2D"/>
    <w:rsid w:val="02641DFB"/>
    <w:rsid w:val="0402686F"/>
    <w:rsid w:val="05FD1662"/>
    <w:rsid w:val="06223E20"/>
    <w:rsid w:val="06713B9F"/>
    <w:rsid w:val="06796A2D"/>
    <w:rsid w:val="06AD0181"/>
    <w:rsid w:val="08452820"/>
    <w:rsid w:val="08B11B50"/>
    <w:rsid w:val="08B63DD9"/>
    <w:rsid w:val="08FC454D"/>
    <w:rsid w:val="0C38149C"/>
    <w:rsid w:val="0C39369B"/>
    <w:rsid w:val="0C691C6B"/>
    <w:rsid w:val="0D747B9F"/>
    <w:rsid w:val="0DB6770F"/>
    <w:rsid w:val="0E003006"/>
    <w:rsid w:val="0EB175A7"/>
    <w:rsid w:val="0EF06192"/>
    <w:rsid w:val="0F7C5D76"/>
    <w:rsid w:val="10D26327"/>
    <w:rsid w:val="11566901"/>
    <w:rsid w:val="12DE2F04"/>
    <w:rsid w:val="138E61A0"/>
    <w:rsid w:val="142E195C"/>
    <w:rsid w:val="15AC3F9C"/>
    <w:rsid w:val="160A5068"/>
    <w:rsid w:val="177B0D14"/>
    <w:rsid w:val="17F459EA"/>
    <w:rsid w:val="18633210"/>
    <w:rsid w:val="188411C6"/>
    <w:rsid w:val="19D51DED"/>
    <w:rsid w:val="1AD84A6E"/>
    <w:rsid w:val="1C2333B9"/>
    <w:rsid w:val="1C7D7B4D"/>
    <w:rsid w:val="1CB44424"/>
    <w:rsid w:val="1DAD5CC1"/>
    <w:rsid w:val="1E4C3240"/>
    <w:rsid w:val="1F1B2614"/>
    <w:rsid w:val="1F872FC8"/>
    <w:rsid w:val="202C5CD5"/>
    <w:rsid w:val="203565E4"/>
    <w:rsid w:val="217C68FB"/>
    <w:rsid w:val="240A022E"/>
    <w:rsid w:val="24DB0907"/>
    <w:rsid w:val="24FD2496"/>
    <w:rsid w:val="276F6341"/>
    <w:rsid w:val="29641C74"/>
    <w:rsid w:val="2A3113C8"/>
    <w:rsid w:val="2AC90642"/>
    <w:rsid w:val="2ADA2ADB"/>
    <w:rsid w:val="2C6D2EF1"/>
    <w:rsid w:val="2D5A7676"/>
    <w:rsid w:val="2D7846A8"/>
    <w:rsid w:val="2DA467F1"/>
    <w:rsid w:val="2E273547"/>
    <w:rsid w:val="2E7867C9"/>
    <w:rsid w:val="2E8B79E8"/>
    <w:rsid w:val="2F043E2F"/>
    <w:rsid w:val="2F196353"/>
    <w:rsid w:val="2FC367EB"/>
    <w:rsid w:val="309F1652"/>
    <w:rsid w:val="32F51B26"/>
    <w:rsid w:val="359101F0"/>
    <w:rsid w:val="367D10F2"/>
    <w:rsid w:val="36BB69D9"/>
    <w:rsid w:val="372D5A13"/>
    <w:rsid w:val="38360444"/>
    <w:rsid w:val="395C77D7"/>
    <w:rsid w:val="39931A05"/>
    <w:rsid w:val="3AD24910"/>
    <w:rsid w:val="3AD8429B"/>
    <w:rsid w:val="3AFF08D7"/>
    <w:rsid w:val="3B684A83"/>
    <w:rsid w:val="3BD11898"/>
    <w:rsid w:val="3D1647F9"/>
    <w:rsid w:val="3D7F5473"/>
    <w:rsid w:val="3F9006D6"/>
    <w:rsid w:val="401B2838"/>
    <w:rsid w:val="40631D33"/>
    <w:rsid w:val="41271A71"/>
    <w:rsid w:val="41991DB0"/>
    <w:rsid w:val="41EF7A5C"/>
    <w:rsid w:val="41FA30CE"/>
    <w:rsid w:val="41FB0B50"/>
    <w:rsid w:val="423676B0"/>
    <w:rsid w:val="42B76D04"/>
    <w:rsid w:val="42C4601A"/>
    <w:rsid w:val="432B6CC3"/>
    <w:rsid w:val="43543673"/>
    <w:rsid w:val="438837D9"/>
    <w:rsid w:val="44333C72"/>
    <w:rsid w:val="455E20DB"/>
    <w:rsid w:val="45824C19"/>
    <w:rsid w:val="458A7AA7"/>
    <w:rsid w:val="45EF524D"/>
    <w:rsid w:val="45F45E51"/>
    <w:rsid w:val="45F922D9"/>
    <w:rsid w:val="46550474"/>
    <w:rsid w:val="46610A04"/>
    <w:rsid w:val="46CE6E39"/>
    <w:rsid w:val="46F00219"/>
    <w:rsid w:val="470A341B"/>
    <w:rsid w:val="472268C3"/>
    <w:rsid w:val="473467DE"/>
    <w:rsid w:val="47752ACA"/>
    <w:rsid w:val="48233EE8"/>
    <w:rsid w:val="484F022F"/>
    <w:rsid w:val="485943C2"/>
    <w:rsid w:val="48671159"/>
    <w:rsid w:val="4AAF6A94"/>
    <w:rsid w:val="4BA018A0"/>
    <w:rsid w:val="4BC15658"/>
    <w:rsid w:val="4C7F6D10"/>
    <w:rsid w:val="4CD94E20"/>
    <w:rsid w:val="4D4373FC"/>
    <w:rsid w:val="4D8352B9"/>
    <w:rsid w:val="4DD208BB"/>
    <w:rsid w:val="4EAE1523"/>
    <w:rsid w:val="4EBC62BA"/>
    <w:rsid w:val="4EBE17BD"/>
    <w:rsid w:val="4EEC6E09"/>
    <w:rsid w:val="4EEE230C"/>
    <w:rsid w:val="4FFA3743"/>
    <w:rsid w:val="501320EF"/>
    <w:rsid w:val="502E4531"/>
    <w:rsid w:val="51640797"/>
    <w:rsid w:val="51B76F1C"/>
    <w:rsid w:val="523D047A"/>
    <w:rsid w:val="533A7098"/>
    <w:rsid w:val="534A5134"/>
    <w:rsid w:val="539C7F9F"/>
    <w:rsid w:val="53EB5C31"/>
    <w:rsid w:val="53ED493E"/>
    <w:rsid w:val="54517EE5"/>
    <w:rsid w:val="55317553"/>
    <w:rsid w:val="56193C4E"/>
    <w:rsid w:val="562148DD"/>
    <w:rsid w:val="57341D84"/>
    <w:rsid w:val="59B7793C"/>
    <w:rsid w:val="5B5176DD"/>
    <w:rsid w:val="5BB55204"/>
    <w:rsid w:val="5C1E13B0"/>
    <w:rsid w:val="5C580290"/>
    <w:rsid w:val="5C68052A"/>
    <w:rsid w:val="5D99089C"/>
    <w:rsid w:val="5E805317"/>
    <w:rsid w:val="5EA7685B"/>
    <w:rsid w:val="5EBF067F"/>
    <w:rsid w:val="5FDE0AD6"/>
    <w:rsid w:val="61C30CB8"/>
    <w:rsid w:val="6265177A"/>
    <w:rsid w:val="62926DC6"/>
    <w:rsid w:val="62B527FD"/>
    <w:rsid w:val="62D665B5"/>
    <w:rsid w:val="6511265D"/>
    <w:rsid w:val="65123962"/>
    <w:rsid w:val="6536289C"/>
    <w:rsid w:val="66500DEB"/>
    <w:rsid w:val="67CB3B5A"/>
    <w:rsid w:val="68107747"/>
    <w:rsid w:val="68AC2E48"/>
    <w:rsid w:val="68AC53C7"/>
    <w:rsid w:val="68BB7BDF"/>
    <w:rsid w:val="690D4166"/>
    <w:rsid w:val="693343A6"/>
    <w:rsid w:val="69873454"/>
    <w:rsid w:val="6A123A14"/>
    <w:rsid w:val="6AE05366"/>
    <w:rsid w:val="6B6E044D"/>
    <w:rsid w:val="6B7A7AE3"/>
    <w:rsid w:val="6B9F44A0"/>
    <w:rsid w:val="6C434FAE"/>
    <w:rsid w:val="6D270AA3"/>
    <w:rsid w:val="6D5F6CA4"/>
    <w:rsid w:val="6E621725"/>
    <w:rsid w:val="6ED84BE7"/>
    <w:rsid w:val="6F441D17"/>
    <w:rsid w:val="6F6B79D9"/>
    <w:rsid w:val="6FF675BD"/>
    <w:rsid w:val="700B625D"/>
    <w:rsid w:val="703C5B33"/>
    <w:rsid w:val="70AD3868"/>
    <w:rsid w:val="713E0BD9"/>
    <w:rsid w:val="72E5220E"/>
    <w:rsid w:val="733D069E"/>
    <w:rsid w:val="73636360"/>
    <w:rsid w:val="736714E2"/>
    <w:rsid w:val="73E20E2C"/>
    <w:rsid w:val="746E0A10"/>
    <w:rsid w:val="74F03568"/>
    <w:rsid w:val="75B6202C"/>
    <w:rsid w:val="76D75987"/>
    <w:rsid w:val="7714326D"/>
    <w:rsid w:val="780350F4"/>
    <w:rsid w:val="788E7256"/>
    <w:rsid w:val="79E34305"/>
    <w:rsid w:val="7A656E5D"/>
    <w:rsid w:val="7AA80BCB"/>
    <w:rsid w:val="7B8008AE"/>
    <w:rsid w:val="7CF34F0C"/>
    <w:rsid w:val="7DD93F05"/>
    <w:rsid w:val="7F94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525CF2C-77D9-49BC-857B-203C7F7C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uiPriority="9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qFormat="1"/>
    <w:lsdException w:name="footer" w:semiHidden="1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locked="1" w:qFormat="1"/>
    <w:lsdException w:name="Emphasis" w:locked="1" w:qFormat="1"/>
    <w:lsdException w:name="Document Map" w:semiHidden="1" w:uiPriority="99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86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B6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B668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B66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AB6686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AB6686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qFormat/>
    <w:rsid w:val="00AB668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AB6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AB6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nhideWhenUsed/>
    <w:qFormat/>
    <w:rsid w:val="00AB6686"/>
    <w:rPr>
      <w:color w:val="800080"/>
      <w:u w:val="single"/>
    </w:rPr>
  </w:style>
  <w:style w:type="character" w:styleId="a8">
    <w:name w:val="Hyperlink"/>
    <w:basedOn w:val="a0"/>
    <w:unhideWhenUsed/>
    <w:qFormat/>
    <w:rsid w:val="00AB6686"/>
    <w:rPr>
      <w:color w:val="0000FF"/>
      <w:u w:val="single"/>
    </w:rPr>
  </w:style>
  <w:style w:type="table" w:styleId="a9">
    <w:name w:val="Table Grid"/>
    <w:basedOn w:val="a1"/>
    <w:uiPriority w:val="99"/>
    <w:qFormat/>
    <w:rsid w:val="00AB6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qFormat/>
    <w:rsid w:val="00AB6686"/>
    <w:pPr>
      <w:ind w:firstLineChars="200" w:firstLine="420"/>
    </w:pPr>
  </w:style>
  <w:style w:type="character" w:customStyle="1" w:styleId="1Char">
    <w:name w:val="标题 1 Char"/>
    <w:link w:val="1"/>
    <w:uiPriority w:val="99"/>
    <w:qFormat/>
    <w:locked/>
    <w:rsid w:val="00AB6686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sid w:val="00AB6686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sid w:val="00AB6686"/>
    <w:rPr>
      <w:rFonts w:cs="Times New Roman"/>
      <w:b/>
      <w:bCs/>
      <w:sz w:val="32"/>
      <w:szCs w:val="32"/>
    </w:rPr>
  </w:style>
  <w:style w:type="character" w:customStyle="1" w:styleId="6Char">
    <w:name w:val="标题 6 Char"/>
    <w:link w:val="6"/>
    <w:uiPriority w:val="99"/>
    <w:semiHidden/>
    <w:qFormat/>
    <w:locked/>
    <w:rsid w:val="00AB6686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Char2">
    <w:name w:val="页眉 Char"/>
    <w:link w:val="a6"/>
    <w:uiPriority w:val="99"/>
    <w:semiHidden/>
    <w:qFormat/>
    <w:locked/>
    <w:rsid w:val="00AB6686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AB6686"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sid w:val="00AB6686"/>
    <w:rPr>
      <w:rFonts w:ascii="宋体" w:eastAsia="宋体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sid w:val="00AB668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5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福建省立医院HRP（物流、设备）与HIS接口方案</dc:title>
  <dc:creator>廖蜜_121226056</dc:creator>
  <cp:lastModifiedBy>liuyl</cp:lastModifiedBy>
  <cp:revision>534</cp:revision>
  <dcterms:created xsi:type="dcterms:W3CDTF">2015-07-01T08:05:00Z</dcterms:created>
  <dcterms:modified xsi:type="dcterms:W3CDTF">2019-04-29T05:15:00Z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