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华安中医院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20200</w:t>
            </w:r>
            <w:r>
              <w:rPr>
                <w:rFonts w:hint="eastAsia"/>
                <w:lang w:val="en-US" w:eastAsia="zh-CN"/>
              </w:rPr>
              <w:t>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药房管理系统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李华平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李华平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  <w:lang w:val="en-US" w:eastAsia="zh-CN"/>
              </w:rPr>
              <w:t>006001365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lang w:val="en-US" w:eastAsia="zh-CN"/>
              </w:rPr>
              <w:t>药房管理系统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t>--处方管理--住院/门诊处方发药</w:t>
            </w:r>
          </w:p>
          <w:p>
            <w:pPr>
              <w:tabs>
                <w:tab w:val="left" w:pos="4654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药品有限期过期药品还是能出库。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宋体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处方管理--住院/门诊处方发药时--限制超过有效期药品禁止药房发药。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>10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避免过期药品发出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317490" cy="2508250"/>
            <wp:effectExtent l="0" t="0" r="165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2</w:t>
      </w:r>
    </w:p>
    <w:p/>
    <w:p/>
    <w:p>
      <w:r>
        <w:drawing>
          <wp:inline distT="0" distB="0" distL="114300" distR="114300">
            <wp:extent cx="5746750" cy="2266950"/>
            <wp:effectExtent l="0" t="0" r="635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57545" cy="1560830"/>
            <wp:effectExtent l="0" t="0" r="14605" b="1270"/>
            <wp:docPr id="2" name="图片 2" descr="3LU25(15U@VJJ_BI(K(1F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LU25(15U@VJJ_BI(K(1F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4191C"/>
    <w:rsid w:val="00166A42"/>
    <w:rsid w:val="00180AA3"/>
    <w:rsid w:val="002502B9"/>
    <w:rsid w:val="002B25CB"/>
    <w:rsid w:val="002E7C2C"/>
    <w:rsid w:val="003E5E88"/>
    <w:rsid w:val="00401482"/>
    <w:rsid w:val="004E062E"/>
    <w:rsid w:val="004F434B"/>
    <w:rsid w:val="0053503B"/>
    <w:rsid w:val="00565C9E"/>
    <w:rsid w:val="00594FE7"/>
    <w:rsid w:val="00683387"/>
    <w:rsid w:val="00727683"/>
    <w:rsid w:val="00786216"/>
    <w:rsid w:val="007B7FF6"/>
    <w:rsid w:val="007D6E1A"/>
    <w:rsid w:val="0080252E"/>
    <w:rsid w:val="0084787B"/>
    <w:rsid w:val="0087065B"/>
    <w:rsid w:val="00891E03"/>
    <w:rsid w:val="008B25BE"/>
    <w:rsid w:val="008C04DB"/>
    <w:rsid w:val="00902F3F"/>
    <w:rsid w:val="00906513"/>
    <w:rsid w:val="00A54198"/>
    <w:rsid w:val="00AA4D20"/>
    <w:rsid w:val="00B9453F"/>
    <w:rsid w:val="00BE3A64"/>
    <w:rsid w:val="00CB26C1"/>
    <w:rsid w:val="00CC4BDD"/>
    <w:rsid w:val="00D63478"/>
    <w:rsid w:val="00D64647"/>
    <w:rsid w:val="00DB44A6"/>
    <w:rsid w:val="00E67E36"/>
    <w:rsid w:val="00EF4CBE"/>
    <w:rsid w:val="040C73E5"/>
    <w:rsid w:val="06020F59"/>
    <w:rsid w:val="06E62BB8"/>
    <w:rsid w:val="10892D0F"/>
    <w:rsid w:val="145475B4"/>
    <w:rsid w:val="18CC4E3D"/>
    <w:rsid w:val="19EA7F93"/>
    <w:rsid w:val="1B361C6C"/>
    <w:rsid w:val="1B452833"/>
    <w:rsid w:val="1E473F3F"/>
    <w:rsid w:val="1F911F4C"/>
    <w:rsid w:val="21860892"/>
    <w:rsid w:val="230A2381"/>
    <w:rsid w:val="232E671F"/>
    <w:rsid w:val="236735FD"/>
    <w:rsid w:val="24A43A0B"/>
    <w:rsid w:val="262D1B92"/>
    <w:rsid w:val="26BF5B24"/>
    <w:rsid w:val="298C1E69"/>
    <w:rsid w:val="29A835AC"/>
    <w:rsid w:val="2AEA6077"/>
    <w:rsid w:val="33C074AE"/>
    <w:rsid w:val="341265D6"/>
    <w:rsid w:val="373223A0"/>
    <w:rsid w:val="3A053AE6"/>
    <w:rsid w:val="3B872E95"/>
    <w:rsid w:val="4246370E"/>
    <w:rsid w:val="46D11112"/>
    <w:rsid w:val="49CE4419"/>
    <w:rsid w:val="518417AE"/>
    <w:rsid w:val="5533481F"/>
    <w:rsid w:val="5974534F"/>
    <w:rsid w:val="5E1D4434"/>
    <w:rsid w:val="640723E7"/>
    <w:rsid w:val="67C05ACF"/>
    <w:rsid w:val="68C369F2"/>
    <w:rsid w:val="6A4B22AC"/>
    <w:rsid w:val="6D7D73DE"/>
    <w:rsid w:val="708A14A5"/>
    <w:rsid w:val="722D1465"/>
    <w:rsid w:val="74315ABA"/>
    <w:rsid w:val="77530E91"/>
    <w:rsid w:val="7B451AA5"/>
    <w:rsid w:val="7B562944"/>
    <w:rsid w:val="7EEC37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李华平</cp:lastModifiedBy>
  <cp:lastPrinted>2020-09-08T09:53:00Z</cp:lastPrinted>
  <dcterms:modified xsi:type="dcterms:W3CDTF">2020-09-30T03:29:55Z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