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46" w:rsidRDefault="0081544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E3A46" w:rsidRDefault="00FE3A46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FE3A46">
        <w:trPr>
          <w:trHeight w:val="242"/>
        </w:trPr>
        <w:tc>
          <w:tcPr>
            <w:tcW w:w="1458" w:type="dxa"/>
            <w:gridSpan w:val="2"/>
          </w:tcPr>
          <w:p w:rsidR="00FE3A46" w:rsidRDefault="008154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E3A46" w:rsidRDefault="0081544E">
            <w:pPr>
              <w:jc w:val="left"/>
            </w:pPr>
            <w:r>
              <w:rPr>
                <w:rFonts w:hint="eastAsia"/>
              </w:rPr>
              <w:t>华安中医院</w:t>
            </w:r>
          </w:p>
        </w:tc>
        <w:tc>
          <w:tcPr>
            <w:tcW w:w="1603" w:type="dxa"/>
          </w:tcPr>
          <w:p w:rsidR="00FE3A46" w:rsidRDefault="008154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E3A46" w:rsidRDefault="0081544E">
            <w:pPr>
              <w:jc w:val="left"/>
            </w:pPr>
            <w:r>
              <w:rPr>
                <w:rFonts w:hint="eastAsia"/>
              </w:rPr>
              <w:t>20200220</w:t>
            </w:r>
          </w:p>
        </w:tc>
      </w:tr>
      <w:tr w:rsidR="00FE3A46">
        <w:trPr>
          <w:trHeight w:val="242"/>
        </w:trPr>
        <w:tc>
          <w:tcPr>
            <w:tcW w:w="1458" w:type="dxa"/>
            <w:gridSpan w:val="2"/>
          </w:tcPr>
          <w:p w:rsidR="00FE3A46" w:rsidRDefault="008154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E3A46" w:rsidRDefault="0081544E">
            <w:pPr>
              <w:jc w:val="left"/>
            </w:pPr>
            <w:r>
              <w:rPr>
                <w:rFonts w:hint="eastAsia"/>
              </w:rPr>
              <w:t>住院收费系统</w:t>
            </w:r>
          </w:p>
        </w:tc>
        <w:tc>
          <w:tcPr>
            <w:tcW w:w="1603" w:type="dxa"/>
          </w:tcPr>
          <w:p w:rsidR="00FE3A46" w:rsidRDefault="008154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E3A46" w:rsidRDefault="0081544E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FE3A46">
        <w:trPr>
          <w:trHeight w:val="315"/>
        </w:trPr>
        <w:tc>
          <w:tcPr>
            <w:tcW w:w="1458" w:type="dxa"/>
            <w:gridSpan w:val="2"/>
          </w:tcPr>
          <w:p w:rsidR="00FE3A46" w:rsidRDefault="008154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E3A46" w:rsidRDefault="0081544E">
            <w:pPr>
              <w:jc w:val="left"/>
            </w:pPr>
            <w:r>
              <w:rPr>
                <w:rFonts w:hint="eastAsia"/>
              </w:rPr>
              <w:t>洪惠芳</w:t>
            </w:r>
          </w:p>
        </w:tc>
        <w:tc>
          <w:tcPr>
            <w:tcW w:w="1603" w:type="dxa"/>
          </w:tcPr>
          <w:p w:rsidR="00FE3A46" w:rsidRDefault="00FE3A46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E3A46" w:rsidRDefault="00FE3A46">
            <w:pPr>
              <w:jc w:val="left"/>
            </w:pPr>
          </w:p>
        </w:tc>
      </w:tr>
      <w:tr w:rsidR="00FE3A46">
        <w:tc>
          <w:tcPr>
            <w:tcW w:w="1458" w:type="dxa"/>
            <w:gridSpan w:val="2"/>
          </w:tcPr>
          <w:p w:rsidR="00FE3A46" w:rsidRDefault="008154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E3A46" w:rsidRDefault="0081544E">
            <w:pPr>
              <w:jc w:val="left"/>
            </w:pPr>
            <w:r>
              <w:t>洪惠芳</w:t>
            </w:r>
          </w:p>
        </w:tc>
        <w:tc>
          <w:tcPr>
            <w:tcW w:w="1603" w:type="dxa"/>
          </w:tcPr>
          <w:p w:rsidR="00FE3A46" w:rsidRDefault="008154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E3A46" w:rsidRDefault="0081544E">
            <w:pPr>
              <w:jc w:val="left"/>
            </w:pPr>
            <w:r>
              <w:rPr>
                <w:rFonts w:hint="eastAsia"/>
              </w:rPr>
              <w:t>15860909325</w:t>
            </w:r>
          </w:p>
        </w:tc>
      </w:tr>
      <w:tr w:rsidR="00FE3A46">
        <w:trPr>
          <w:trHeight w:val="2445"/>
        </w:trPr>
        <w:tc>
          <w:tcPr>
            <w:tcW w:w="894" w:type="dxa"/>
            <w:vAlign w:val="center"/>
          </w:tcPr>
          <w:p w:rsidR="00FE3A46" w:rsidRDefault="0081544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FE3A46" w:rsidRDefault="0081544E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ascii="ˎ̥" w:hAnsi="ˎ̥" w:hint="eastAsia"/>
                <w:sz w:val="18"/>
                <w:szCs w:val="18"/>
              </w:rPr>
              <w:t>住院收费管理系统</w:t>
            </w:r>
            <w:r>
              <w:rPr>
                <w:rFonts w:ascii="ˎ̥" w:hAnsi="ˎ̥" w:hint="eastAsia"/>
                <w:sz w:val="18"/>
                <w:szCs w:val="18"/>
              </w:rPr>
              <w:t>-</w:t>
            </w:r>
            <w:r>
              <w:rPr>
                <w:rFonts w:ascii="ˎ̥" w:hAnsi="ˎ̥"/>
                <w:sz w:val="18"/>
                <w:szCs w:val="18"/>
              </w:rPr>
              <w:t>-</w:t>
            </w:r>
            <w:r>
              <w:rPr>
                <w:rFonts w:ascii="ˎ̥" w:hAnsi="ˎ̥" w:hint="eastAsia"/>
                <w:sz w:val="18"/>
                <w:szCs w:val="18"/>
              </w:rPr>
              <w:t>费用管理</w:t>
            </w:r>
            <w:r>
              <w:rPr>
                <w:rFonts w:ascii="ˎ̥" w:hAnsi="ˎ̥" w:hint="eastAsia"/>
                <w:sz w:val="18"/>
                <w:szCs w:val="18"/>
              </w:rPr>
              <w:t>-</w:t>
            </w:r>
            <w:r>
              <w:rPr>
                <w:rFonts w:ascii="ˎ̥" w:hAnsi="ˎ̥"/>
                <w:sz w:val="18"/>
                <w:szCs w:val="18"/>
              </w:rPr>
              <w:t>-</w:t>
            </w:r>
            <w:r>
              <w:rPr>
                <w:rFonts w:ascii="ˎ̥" w:hAnsi="ˎ̥"/>
                <w:sz w:val="18"/>
                <w:szCs w:val="18"/>
              </w:rPr>
              <w:t>住院</w:t>
            </w:r>
            <w:r>
              <w:rPr>
                <w:rFonts w:ascii="ˎ̥" w:hAnsi="ˎ̥" w:hint="eastAsia"/>
                <w:sz w:val="18"/>
                <w:szCs w:val="18"/>
              </w:rPr>
              <w:t>病人出院结算</w:t>
            </w:r>
          </w:p>
          <w:p w:rsidR="00FE3A46" w:rsidRDefault="0081544E">
            <w:pPr>
              <w:rPr>
                <w:rFonts w:ascii="ˎ̥" w:hAnsi="ˎ̥"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ascii="ˎ̥" w:hAnsi="ˎ̥"/>
                <w:sz w:val="18"/>
                <w:szCs w:val="18"/>
              </w:rPr>
              <w:t>住院科室结算</w:t>
            </w:r>
            <w:r>
              <w:rPr>
                <w:rFonts w:ascii="ˎ̥" w:hAnsi="ˎ̥" w:hint="eastAsia"/>
                <w:sz w:val="18"/>
                <w:szCs w:val="18"/>
              </w:rPr>
              <w:t>时出现有药品与医保接口反馈回来药品单位不一样。</w:t>
            </w:r>
          </w:p>
          <w:p w:rsidR="00FE3A46" w:rsidRDefault="0081544E">
            <w:pPr>
              <w:rPr>
                <w:rFonts w:ascii="ˎ̥" w:hAnsi="ˎ̥"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ascii="ˎ̥" w:hAnsi="ˎ̥"/>
                <w:sz w:val="18"/>
                <w:szCs w:val="18"/>
              </w:rPr>
              <w:t>结算</w:t>
            </w:r>
            <w:r>
              <w:rPr>
                <w:rFonts w:ascii="ˎ̥" w:hAnsi="ˎ̥" w:hint="eastAsia"/>
                <w:sz w:val="18"/>
                <w:szCs w:val="18"/>
              </w:rPr>
              <w:t>时出现有药品与医保接口反馈回来药品单位不一样，可以直接像以前一样在</w:t>
            </w:r>
          </w:p>
          <w:p w:rsidR="00FE3A46" w:rsidRDefault="0081544E">
            <w:pPr>
              <w:rPr>
                <w:rFonts w:ascii="ˎ̥" w:hAnsi="ˎ̥" w:hint="eastAsia"/>
                <w:sz w:val="18"/>
                <w:szCs w:val="18"/>
              </w:rPr>
            </w:pPr>
            <w:r>
              <w:rPr>
                <w:rFonts w:ascii="ˎ̥" w:hAnsi="ˎ̥" w:hint="eastAsia"/>
                <w:sz w:val="18"/>
                <w:szCs w:val="18"/>
              </w:rPr>
              <w:t>药库管理系统</w:t>
            </w:r>
            <w:r>
              <w:rPr>
                <w:rFonts w:ascii="ˎ̥" w:hAnsi="ˎ̥" w:hint="eastAsia"/>
                <w:sz w:val="18"/>
                <w:szCs w:val="18"/>
              </w:rPr>
              <w:t>--</w:t>
            </w:r>
            <w:r>
              <w:rPr>
                <w:rFonts w:ascii="ˎ̥" w:hAnsi="ˎ̥" w:hint="eastAsia"/>
                <w:sz w:val="18"/>
                <w:szCs w:val="18"/>
              </w:rPr>
              <w:t>系统维护</w:t>
            </w:r>
            <w:r>
              <w:rPr>
                <w:rFonts w:ascii="ˎ̥" w:hAnsi="ˎ̥" w:hint="eastAsia"/>
                <w:sz w:val="18"/>
                <w:szCs w:val="18"/>
              </w:rPr>
              <w:t>--</w:t>
            </w:r>
            <w:r>
              <w:rPr>
                <w:rFonts w:ascii="ˎ̥" w:hAnsi="ˎ̥" w:hint="eastAsia"/>
                <w:sz w:val="18"/>
                <w:szCs w:val="18"/>
              </w:rPr>
              <w:t>药品医保单位维护，里面修改好就可以直接办理出院。</w:t>
            </w:r>
          </w:p>
          <w:p w:rsidR="00FE3A46" w:rsidRDefault="0081544E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rFonts w:hint="eastAsia"/>
                <w:iCs/>
                <w:szCs w:val="21"/>
              </w:rPr>
              <w:t>03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</w:rPr>
              <w:t>10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FE3A46" w:rsidRDefault="0081544E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 w:rsidR="00FE3A46">
        <w:trPr>
          <w:trHeight w:val="669"/>
        </w:trPr>
        <w:tc>
          <w:tcPr>
            <w:tcW w:w="1458" w:type="dxa"/>
            <w:gridSpan w:val="2"/>
          </w:tcPr>
          <w:p w:rsidR="00FE3A46" w:rsidRDefault="008154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E3A46" w:rsidRDefault="0081544E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E3A46">
        <w:trPr>
          <w:trHeight w:val="1095"/>
        </w:trPr>
        <w:tc>
          <w:tcPr>
            <w:tcW w:w="894" w:type="dxa"/>
            <w:vAlign w:val="center"/>
          </w:tcPr>
          <w:p w:rsidR="00FE3A46" w:rsidRDefault="008154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FE3A46" w:rsidRDefault="0081544E">
            <w:pPr>
              <w:rPr>
                <w:b/>
                <w:i/>
                <w:szCs w:val="21"/>
              </w:rPr>
            </w:pPr>
            <w:r>
              <w:rPr>
                <w:b/>
                <w:i/>
                <w:szCs w:val="21"/>
              </w:rPr>
              <w:t>看跟踪</w:t>
            </w:r>
          </w:p>
        </w:tc>
      </w:tr>
      <w:tr w:rsidR="00FE3A46">
        <w:trPr>
          <w:trHeight w:val="844"/>
        </w:trPr>
        <w:tc>
          <w:tcPr>
            <w:tcW w:w="2157" w:type="dxa"/>
            <w:gridSpan w:val="3"/>
            <w:vAlign w:val="center"/>
          </w:tcPr>
          <w:p w:rsidR="00FE3A46" w:rsidRDefault="008154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E3A46" w:rsidRDefault="008154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李华平</w:t>
            </w:r>
          </w:p>
        </w:tc>
      </w:tr>
    </w:tbl>
    <w:p w:rsidR="00FE3A46" w:rsidRDefault="00FE3A46"/>
    <w:p w:rsidR="00FE3A46" w:rsidRDefault="0081544E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FE3A46" w:rsidRDefault="0081544E">
      <w:pPr>
        <w:rPr>
          <w:rFonts w:hint="eastAsia"/>
        </w:rPr>
      </w:pPr>
      <w:r>
        <w:rPr>
          <w:noProof/>
        </w:rPr>
        <w:drawing>
          <wp:inline distT="0" distB="0" distL="114300" distR="114300">
            <wp:extent cx="4733925" cy="3724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636" w:rsidRDefault="00E95636">
      <w:r>
        <w:rPr>
          <w:noProof/>
        </w:rPr>
        <w:lastRenderedPageBreak/>
        <w:drawing>
          <wp:inline distT="0" distB="0" distL="0" distR="0">
            <wp:extent cx="5229225" cy="3267075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A46" w:rsidRDefault="00FE3A46"/>
    <w:p w:rsidR="00FE3A46" w:rsidRDefault="0081544E">
      <w:r>
        <w:rPr>
          <w:rFonts w:hint="eastAsia"/>
        </w:rPr>
        <w:t>医保接口反馈</w:t>
      </w:r>
      <w:r>
        <w:rPr>
          <w:rFonts w:hint="eastAsia"/>
        </w:rPr>
        <w:t>：</w:t>
      </w:r>
    </w:p>
    <w:p w:rsidR="00FE3A46" w:rsidRDefault="0081544E">
      <w:r>
        <w:rPr>
          <w:rFonts w:hint="eastAsia"/>
        </w:rPr>
        <w:t>&lt;2020-02-21 15:51:49:296&gt;:[11756]</w:t>
      </w:r>
      <w:r>
        <w:rPr>
          <w:rFonts w:hint="eastAsia"/>
        </w:rPr>
        <w:t>开始</w:t>
      </w:r>
      <w:r>
        <w:rPr>
          <w:rFonts w:hint="eastAsia"/>
        </w:rPr>
        <w:t>.</w:t>
      </w:r>
      <w:r>
        <w:rPr>
          <w:rFonts w:hint="eastAsia"/>
        </w:rPr>
        <w:t>解析</w:t>
      </w:r>
      <w:r>
        <w:rPr>
          <w:rFonts w:hint="eastAsia"/>
        </w:rPr>
        <w:t>.</w:t>
      </w:r>
      <w:r>
        <w:rPr>
          <w:rFonts w:hint="eastAsia"/>
        </w:rPr>
        <w:t>补助明细</w:t>
      </w:r>
      <w:r>
        <w:rPr>
          <w:rFonts w:hint="eastAsia"/>
        </w:rPr>
        <w:t>&lt;data.mzlist&gt;</w:t>
      </w:r>
    </w:p>
    <w:p w:rsidR="00FE3A46" w:rsidRDefault="0081544E">
      <w:r>
        <w:rPr>
          <w:rFonts w:hint="eastAsia"/>
        </w:rPr>
        <w:t>&lt;2020-02-21 15:51:49:296&gt;:[11756]</w:t>
      </w:r>
      <w:r>
        <w:rPr>
          <w:rFonts w:hint="eastAsia"/>
        </w:rPr>
        <w:t>开始</w:t>
      </w:r>
      <w:r>
        <w:rPr>
          <w:rFonts w:hint="eastAsia"/>
        </w:rPr>
        <w:t>.</w:t>
      </w:r>
      <w:r>
        <w:rPr>
          <w:rFonts w:hint="eastAsia"/>
        </w:rPr>
        <w:t>解析</w:t>
      </w:r>
      <w:r>
        <w:rPr>
          <w:rFonts w:hint="eastAsia"/>
        </w:rPr>
        <w:t>.</w:t>
      </w:r>
      <w:r>
        <w:rPr>
          <w:rFonts w:hint="eastAsia"/>
        </w:rPr>
        <w:t>医保发票费用</w:t>
      </w:r>
      <w:r>
        <w:rPr>
          <w:rFonts w:hint="eastAsia"/>
        </w:rPr>
        <w:t>&lt;data.fplist&gt;</w:t>
      </w:r>
    </w:p>
    <w:p w:rsidR="00FE3A46" w:rsidRDefault="0081544E">
      <w:r>
        <w:rPr>
          <w:rFonts w:hint="eastAsia"/>
        </w:rPr>
        <w:t>&lt;2020-02-21 15:51:49:296&gt;</w:t>
      </w:r>
      <w:r>
        <w:rPr>
          <w:rFonts w:hint="eastAsia"/>
        </w:rPr>
        <w:t>:[11756]DLL.</w:t>
      </w:r>
      <w:r>
        <w:rPr>
          <w:rFonts w:hint="eastAsia"/>
        </w:rPr>
        <w:t>返回</w:t>
      </w:r>
      <w:r>
        <w:rPr>
          <w:rFonts w:hint="eastAsia"/>
        </w:rPr>
        <w:t>.dll</w:t>
      </w:r>
      <w:r>
        <w:rPr>
          <w:rFonts w:hint="eastAsia"/>
        </w:rPr>
        <w:t>状态</w:t>
      </w:r>
      <w:r>
        <w:rPr>
          <w:rFonts w:hint="eastAsia"/>
        </w:rPr>
        <w:t>(0:</w:t>
      </w:r>
      <w:r>
        <w:rPr>
          <w:rFonts w:hint="eastAsia"/>
        </w:rPr>
        <w:t>成功</w:t>
      </w:r>
      <w:r>
        <w:rPr>
          <w:rFonts w:hint="eastAsia"/>
        </w:rPr>
        <w:t xml:space="preserve"> &lt;&gt;0:</w:t>
      </w:r>
      <w:r>
        <w:rPr>
          <w:rFonts w:hint="eastAsia"/>
        </w:rPr>
        <w:t>失败</w:t>
      </w:r>
      <w:r>
        <w:rPr>
          <w:rFonts w:hint="eastAsia"/>
        </w:rPr>
        <w:t>):[-2]</w:t>
      </w:r>
      <w:r>
        <w:rPr>
          <w:rFonts w:hint="eastAsia"/>
        </w:rPr>
        <w:t>返回码</w:t>
      </w:r>
      <w:r>
        <w:rPr>
          <w:rFonts w:hint="eastAsia"/>
        </w:rPr>
        <w:t>(0:</w:t>
      </w:r>
      <w:r>
        <w:rPr>
          <w:rFonts w:hint="eastAsia"/>
        </w:rPr>
        <w:t>未通过</w:t>
      </w:r>
      <w:r>
        <w:rPr>
          <w:rFonts w:hint="eastAsia"/>
        </w:rPr>
        <w:t xml:space="preserve"> 1:</w:t>
      </w:r>
      <w:r>
        <w:rPr>
          <w:rFonts w:hint="eastAsia"/>
        </w:rPr>
        <w:t>已通过</w:t>
      </w:r>
      <w:r>
        <w:rPr>
          <w:rFonts w:hint="eastAsia"/>
        </w:rPr>
        <w:t>):[0]</w:t>
      </w:r>
      <w:r>
        <w:rPr>
          <w:rFonts w:hint="eastAsia"/>
        </w:rPr>
        <w:t>错误信息</w:t>
      </w:r>
      <w:r>
        <w:rPr>
          <w:rFonts w:hint="eastAsia"/>
        </w:rPr>
        <w:t>:[100201000| com.brtinfo.fjybjk.bpo.Yy_tysfBPOBase</w:t>
      </w:r>
      <w:r>
        <w:rPr>
          <w:rFonts w:hint="eastAsia"/>
        </w:rPr>
        <w:t>的总控方法</w:t>
      </w:r>
      <w:r>
        <w:rPr>
          <w:rFonts w:hint="eastAsia"/>
        </w:rPr>
        <w:t>mainPerform()</w:t>
      </w:r>
      <w:r>
        <w:rPr>
          <w:rFonts w:hint="eastAsia"/>
        </w:rPr>
        <w:t>发生错误</w:t>
      </w:r>
      <w:r>
        <w:rPr>
          <w:rFonts w:hint="eastAsia"/>
        </w:rPr>
        <w:t>!|</w:t>
      </w:r>
      <w:r>
        <w:rPr>
          <w:rFonts w:hint="eastAsia"/>
        </w:rPr>
        <w:t>收费失败，原因</w:t>
      </w:r>
      <w:r>
        <w:rPr>
          <w:rFonts w:hint="eastAsia"/>
        </w:rPr>
        <w:t>:</w:t>
      </w:r>
      <w:r>
        <w:rPr>
          <w:rFonts w:hint="eastAsia"/>
        </w:rPr>
        <w:t>读取阳光社保目录限价提示</w:t>
      </w:r>
      <w:r>
        <w:rPr>
          <w:rFonts w:hint="eastAsia"/>
        </w:rPr>
        <w:t>,</w:t>
      </w:r>
      <w:r>
        <w:rPr>
          <w:rFonts w:hint="eastAsia"/>
        </w:rPr>
        <w:t>社保目录编号</w:t>
      </w:r>
      <w:r>
        <w:rPr>
          <w:rFonts w:hint="eastAsia"/>
        </w:rPr>
        <w:t>:11301028168231440101</w:t>
      </w:r>
      <w:r>
        <w:rPr>
          <w:rFonts w:hint="eastAsia"/>
        </w:rPr>
        <w:t>阳光采购药品上传单位</w:t>
      </w:r>
      <w:r>
        <w:rPr>
          <w:rFonts w:hint="eastAsia"/>
        </w:rPr>
        <w:t>(</w:t>
      </w:r>
      <w:r>
        <w:rPr>
          <w:rFonts w:hint="eastAsia"/>
        </w:rPr>
        <w:t>瓶</w:t>
      </w:r>
      <w:r>
        <w:rPr>
          <w:rFonts w:hint="eastAsia"/>
        </w:rPr>
        <w:t>)</w:t>
      </w:r>
      <w:r>
        <w:rPr>
          <w:rFonts w:hint="eastAsia"/>
        </w:rPr>
        <w:t>与政策执行单位</w:t>
      </w:r>
      <w:r>
        <w:rPr>
          <w:rFonts w:hint="eastAsia"/>
        </w:rPr>
        <w:t>2(</w:t>
      </w:r>
      <w:r>
        <w:rPr>
          <w:rFonts w:hint="eastAsia"/>
        </w:rPr>
        <w:t>盒</w:t>
      </w:r>
      <w:r>
        <w:rPr>
          <w:rFonts w:hint="eastAsia"/>
        </w:rPr>
        <w:t>/</w:t>
      </w:r>
      <w:r>
        <w:rPr>
          <w:rFonts w:hint="eastAsia"/>
        </w:rPr>
        <w:t>支</w:t>
      </w:r>
      <w:r>
        <w:rPr>
          <w:rFonts w:hint="eastAsia"/>
        </w:rPr>
        <w:t>)</w:t>
      </w:r>
      <w:r>
        <w:rPr>
          <w:rFonts w:hint="eastAsia"/>
        </w:rPr>
        <w:t>不一致！</w:t>
      </w:r>
      <w:r>
        <w:rPr>
          <w:rFonts w:hint="eastAsia"/>
        </w:rPr>
        <w:t>]</w:t>
      </w:r>
      <w:r>
        <w:rPr>
          <w:rFonts w:hint="eastAsia"/>
        </w:rPr>
        <w:t>其它信息</w:t>
      </w:r>
      <w:r>
        <w:rPr>
          <w:rFonts w:hint="eastAsia"/>
        </w:rPr>
        <w:t>:[]</w:t>
      </w:r>
    </w:p>
    <w:p w:rsidR="00FE3A46" w:rsidRDefault="0081544E">
      <w:r>
        <w:rPr>
          <w:rFonts w:hint="eastAsia"/>
        </w:rPr>
        <w:t>&lt;2020-02-21 15:51:49:296&gt;:[11756]</w:t>
      </w:r>
      <w:r>
        <w:rPr>
          <w:rFonts w:hint="eastAsia"/>
        </w:rPr>
        <w:t>▲</w:t>
      </w:r>
      <w:r>
        <w:rPr>
          <w:rFonts w:hint="eastAsia"/>
        </w:rPr>
        <w:t>--------------------</w:t>
      </w:r>
      <w:r>
        <w:rPr>
          <w:rFonts w:hint="eastAsia"/>
        </w:rPr>
        <w:t>住院</w:t>
      </w:r>
      <w:r>
        <w:rPr>
          <w:rFonts w:hint="eastAsia"/>
        </w:rPr>
        <w:t>.</w:t>
      </w:r>
      <w:r>
        <w:rPr>
          <w:rFonts w:hint="eastAsia"/>
        </w:rPr>
        <w:t>住院通用收费</w:t>
      </w:r>
      <w:r>
        <w:rPr>
          <w:rFonts w:hint="eastAsia"/>
        </w:rPr>
        <w:t>[yb04.07.01.04].end----------------------</w:t>
      </w:r>
    </w:p>
    <w:p w:rsidR="00FE3A46" w:rsidRDefault="0081544E">
      <w:r>
        <w:rPr>
          <w:rFonts w:hint="eastAsia"/>
        </w:rPr>
        <w:t>&lt;2020-02-21 15:54:12:015&gt;:</w:t>
      </w:r>
      <w:r>
        <w:rPr>
          <w:rFonts w:hint="eastAsia"/>
        </w:rPr>
        <w:t>▼</w:t>
      </w:r>
      <w:r>
        <w:rPr>
          <w:rFonts w:hint="eastAsia"/>
        </w:rPr>
        <w:t>--------------------</w:t>
      </w:r>
      <w:r>
        <w:rPr>
          <w:rFonts w:hint="eastAsia"/>
        </w:rPr>
        <w:t>住院</w:t>
      </w:r>
      <w:r>
        <w:rPr>
          <w:rFonts w:hint="eastAsia"/>
        </w:rPr>
        <w:t>.</w:t>
      </w:r>
      <w:r>
        <w:rPr>
          <w:rFonts w:hint="eastAsia"/>
        </w:rPr>
        <w:t>住院明细作废</w:t>
      </w:r>
      <w:r>
        <w:rPr>
          <w:rFonts w:hint="eastAsia"/>
        </w:rPr>
        <w:t>[yb04.07.01.06].end----------------------</w:t>
      </w:r>
    </w:p>
    <w:p w:rsidR="00FE3A46" w:rsidRDefault="0081544E">
      <w:r>
        <w:rPr>
          <w:rFonts w:hint="eastAsia"/>
        </w:rPr>
        <w:t>&lt;2020-02-21 15:54:12:015&gt;:</w:t>
      </w:r>
      <w:r>
        <w:rPr>
          <w:rFonts w:hint="eastAsia"/>
        </w:rPr>
        <w:t>请求参数</w:t>
      </w:r>
      <w:r>
        <w:rPr>
          <w:rFonts w:hint="eastAsia"/>
        </w:rPr>
        <w:t>0:</w:t>
      </w:r>
      <w:r>
        <w:rPr>
          <w:rFonts w:hint="eastAsia"/>
        </w:rPr>
        <w:t>操作员编码</w:t>
      </w:r>
      <w:r>
        <w:rPr>
          <w:rFonts w:hint="eastAsia"/>
        </w:rPr>
        <w:t>:[179]</w:t>
      </w:r>
      <w:r>
        <w:rPr>
          <w:rFonts w:hint="eastAsia"/>
        </w:rPr>
        <w:t>操作员姓名</w:t>
      </w:r>
      <w:r>
        <w:rPr>
          <w:rFonts w:hint="eastAsia"/>
        </w:rPr>
        <w:t>:[</w:t>
      </w:r>
      <w:r>
        <w:rPr>
          <w:rFonts w:hint="eastAsia"/>
        </w:rPr>
        <w:t>李冬梅</w:t>
      </w:r>
      <w:r>
        <w:rPr>
          <w:rFonts w:hint="eastAsia"/>
        </w:rPr>
        <w:t>1]</w:t>
      </w:r>
      <w:r>
        <w:rPr>
          <w:rFonts w:hint="eastAsia"/>
        </w:rPr>
        <w:t>操作员科室</w:t>
      </w:r>
      <w:r>
        <w:rPr>
          <w:rFonts w:hint="eastAsia"/>
        </w:rPr>
        <w:t>:[35]</w:t>
      </w:r>
      <w:r>
        <w:rPr>
          <w:rFonts w:hint="eastAsia"/>
        </w:rPr>
        <w:t>接口场景编码</w:t>
      </w:r>
      <w:r>
        <w:rPr>
          <w:rFonts w:hint="eastAsia"/>
        </w:rPr>
        <w:t>:[YBJK_MXZF_003</w:t>
      </w:r>
      <w:r>
        <w:rPr>
          <w:rFonts w:hint="eastAsia"/>
        </w:rPr>
        <w:t>0]</w:t>
      </w:r>
      <w:r>
        <w:rPr>
          <w:rFonts w:hint="eastAsia"/>
        </w:rPr>
        <w:t>场景名称</w:t>
      </w:r>
      <w:r>
        <w:rPr>
          <w:rFonts w:hint="eastAsia"/>
        </w:rPr>
        <w:t>:[</w:t>
      </w:r>
      <w:r>
        <w:rPr>
          <w:rFonts w:hint="eastAsia"/>
        </w:rPr>
        <w:t>住院明细作废</w:t>
      </w:r>
      <w:r>
        <w:rPr>
          <w:rFonts w:hint="eastAsia"/>
        </w:rPr>
        <w:t>]</w:t>
      </w:r>
      <w:r>
        <w:rPr>
          <w:rFonts w:hint="eastAsia"/>
        </w:rPr>
        <w:t>功能编码</w:t>
      </w:r>
      <w:r>
        <w:rPr>
          <w:rFonts w:hint="eastAsia"/>
        </w:rPr>
        <w:t>:[yb04.07.01.06]</w:t>
      </w:r>
    </w:p>
    <w:p w:rsidR="00FE3A46" w:rsidRDefault="0081544E">
      <w:pPr>
        <w:rPr>
          <w:rFonts w:hint="eastAsia"/>
        </w:rPr>
      </w:pPr>
      <w:r>
        <w:rPr>
          <w:rFonts w:hint="eastAsia"/>
        </w:rPr>
        <w:t>&lt;2020-02-21 15:54:12:015&gt;:</w:t>
      </w:r>
      <w:r>
        <w:rPr>
          <w:rFonts w:hint="eastAsia"/>
        </w:rPr>
        <w:t>请求参数</w:t>
      </w:r>
    </w:p>
    <w:p w:rsidR="00E95636" w:rsidRDefault="00E95636">
      <w:r w:rsidRPr="00E95636">
        <w:object w:dxaOrig="2281" w:dyaOrig="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42pt" o:ole="">
            <v:imagedata r:id="rId9" o:title=""/>
          </v:shape>
          <o:OLEObject Type="Embed" ProgID="Package" ShapeID="_x0000_i1025" DrawAspect="Content" ObjectID="_1644128732" r:id="rId10"/>
        </w:object>
      </w:r>
    </w:p>
    <w:sectPr w:rsidR="00E95636" w:rsidSect="00FE3A46">
      <w:headerReference w:type="default" r:id="rId11"/>
      <w:footerReference w:type="default" r:id="rId12"/>
      <w:headerReference w:type="first" r:id="rId13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44E" w:rsidRDefault="0081544E" w:rsidP="00FE3A46">
      <w:r>
        <w:separator/>
      </w:r>
    </w:p>
  </w:endnote>
  <w:endnote w:type="continuationSeparator" w:id="1">
    <w:p w:rsidR="0081544E" w:rsidRDefault="0081544E" w:rsidP="00FE3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A46" w:rsidRDefault="0081544E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 w:rsidR="00FE3A46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FE3A46">
      <w:rPr>
        <w:kern w:val="0"/>
        <w:sz w:val="21"/>
        <w:szCs w:val="21"/>
      </w:rPr>
      <w:fldChar w:fldCharType="separate"/>
    </w:r>
    <w:r w:rsidR="00E95636">
      <w:rPr>
        <w:noProof/>
        <w:kern w:val="0"/>
        <w:sz w:val="21"/>
        <w:szCs w:val="21"/>
      </w:rPr>
      <w:t>1</w:t>
    </w:r>
    <w:r w:rsidR="00FE3A46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 w:rsidR="00FE3A46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FE3A46">
      <w:rPr>
        <w:kern w:val="0"/>
        <w:sz w:val="21"/>
        <w:szCs w:val="21"/>
      </w:rPr>
      <w:fldChar w:fldCharType="separate"/>
    </w:r>
    <w:r w:rsidR="00E95636">
      <w:rPr>
        <w:noProof/>
        <w:kern w:val="0"/>
        <w:sz w:val="21"/>
        <w:szCs w:val="21"/>
      </w:rPr>
      <w:t>2</w:t>
    </w:r>
    <w:r w:rsidR="00FE3A46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E3A46" w:rsidRDefault="00FE3A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44E" w:rsidRDefault="0081544E" w:rsidP="00FE3A46">
      <w:r>
        <w:separator/>
      </w:r>
    </w:p>
  </w:footnote>
  <w:footnote w:type="continuationSeparator" w:id="1">
    <w:p w:rsidR="0081544E" w:rsidRDefault="0081544E" w:rsidP="00FE3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A46" w:rsidRDefault="00FE3A46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E3A46" w:rsidRDefault="00FE3A46">
    <w:pPr>
      <w:pStyle w:val="a5"/>
      <w:jc w:val="right"/>
    </w:pPr>
  </w:p>
  <w:p w:rsidR="00FE3A46" w:rsidRDefault="00FE3A46">
    <w:pPr>
      <w:pStyle w:val="a5"/>
      <w:jc w:val="right"/>
    </w:pPr>
  </w:p>
  <w:p w:rsidR="00FE3A46" w:rsidRDefault="00FE3A4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A46" w:rsidRDefault="00FE3A46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FE3A46">
      <w:trPr>
        <w:cantSplit/>
      </w:trPr>
      <w:tc>
        <w:tcPr>
          <w:tcW w:w="1158" w:type="dxa"/>
        </w:tcPr>
        <w:p w:rsidR="00FE3A46" w:rsidRDefault="0081544E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E3A46" w:rsidRDefault="0081544E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E3A46" w:rsidRDefault="0081544E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E3A46" w:rsidRDefault="0081544E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E3A46" w:rsidRDefault="00FE3A4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A43A0B"/>
    <w:rsid w:val="00092CA7"/>
    <w:rsid w:val="0014191C"/>
    <w:rsid w:val="00166A42"/>
    <w:rsid w:val="00180AA3"/>
    <w:rsid w:val="002502B9"/>
    <w:rsid w:val="002E7C2C"/>
    <w:rsid w:val="004E062E"/>
    <w:rsid w:val="004F434B"/>
    <w:rsid w:val="0053503B"/>
    <w:rsid w:val="00565C9E"/>
    <w:rsid w:val="00594FE7"/>
    <w:rsid w:val="00683387"/>
    <w:rsid w:val="00727683"/>
    <w:rsid w:val="007D6E1A"/>
    <w:rsid w:val="0080252E"/>
    <w:rsid w:val="0081544E"/>
    <w:rsid w:val="0084787B"/>
    <w:rsid w:val="0087065B"/>
    <w:rsid w:val="00891E03"/>
    <w:rsid w:val="008B25BE"/>
    <w:rsid w:val="008C04DB"/>
    <w:rsid w:val="00902F3F"/>
    <w:rsid w:val="00906513"/>
    <w:rsid w:val="00A54198"/>
    <w:rsid w:val="00AA4D20"/>
    <w:rsid w:val="00B9453F"/>
    <w:rsid w:val="00BE3A64"/>
    <w:rsid w:val="00CB26C1"/>
    <w:rsid w:val="00CC4BDD"/>
    <w:rsid w:val="00D63478"/>
    <w:rsid w:val="00D64647"/>
    <w:rsid w:val="00DB44A6"/>
    <w:rsid w:val="00E67E36"/>
    <w:rsid w:val="00E95636"/>
    <w:rsid w:val="00EF4CBE"/>
    <w:rsid w:val="00FE3A46"/>
    <w:rsid w:val="040C73E5"/>
    <w:rsid w:val="06020F59"/>
    <w:rsid w:val="10892D0F"/>
    <w:rsid w:val="18CC4E3D"/>
    <w:rsid w:val="1B452833"/>
    <w:rsid w:val="1E473F3F"/>
    <w:rsid w:val="1F911F4C"/>
    <w:rsid w:val="232E671F"/>
    <w:rsid w:val="24A43A0B"/>
    <w:rsid w:val="262D1B92"/>
    <w:rsid w:val="341265D6"/>
    <w:rsid w:val="373223A0"/>
    <w:rsid w:val="3B872E95"/>
    <w:rsid w:val="4246370E"/>
    <w:rsid w:val="518417AE"/>
    <w:rsid w:val="74315ABA"/>
    <w:rsid w:val="7B45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E3A46"/>
    <w:rPr>
      <w:sz w:val="18"/>
      <w:szCs w:val="18"/>
    </w:rPr>
  </w:style>
  <w:style w:type="paragraph" w:styleId="a4">
    <w:name w:val="footer"/>
    <w:basedOn w:val="a"/>
    <w:qFormat/>
    <w:rsid w:val="00FE3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E3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FE3A46"/>
    <w:rPr>
      <w:b/>
      <w:bCs/>
    </w:rPr>
  </w:style>
  <w:style w:type="character" w:styleId="a7">
    <w:name w:val="FollowedHyperlink"/>
    <w:basedOn w:val="a0"/>
    <w:qFormat/>
    <w:rsid w:val="00FE3A46"/>
    <w:rPr>
      <w:color w:val="0000FF"/>
      <w:sz w:val="18"/>
      <w:szCs w:val="18"/>
      <w:u w:val="none"/>
    </w:rPr>
  </w:style>
  <w:style w:type="character" w:styleId="a8">
    <w:name w:val="Hyperlink"/>
    <w:basedOn w:val="a0"/>
    <w:qFormat/>
    <w:rsid w:val="00FE3A46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FE3A46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FE3A4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HUASHUO</cp:lastModifiedBy>
  <cp:revision>10</cp:revision>
  <dcterms:created xsi:type="dcterms:W3CDTF">2016-09-20T06:32:00Z</dcterms:created>
  <dcterms:modified xsi:type="dcterms:W3CDTF">2020-02-25T01:39:00Z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