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4"/>
          <w:szCs w:val="24"/>
        </w:rPr>
      </w:pPr>
      <w:r>
        <w:rPr>
          <w:rFonts w:ascii="仿宋" w:hAnsi="仿宋" w:eastAsia="仿宋"/>
          <w:sz w:val="24"/>
          <w:szCs w:val="24"/>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262255</wp:posOffset>
            </wp:positionV>
            <wp:extent cx="1009015" cy="1036955"/>
            <wp:effectExtent l="0" t="0" r="12065" b="14605"/>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noChangeArrowheads="1"/>
                    </pic:cNvPicPr>
                  </pic:nvPicPr>
                  <pic:blipFill>
                    <a:blip r:embed="rId4"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7"/>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文档编号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版 本 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olor w:val="0000FF"/>
                <w:sz w:val="24"/>
                <w:szCs w:val="24"/>
              </w:rPr>
            </w:pPr>
            <w:r>
              <w:rPr>
                <w:rFonts w:hint="eastAsia" w:ascii="仿宋" w:hAnsi="仿宋" w:eastAsia="仿宋"/>
                <w:color w:val="0000FF"/>
                <w:sz w:val="24"/>
                <w:szCs w:val="24"/>
              </w:rPr>
              <w:t>V</w:t>
            </w:r>
            <w:r>
              <w:rPr>
                <w:rFonts w:hint="default" w:ascii="仿宋" w:hAnsi="仿宋" w:eastAsia="仿宋"/>
                <w:color w:val="0000FF"/>
                <w:sz w:val="24"/>
                <w:szCs w:val="24"/>
              </w:rPr>
              <w:t>3</w:t>
            </w:r>
            <w:r>
              <w:rPr>
                <w:rFonts w:hint="eastAsia" w:ascii="仿宋" w:hAnsi="仿宋" w:eastAsia="仿宋"/>
                <w:color w:val="0000FF"/>
                <w:sz w:val="24"/>
                <w:szCs w:val="24"/>
              </w:rPr>
              <w:t>.</w:t>
            </w:r>
            <w:r>
              <w:rPr>
                <w:rFonts w:hint="default" w:ascii="仿宋" w:hAnsi="仿宋" w:eastAsia="仿宋"/>
                <w:color w:val="0000FF"/>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发 放 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受控状态</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受控</w:t>
            </w:r>
          </w:p>
        </w:tc>
      </w:tr>
    </w:tbl>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tabs>
          <w:tab w:val="right" w:pos="9497"/>
        </w:tabs>
        <w:spacing w:line="360" w:lineRule="auto"/>
        <w:ind w:right="98" w:firstLine="180"/>
        <w:rPr>
          <w:rFonts w:ascii="仿宋" w:hAnsi="仿宋" w:eastAsia="仿宋"/>
          <w:sz w:val="24"/>
          <w:szCs w:val="24"/>
        </w:rPr>
      </w:pPr>
    </w:p>
    <w:p>
      <w:pPr>
        <w:spacing w:line="360" w:lineRule="auto"/>
        <w:jc w:val="center"/>
        <w:rPr>
          <w:rFonts w:ascii="仿宋" w:hAnsi="仿宋" w:eastAsia="仿宋"/>
          <w:b/>
          <w:sz w:val="24"/>
          <w:szCs w:val="24"/>
        </w:rPr>
      </w:pPr>
      <w:r>
        <w:rPr>
          <w:rFonts w:hint="eastAsia" w:ascii="仿宋" w:hAnsi="仿宋" w:eastAsia="仿宋"/>
          <w:b/>
          <w:sz w:val="24"/>
          <w:szCs w:val="24"/>
        </w:rPr>
        <w:t>易联众集成平台</w:t>
      </w:r>
    </w:p>
    <w:p>
      <w:pPr>
        <w:spacing w:line="360" w:lineRule="auto"/>
        <w:jc w:val="center"/>
        <w:rPr>
          <w:rFonts w:ascii="仿宋" w:hAnsi="仿宋" w:eastAsia="仿宋"/>
          <w:b/>
          <w:sz w:val="24"/>
          <w:szCs w:val="24"/>
        </w:rPr>
      </w:pPr>
      <w:r>
        <w:rPr>
          <w:rFonts w:hint="eastAsia" w:ascii="仿宋" w:hAnsi="仿宋" w:eastAsia="仿宋"/>
          <w:b/>
          <w:sz w:val="24"/>
          <w:szCs w:val="24"/>
        </w:rPr>
        <w:t>场景定义说明书</w:t>
      </w: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tbl>
      <w:tblPr>
        <w:tblStyle w:val="7"/>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6"/>
              <w:keepNext w:val="0"/>
              <w:keepLines w:val="0"/>
              <w:suppressLineNumbers w:val="0"/>
              <w:spacing w:before="120" w:beforeAutospacing="0" w:after="0" w:afterAutospacing="0" w:line="360" w:lineRule="auto"/>
              <w:ind w:left="-1619" w:leftChars="-771" w:right="0" w:firstLine="1620" w:firstLineChars="675"/>
              <w:jc w:val="both"/>
              <w:rPr>
                <w:rFonts w:hint="default" w:ascii="仿宋" w:hAnsi="仿宋" w:eastAsia="仿宋"/>
                <w:b w:val="0"/>
                <w:sz w:val="24"/>
                <w:szCs w:val="24"/>
              </w:rPr>
            </w:pPr>
            <w:r>
              <w:rPr>
                <w:rFonts w:hint="eastAsia" w:ascii="仿宋" w:hAnsi="仿宋" w:eastAsia="仿宋"/>
                <w:b w:val="0"/>
                <w:sz w:val="24"/>
                <w:szCs w:val="24"/>
              </w:rPr>
              <w:t>编制人：医疗</w:t>
            </w:r>
            <w:r>
              <w:rPr>
                <w:rFonts w:hint="default" w:ascii="仿宋" w:hAnsi="仿宋" w:eastAsia="仿宋"/>
                <w:b w:val="0"/>
                <w:sz w:val="24"/>
                <w:szCs w:val="24"/>
              </w:rPr>
              <w:t>产品中心</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编制日期：</w:t>
            </w:r>
            <w:r>
              <w:rPr>
                <w:rFonts w:hint="default" w:ascii="仿宋" w:hAnsi="仿宋" w:eastAsia="仿宋"/>
                <w:b w:val="0"/>
                <w:sz w:val="24"/>
                <w:szCs w:val="24"/>
              </w:rPr>
              <w:t>20</w:t>
            </w:r>
            <w:r>
              <w:rPr>
                <w:rFonts w:hint="eastAsia" w:ascii="仿宋" w:hAnsi="仿宋" w:eastAsia="仿宋"/>
                <w:b w:val="0"/>
                <w:sz w:val="24"/>
                <w:szCs w:val="24"/>
              </w:rPr>
              <w:t>17</w:t>
            </w:r>
            <w:r>
              <w:rPr>
                <w:rFonts w:hint="default" w:ascii="仿宋" w:hAnsi="仿宋" w:eastAsia="仿宋"/>
                <w:b w:val="0"/>
                <w:sz w:val="24"/>
                <w:szCs w:val="24"/>
              </w:rPr>
              <w:t>-05-26</w:t>
            </w:r>
          </w:p>
        </w:tc>
      </w:tr>
      <w:tr>
        <w:tblPrEx>
          <w:tblCellMar>
            <w:top w:w="0" w:type="dxa"/>
            <w:left w:w="108" w:type="dxa"/>
            <w:bottom w:w="0" w:type="dxa"/>
            <w:right w:w="108" w:type="dxa"/>
          </w:tblCellMar>
        </w:tblPrEx>
        <w:trPr>
          <w:jc w:val="center"/>
        </w:trPr>
        <w:tc>
          <w:tcPr>
            <w:tcW w:w="3233"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审核人：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批准人：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批准日期：</w:t>
            </w:r>
          </w:p>
        </w:tc>
      </w:tr>
    </w:tbl>
    <w:p>
      <w:pPr>
        <w:spacing w:line="360" w:lineRule="auto"/>
        <w:rPr>
          <w:rFonts w:ascii="仿宋" w:hAnsi="仿宋" w:eastAsia="仿宋"/>
          <w:sz w:val="24"/>
          <w:szCs w:val="24"/>
        </w:rPr>
      </w:pPr>
    </w:p>
    <w:p>
      <w:pPr>
        <w:spacing w:line="360" w:lineRule="auto"/>
        <w:jc w:val="center"/>
        <w:rPr>
          <w:rFonts w:ascii="仿宋" w:hAnsi="仿宋" w:eastAsia="仿宋"/>
          <w:sz w:val="24"/>
          <w:szCs w:val="24"/>
        </w:rPr>
        <w:sectPr>
          <w:pgSz w:w="11900" w:h="16840"/>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sz w:val="24"/>
          <w:szCs w:val="24"/>
        </w:rPr>
        <w:t>易联众信息技术股份有限公司</w:t>
      </w:r>
    </w:p>
    <w:p>
      <w:pPr>
        <w:keepNext/>
        <w:keepLines/>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此版本修改内容：</w:t>
      </w:r>
    </w:p>
    <w:tbl>
      <w:tblPr>
        <w:tblStyle w:val="1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76"/>
        <w:gridCol w:w="151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版本</w:t>
            </w:r>
            <w:r>
              <w:rPr>
                <w:rFonts w:hint="default" w:ascii="仿宋" w:hAnsi="仿宋" w:eastAsia="仿宋" w:cs="Times New Roman"/>
                <w:kern w:val="0"/>
                <w:sz w:val="24"/>
                <w:szCs w:val="24"/>
              </w:rPr>
              <w:t>号</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w:t>
            </w:r>
            <w:r>
              <w:rPr>
                <w:rFonts w:hint="default" w:ascii="仿宋" w:hAnsi="仿宋" w:eastAsia="仿宋" w:cs="Times New Roman"/>
                <w:kern w:val="0"/>
                <w:sz w:val="24"/>
                <w:szCs w:val="24"/>
              </w:rPr>
              <w:t>内容</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修改人</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p>
        </w:tc>
      </w:tr>
    </w:tbl>
    <w:p>
      <w:pPr>
        <w:spacing w:line="360" w:lineRule="auto"/>
        <w:rPr>
          <w:rFonts w:ascii="仿宋" w:hAnsi="仿宋" w:eastAsia="仿宋" w:cs="Times New Roman"/>
          <w:sz w:val="24"/>
          <w:szCs w:val="24"/>
        </w:rPr>
      </w:pPr>
    </w:p>
    <w:p>
      <w:pPr>
        <w:pStyle w:val="2"/>
        <w:numPr>
          <w:ilvl w:val="0"/>
          <w:numId w:val="2"/>
        </w:numPr>
        <w:rPr>
          <w:rFonts w:ascii="仿宋" w:hAnsi="仿宋" w:eastAsia="仿宋"/>
          <w:sz w:val="24"/>
          <w:szCs w:val="24"/>
        </w:rPr>
      </w:pPr>
      <w:r>
        <w:rPr>
          <w:rFonts w:hint="eastAsia" w:ascii="仿宋" w:hAnsi="仿宋" w:eastAsia="仿宋"/>
          <w:sz w:val="24"/>
          <w:szCs w:val="24"/>
        </w:rPr>
        <w:t>前言</w:t>
      </w:r>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集成平台（ESB）</w:t>
      </w:r>
      <w:r>
        <w:rPr>
          <w:rFonts w:ascii="仿宋" w:hAnsi="仿宋" w:eastAsia="仿宋"/>
          <w:sz w:val="24"/>
          <w:szCs w:val="24"/>
        </w:rPr>
        <w:t>是</w:t>
      </w:r>
      <w:r>
        <w:rPr>
          <w:rFonts w:hint="eastAsia" w:ascii="仿宋" w:hAnsi="仿宋" w:eastAsia="仿宋"/>
          <w:sz w:val="24"/>
          <w:szCs w:val="24"/>
        </w:rPr>
        <w:t>面向SOA架构</w:t>
      </w:r>
      <w:r>
        <w:rPr>
          <w:rFonts w:ascii="仿宋" w:hAnsi="仿宋" w:eastAsia="仿宋"/>
          <w:sz w:val="24"/>
          <w:szCs w:val="24"/>
        </w:rPr>
        <w:t>，</w:t>
      </w:r>
      <w:r>
        <w:rPr>
          <w:rFonts w:hint="eastAsia" w:ascii="仿宋" w:hAnsi="仿宋" w:eastAsia="仿宋"/>
          <w:sz w:val="24"/>
          <w:szCs w:val="24"/>
        </w:rPr>
        <w:t>为解决</w:t>
      </w:r>
      <w:r>
        <w:rPr>
          <w:rFonts w:ascii="仿宋" w:hAnsi="仿宋" w:eastAsia="仿宋"/>
          <w:sz w:val="24"/>
          <w:szCs w:val="24"/>
        </w:rPr>
        <w:t>医院内部系统紧密耦合</w:t>
      </w:r>
      <w:r>
        <w:rPr>
          <w:rFonts w:hint="eastAsia" w:ascii="仿宋" w:hAnsi="仿宋" w:eastAsia="仿宋"/>
          <w:sz w:val="24"/>
          <w:szCs w:val="24"/>
        </w:rPr>
        <w:t>而研发</w:t>
      </w:r>
      <w:r>
        <w:rPr>
          <w:rFonts w:ascii="仿宋" w:hAnsi="仿宋" w:eastAsia="仿宋"/>
          <w:sz w:val="24"/>
          <w:szCs w:val="24"/>
        </w:rPr>
        <w:t>的数据传输平台</w:t>
      </w:r>
      <w:r>
        <w:rPr>
          <w:rFonts w:hint="eastAsia" w:ascii="仿宋" w:hAnsi="仿宋" w:eastAsia="仿宋"/>
          <w:sz w:val="24"/>
          <w:szCs w:val="24"/>
        </w:rPr>
        <w:t>。它</w:t>
      </w:r>
      <w:r>
        <w:rPr>
          <w:rFonts w:ascii="仿宋" w:hAnsi="仿宋" w:eastAsia="仿宋"/>
          <w:sz w:val="24"/>
          <w:szCs w:val="24"/>
        </w:rPr>
        <w:t>是传统</w:t>
      </w:r>
      <w:r>
        <w:rPr>
          <w:rFonts w:hint="eastAsia" w:ascii="仿宋" w:hAnsi="仿宋" w:eastAsia="仿宋"/>
          <w:sz w:val="24"/>
          <w:szCs w:val="24"/>
        </w:rPr>
        <w:t>中间件</w:t>
      </w:r>
      <w:r>
        <w:rPr>
          <w:rFonts w:ascii="仿宋" w:hAnsi="仿宋" w:eastAsia="仿宋"/>
          <w:sz w:val="24"/>
          <w:szCs w:val="24"/>
        </w:rPr>
        <w:t>技术与XML、</w:t>
      </w:r>
      <w:r>
        <w:rPr>
          <w:rFonts w:hint="eastAsia" w:ascii="仿宋" w:hAnsi="仿宋" w:eastAsia="仿宋"/>
          <w:sz w:val="24"/>
          <w:szCs w:val="24"/>
        </w:rPr>
        <w:t>消息</w:t>
      </w:r>
      <w:r>
        <w:rPr>
          <w:rFonts w:ascii="仿宋" w:hAnsi="仿宋" w:eastAsia="仿宋"/>
          <w:sz w:val="24"/>
          <w:szCs w:val="24"/>
        </w:rPr>
        <w:t>服务等技术相互结合的产物</w:t>
      </w:r>
      <w:r>
        <w:rPr>
          <w:rFonts w:hint="eastAsia" w:ascii="仿宋" w:hAnsi="仿宋" w:eastAsia="仿宋"/>
          <w:sz w:val="24"/>
          <w:szCs w:val="24"/>
        </w:rPr>
        <w:t>，</w:t>
      </w:r>
      <w:r>
        <w:rPr>
          <w:rFonts w:ascii="仿宋" w:hAnsi="仿宋" w:eastAsia="仿宋"/>
          <w:sz w:val="24"/>
          <w:szCs w:val="24"/>
        </w:rPr>
        <w:t>可以消除不同应用之间的技术差异，让不同的应用服务器协调运作，实现了不同服务之间的通信与整合。</w:t>
      </w:r>
    </w:p>
    <w:p>
      <w:pPr>
        <w:spacing w:line="360" w:lineRule="auto"/>
        <w:ind w:firstLine="480" w:firstLineChars="200"/>
        <w:rPr>
          <w:rFonts w:ascii="仿宋" w:hAnsi="仿宋" w:eastAsia="仿宋" w:cs="宋体"/>
          <w:kern w:val="0"/>
          <w:sz w:val="24"/>
          <w:szCs w:val="24"/>
        </w:rPr>
      </w:pPr>
      <w:r>
        <w:rPr>
          <w:rFonts w:ascii="仿宋" w:hAnsi="仿宋" w:eastAsia="仿宋" w:cs="宋体"/>
          <w:kern w:val="0"/>
          <w:sz w:val="24"/>
          <w:szCs w:val="24"/>
        </w:rPr>
        <w:t>集成平台以标准形式开放交互服务，通过中间层进行</w:t>
      </w:r>
      <w:r>
        <w:rPr>
          <w:rFonts w:hint="eastAsia" w:ascii="仿宋" w:hAnsi="仿宋" w:eastAsia="仿宋" w:cs="宋体"/>
          <w:kern w:val="0"/>
          <w:sz w:val="24"/>
          <w:szCs w:val="24"/>
        </w:rPr>
        <w:t>数据传输</w:t>
      </w:r>
      <w:r>
        <w:rPr>
          <w:rFonts w:ascii="仿宋" w:hAnsi="仿宋" w:eastAsia="仿宋" w:cs="宋体"/>
          <w:kern w:val="0"/>
          <w:sz w:val="24"/>
          <w:szCs w:val="24"/>
        </w:rPr>
        <w:t>，打断系统间的紧耦合，使医院各个系统之间的数据通信更加粒子化</w:t>
      </w:r>
      <w:r>
        <w:rPr>
          <w:rFonts w:hint="eastAsia" w:ascii="仿宋" w:hAnsi="仿宋" w:eastAsia="仿宋" w:cs="宋体"/>
          <w:kern w:val="0"/>
          <w:sz w:val="24"/>
          <w:szCs w:val="24"/>
        </w:rPr>
        <w:t>，</w:t>
      </w:r>
      <w:r>
        <w:rPr>
          <w:rFonts w:ascii="仿宋" w:hAnsi="仿宋" w:eastAsia="仿宋" w:cs="宋体"/>
          <w:kern w:val="0"/>
          <w:sz w:val="24"/>
          <w:szCs w:val="24"/>
        </w:rPr>
        <w:t>公用化，从而实现业务系统</w:t>
      </w:r>
      <w:r>
        <w:rPr>
          <w:rFonts w:hint="eastAsia" w:ascii="仿宋" w:hAnsi="仿宋" w:eastAsia="仿宋" w:cs="宋体"/>
          <w:kern w:val="0"/>
          <w:sz w:val="24"/>
          <w:szCs w:val="24"/>
        </w:rPr>
        <w:t>的</w:t>
      </w:r>
      <w:r>
        <w:rPr>
          <w:rFonts w:ascii="仿宋" w:hAnsi="仿宋" w:eastAsia="仿宋" w:cs="宋体"/>
          <w:kern w:val="0"/>
          <w:sz w:val="24"/>
          <w:szCs w:val="24"/>
        </w:rPr>
        <w:t>插拔式接入</w:t>
      </w:r>
      <w:r>
        <w:rPr>
          <w:rFonts w:hint="eastAsia" w:ascii="仿宋" w:hAnsi="仿宋" w:eastAsia="仿宋" w:cs="宋体"/>
          <w:kern w:val="0"/>
          <w:sz w:val="24"/>
          <w:szCs w:val="24"/>
        </w:rPr>
        <w:t>。</w:t>
      </w:r>
    </w:p>
    <w:p>
      <w:pPr>
        <w:pStyle w:val="3"/>
        <w:numPr>
          <w:ilvl w:val="1"/>
          <w:numId w:val="3"/>
        </w:numPr>
        <w:tabs>
          <w:tab w:val="left" w:pos="575"/>
        </w:tabs>
        <w:rPr>
          <w:rFonts w:ascii="仿宋" w:hAnsi="仿宋" w:eastAsia="仿宋"/>
          <w:sz w:val="24"/>
          <w:szCs w:val="24"/>
        </w:rPr>
      </w:pPr>
      <w:bookmarkStart w:id="0" w:name="_Toc376518248"/>
      <w:r>
        <w:rPr>
          <w:rFonts w:hint="eastAsia" w:ascii="仿宋" w:hAnsi="仿宋" w:eastAsia="仿宋"/>
          <w:sz w:val="24"/>
          <w:szCs w:val="24"/>
        </w:rPr>
        <w:t>设计</w:t>
      </w:r>
      <w:r>
        <w:rPr>
          <w:rFonts w:ascii="仿宋" w:hAnsi="仿宋" w:eastAsia="仿宋"/>
          <w:sz w:val="24"/>
          <w:szCs w:val="24"/>
        </w:rPr>
        <w:t>目标</w:t>
      </w:r>
      <w:bookmarkEnd w:id="0"/>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的目标</w:t>
      </w:r>
      <w:r>
        <w:rPr>
          <w:rFonts w:ascii="仿宋" w:hAnsi="仿宋" w:eastAsia="仿宋"/>
          <w:sz w:val="24"/>
          <w:szCs w:val="24"/>
        </w:rPr>
        <w:t>是实现院内系统之间的互联互通</w:t>
      </w:r>
      <w:r>
        <w:rPr>
          <w:rFonts w:hint="eastAsia" w:ascii="仿宋" w:hAnsi="仿宋" w:eastAsia="仿宋"/>
          <w:sz w:val="24"/>
          <w:szCs w:val="24"/>
        </w:rPr>
        <w:t>，分析</w:t>
      </w:r>
      <w:r>
        <w:rPr>
          <w:rFonts w:ascii="仿宋" w:hAnsi="仿宋" w:eastAsia="仿宋"/>
          <w:sz w:val="24"/>
          <w:szCs w:val="24"/>
        </w:rPr>
        <w:t>交互逻辑</w:t>
      </w:r>
      <w:r>
        <w:rPr>
          <w:rFonts w:hint="eastAsia" w:ascii="仿宋" w:hAnsi="仿宋" w:eastAsia="仿宋"/>
          <w:sz w:val="24"/>
          <w:szCs w:val="24"/>
        </w:rPr>
        <w:t>使</w:t>
      </w:r>
      <w:r>
        <w:rPr>
          <w:rFonts w:ascii="仿宋" w:hAnsi="仿宋" w:eastAsia="仿宋"/>
          <w:sz w:val="24"/>
          <w:szCs w:val="24"/>
        </w:rPr>
        <w:t>服务粒子化，</w:t>
      </w:r>
      <w:r>
        <w:rPr>
          <w:rFonts w:hint="eastAsia" w:ascii="仿宋" w:hAnsi="仿宋" w:eastAsia="仿宋"/>
          <w:sz w:val="24"/>
          <w:szCs w:val="24"/>
        </w:rPr>
        <w:t>解禁各个</w:t>
      </w:r>
      <w:r>
        <w:rPr>
          <w:rFonts w:ascii="仿宋" w:hAnsi="仿宋" w:eastAsia="仿宋"/>
          <w:sz w:val="24"/>
          <w:szCs w:val="24"/>
        </w:rPr>
        <w:t>系统间的紧耦合</w:t>
      </w:r>
      <w:r>
        <w:rPr>
          <w:rFonts w:hint="eastAsia" w:ascii="仿宋" w:hAnsi="仿宋" w:eastAsia="仿宋"/>
          <w:sz w:val="24"/>
          <w:szCs w:val="24"/>
        </w:rPr>
        <w:t>，</w:t>
      </w:r>
      <w:r>
        <w:rPr>
          <w:rFonts w:ascii="仿宋" w:hAnsi="仿宋" w:eastAsia="仿宋"/>
          <w:sz w:val="24"/>
          <w:szCs w:val="24"/>
        </w:rPr>
        <w:t>实现应用系统的真正插拔接入</w:t>
      </w:r>
      <w:r>
        <w:rPr>
          <w:rFonts w:hint="eastAsia" w:ascii="仿宋" w:hAnsi="仿宋" w:eastAsia="仿宋"/>
          <w:sz w:val="24"/>
          <w:szCs w:val="24"/>
        </w:rPr>
        <w:t>，从而除去信息孤岛；</w:t>
      </w:r>
      <w:r>
        <w:rPr>
          <w:rFonts w:ascii="仿宋" w:hAnsi="仿宋" w:eastAsia="仿宋"/>
          <w:sz w:val="24"/>
          <w:szCs w:val="24"/>
        </w:rPr>
        <w:t>在面向数据结构方面实现交互内容的标准化</w:t>
      </w:r>
      <w:r>
        <w:rPr>
          <w:rFonts w:hint="eastAsia" w:ascii="仿宋" w:hAnsi="仿宋" w:eastAsia="仿宋"/>
          <w:sz w:val="24"/>
          <w:szCs w:val="24"/>
        </w:rPr>
        <w:t>（采用HL7国际标准）</w:t>
      </w:r>
      <w:r>
        <w:rPr>
          <w:rFonts w:ascii="仿宋" w:hAnsi="仿宋" w:eastAsia="仿宋"/>
          <w:sz w:val="24"/>
          <w:szCs w:val="24"/>
        </w:rPr>
        <w:t>，提供有效的共享数据</w:t>
      </w:r>
      <w:r>
        <w:rPr>
          <w:rFonts w:hint="eastAsia" w:ascii="仿宋" w:hAnsi="仿宋" w:eastAsia="仿宋"/>
          <w:sz w:val="24"/>
          <w:szCs w:val="24"/>
        </w:rPr>
        <w:t>；</w:t>
      </w:r>
      <w:r>
        <w:rPr>
          <w:rFonts w:ascii="仿宋" w:hAnsi="仿宋" w:eastAsia="仿宋"/>
          <w:sz w:val="24"/>
          <w:szCs w:val="24"/>
        </w:rPr>
        <w:t>结合以上内容最终提供更加信息化，</w:t>
      </w:r>
      <w:r>
        <w:rPr>
          <w:rFonts w:hint="eastAsia" w:ascii="仿宋" w:hAnsi="仿宋" w:eastAsia="仿宋"/>
          <w:sz w:val="24"/>
          <w:szCs w:val="24"/>
        </w:rPr>
        <w:t>智慧化</w:t>
      </w:r>
      <w:r>
        <w:rPr>
          <w:rFonts w:ascii="仿宋" w:hAnsi="仿宋" w:eastAsia="仿宋"/>
          <w:sz w:val="24"/>
          <w:szCs w:val="24"/>
        </w:rPr>
        <w:t>的医疗信息交互平台。</w:t>
      </w:r>
    </w:p>
    <w:p>
      <w:pPr>
        <w:pStyle w:val="3"/>
        <w:numPr>
          <w:ilvl w:val="1"/>
          <w:numId w:val="3"/>
        </w:numPr>
        <w:tabs>
          <w:tab w:val="left" w:pos="575"/>
        </w:tabs>
        <w:rPr>
          <w:rFonts w:ascii="仿宋" w:hAnsi="仿宋" w:eastAsia="仿宋"/>
          <w:sz w:val="24"/>
          <w:szCs w:val="24"/>
        </w:rPr>
      </w:pPr>
      <w:bookmarkStart w:id="1" w:name="_Toc376518249"/>
      <w:r>
        <w:rPr>
          <w:rFonts w:hint="eastAsia" w:ascii="仿宋" w:hAnsi="仿宋" w:eastAsia="仿宋"/>
          <w:sz w:val="24"/>
          <w:szCs w:val="24"/>
        </w:rPr>
        <w:t>设计原则</w:t>
      </w:r>
      <w:bookmarkEnd w:id="1"/>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 xml:space="preserve">产品底层基于IBM </w:t>
      </w:r>
      <w:r>
        <w:rPr>
          <w:rFonts w:ascii="仿宋" w:hAnsi="仿宋" w:eastAsia="仿宋"/>
          <w:sz w:val="24"/>
          <w:szCs w:val="24"/>
        </w:rPr>
        <w:t>message queue</w:t>
      </w:r>
      <w:r>
        <w:rPr>
          <w:rFonts w:hint="eastAsia" w:ascii="仿宋" w:hAnsi="仿宋" w:eastAsia="仿宋"/>
          <w:sz w:val="24"/>
          <w:szCs w:val="24"/>
        </w:rPr>
        <w:t xml:space="preserve">与IBM </w:t>
      </w:r>
      <w:r>
        <w:rPr>
          <w:rFonts w:ascii="仿宋" w:hAnsi="仿宋" w:eastAsia="仿宋"/>
          <w:sz w:val="24"/>
          <w:szCs w:val="24"/>
        </w:rPr>
        <w:t>message broker</w:t>
      </w:r>
      <w:r>
        <w:rPr>
          <w:rFonts w:hint="eastAsia" w:ascii="仿宋" w:hAnsi="仿宋" w:eastAsia="仿宋"/>
          <w:sz w:val="24"/>
          <w:szCs w:val="24"/>
        </w:rPr>
        <w:t>进行开发，</w:t>
      </w:r>
      <w:r>
        <w:rPr>
          <w:rFonts w:ascii="仿宋" w:hAnsi="仿宋" w:eastAsia="仿宋"/>
          <w:sz w:val="24"/>
          <w:szCs w:val="24"/>
        </w:rPr>
        <w:t>有较高的</w:t>
      </w:r>
      <w:r>
        <w:rPr>
          <w:rFonts w:hint="eastAsia" w:ascii="仿宋" w:hAnsi="仿宋" w:eastAsia="仿宋"/>
          <w:sz w:val="24"/>
          <w:szCs w:val="24"/>
        </w:rPr>
        <w:t>处理性能和运行稳定性；</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产品</w:t>
      </w:r>
      <w:r>
        <w:rPr>
          <w:rFonts w:ascii="仿宋" w:hAnsi="仿宋" w:eastAsia="仿宋"/>
          <w:sz w:val="24"/>
          <w:szCs w:val="24"/>
        </w:rPr>
        <w:t>设计基于分布式部署，</w:t>
      </w:r>
      <w:r>
        <w:rPr>
          <w:rFonts w:hint="eastAsia" w:ascii="仿宋" w:hAnsi="仿宋" w:eastAsia="仿宋"/>
          <w:sz w:val="24"/>
          <w:szCs w:val="24"/>
        </w:rPr>
        <w:t xml:space="preserve">采用IBM </w:t>
      </w:r>
      <w:r>
        <w:rPr>
          <w:rFonts w:ascii="仿宋" w:hAnsi="仿宋" w:eastAsia="仿宋"/>
          <w:sz w:val="24"/>
          <w:szCs w:val="24"/>
        </w:rPr>
        <w:t>message queue</w:t>
      </w:r>
      <w:r>
        <w:rPr>
          <w:rFonts w:hint="eastAsia" w:ascii="仿宋" w:hAnsi="仿宋" w:eastAsia="仿宋"/>
          <w:sz w:val="24"/>
          <w:szCs w:val="24"/>
        </w:rPr>
        <w:t>之间</w:t>
      </w:r>
      <w:r>
        <w:rPr>
          <w:rFonts w:ascii="仿宋" w:hAnsi="仿宋" w:eastAsia="仿宋"/>
          <w:sz w:val="24"/>
          <w:szCs w:val="24"/>
        </w:rPr>
        <w:t>的传输</w:t>
      </w:r>
      <w:r>
        <w:rPr>
          <w:rFonts w:hint="eastAsia" w:ascii="仿宋" w:hAnsi="仿宋" w:eastAsia="仿宋"/>
          <w:sz w:val="24"/>
          <w:szCs w:val="24"/>
        </w:rPr>
        <w:t>实现各</w:t>
      </w:r>
      <w:r>
        <w:rPr>
          <w:rFonts w:ascii="仿宋" w:hAnsi="仿宋" w:eastAsia="仿宋"/>
          <w:sz w:val="24"/>
          <w:szCs w:val="24"/>
        </w:rPr>
        <w:t>个系统之间的互联互通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原则上</w:t>
      </w:r>
      <w:r>
        <w:rPr>
          <w:rFonts w:ascii="仿宋" w:hAnsi="仿宋" w:eastAsia="仿宋"/>
          <w:sz w:val="24"/>
          <w:szCs w:val="24"/>
        </w:rPr>
        <w:t>不主动捕获</w:t>
      </w:r>
      <w:r>
        <w:rPr>
          <w:rFonts w:hint="eastAsia" w:ascii="仿宋" w:hAnsi="仿宋" w:eastAsia="仿宋"/>
          <w:sz w:val="24"/>
          <w:szCs w:val="24"/>
        </w:rPr>
        <w:t>数据库</w:t>
      </w:r>
      <w:r>
        <w:rPr>
          <w:rFonts w:ascii="仿宋" w:hAnsi="仿宋" w:eastAsia="仿宋"/>
          <w:sz w:val="24"/>
          <w:szCs w:val="24"/>
        </w:rPr>
        <w:t>中的数据信息，</w:t>
      </w:r>
      <w:r>
        <w:rPr>
          <w:rFonts w:hint="eastAsia" w:ascii="仿宋" w:hAnsi="仿宋" w:eastAsia="仿宋"/>
          <w:sz w:val="24"/>
          <w:szCs w:val="24"/>
        </w:rPr>
        <w:t>可由</w:t>
      </w:r>
      <w:r>
        <w:rPr>
          <w:rFonts w:ascii="仿宋" w:hAnsi="仿宋" w:eastAsia="仿宋"/>
          <w:sz w:val="24"/>
          <w:szCs w:val="24"/>
        </w:rPr>
        <w:t>用户</w:t>
      </w:r>
      <w:r>
        <w:rPr>
          <w:rFonts w:hint="eastAsia" w:ascii="仿宋" w:hAnsi="仿宋" w:eastAsia="仿宋"/>
          <w:sz w:val="24"/>
          <w:szCs w:val="24"/>
        </w:rPr>
        <w:t>指定被动</w:t>
      </w:r>
      <w:r>
        <w:rPr>
          <w:rFonts w:ascii="仿宋" w:hAnsi="仿宋" w:eastAsia="仿宋"/>
          <w:sz w:val="24"/>
          <w:szCs w:val="24"/>
        </w:rPr>
        <w:t>触发</w:t>
      </w:r>
      <w:r>
        <w:rPr>
          <w:rFonts w:hint="eastAsia" w:ascii="仿宋" w:hAnsi="仿宋" w:eastAsia="仿宋"/>
          <w:sz w:val="24"/>
          <w:szCs w:val="24"/>
        </w:rPr>
        <w:t>获取数据</w:t>
      </w:r>
      <w:r>
        <w:rPr>
          <w:rFonts w:ascii="仿宋" w:hAnsi="仿宋" w:eastAsia="仿宋"/>
          <w:sz w:val="24"/>
          <w:szCs w:val="24"/>
        </w:rPr>
        <w:t>库数据，组装发送</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w:t>
      </w:r>
      <w:r>
        <w:rPr>
          <w:rFonts w:ascii="仿宋" w:hAnsi="仿宋" w:eastAsia="仿宋"/>
          <w:sz w:val="24"/>
          <w:szCs w:val="24"/>
        </w:rPr>
        <w:t>上只</w:t>
      </w:r>
      <w:r>
        <w:rPr>
          <w:rFonts w:hint="eastAsia" w:ascii="仿宋" w:hAnsi="仿宋" w:eastAsia="仿宋"/>
          <w:sz w:val="24"/>
          <w:szCs w:val="24"/>
        </w:rPr>
        <w:t>通过MQ与</w:t>
      </w:r>
      <w:r>
        <w:rPr>
          <w:rFonts w:ascii="仿宋" w:hAnsi="仿宋" w:eastAsia="仿宋"/>
          <w:sz w:val="24"/>
          <w:szCs w:val="24"/>
        </w:rPr>
        <w:t>业务</w:t>
      </w:r>
      <w:r>
        <w:rPr>
          <w:rFonts w:hint="eastAsia" w:ascii="仿宋" w:hAnsi="仿宋" w:eastAsia="仿宋"/>
          <w:sz w:val="24"/>
          <w:szCs w:val="24"/>
        </w:rPr>
        <w:t>系统</w:t>
      </w:r>
      <w:r>
        <w:rPr>
          <w:rFonts w:ascii="仿宋" w:hAnsi="仿宋" w:eastAsia="仿宋"/>
          <w:sz w:val="24"/>
          <w:szCs w:val="24"/>
        </w:rPr>
        <w:t>的程序对接，</w:t>
      </w:r>
      <w:r>
        <w:rPr>
          <w:rFonts w:hint="eastAsia" w:ascii="仿宋" w:hAnsi="仿宋" w:eastAsia="仿宋"/>
          <w:sz w:val="24"/>
          <w:szCs w:val="24"/>
        </w:rPr>
        <w:t>使用MB</w:t>
      </w:r>
      <w:r>
        <w:rPr>
          <w:rFonts w:ascii="仿宋" w:hAnsi="仿宋" w:eastAsia="仿宋"/>
          <w:sz w:val="24"/>
          <w:szCs w:val="24"/>
        </w:rPr>
        <w:t>与业务系统的数据库进行对接，当有特殊要求需要</w:t>
      </w:r>
      <w:r>
        <w:rPr>
          <w:rFonts w:hint="eastAsia" w:ascii="仿宋" w:hAnsi="仿宋" w:eastAsia="仿宋"/>
          <w:sz w:val="24"/>
          <w:szCs w:val="24"/>
        </w:rPr>
        <w:t>MB发送除MQ交互类型外</w:t>
      </w:r>
      <w:r>
        <w:rPr>
          <w:rFonts w:ascii="仿宋" w:hAnsi="仿宋" w:eastAsia="仿宋"/>
          <w:sz w:val="24"/>
          <w:szCs w:val="24"/>
        </w:rPr>
        <w:t>的其他通信协议的消息时，才会使用</w:t>
      </w:r>
      <w:r>
        <w:rPr>
          <w:rFonts w:hint="eastAsia" w:ascii="仿宋" w:hAnsi="仿宋" w:eastAsia="仿宋"/>
          <w:sz w:val="24"/>
          <w:szCs w:val="24"/>
        </w:rPr>
        <w:t>MB与</w:t>
      </w:r>
      <w:r>
        <w:rPr>
          <w:rFonts w:ascii="仿宋" w:hAnsi="仿宋" w:eastAsia="仿宋"/>
          <w:sz w:val="24"/>
          <w:szCs w:val="24"/>
        </w:rPr>
        <w:t>业务系统的程序进行对接。</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在</w:t>
      </w:r>
      <w:r>
        <w:rPr>
          <w:rFonts w:ascii="仿宋" w:hAnsi="仿宋" w:eastAsia="仿宋"/>
          <w:sz w:val="24"/>
          <w:szCs w:val="24"/>
        </w:rPr>
        <w:t>数据传输的过程中使用</w:t>
      </w:r>
      <w:r>
        <w:rPr>
          <w:rFonts w:hint="eastAsia" w:ascii="仿宋" w:hAnsi="仿宋" w:eastAsia="仿宋"/>
          <w:sz w:val="24"/>
          <w:szCs w:val="24"/>
        </w:rPr>
        <w:t>HL7标准数据传输</w:t>
      </w:r>
      <w:r>
        <w:rPr>
          <w:rFonts w:ascii="仿宋" w:hAnsi="仿宋" w:eastAsia="仿宋"/>
          <w:sz w:val="24"/>
          <w:szCs w:val="24"/>
        </w:rPr>
        <w:t>格式</w:t>
      </w:r>
      <w:r>
        <w:rPr>
          <w:rFonts w:hint="eastAsia" w:ascii="仿宋" w:hAnsi="仿宋" w:eastAsia="仿宋"/>
          <w:sz w:val="24"/>
          <w:szCs w:val="24"/>
        </w:rPr>
        <w:t>，只有</w:t>
      </w:r>
      <w:r>
        <w:rPr>
          <w:rFonts w:ascii="仿宋" w:hAnsi="仿宋" w:eastAsia="仿宋"/>
          <w:sz w:val="24"/>
          <w:szCs w:val="24"/>
        </w:rPr>
        <w:t>当遇到</w:t>
      </w:r>
      <w:r>
        <w:rPr>
          <w:rFonts w:hint="eastAsia" w:ascii="仿宋" w:hAnsi="仿宋" w:eastAsia="仿宋"/>
          <w:sz w:val="24"/>
          <w:szCs w:val="24"/>
        </w:rPr>
        <w:t>HL7未定义</w:t>
      </w:r>
      <w:r>
        <w:rPr>
          <w:rFonts w:ascii="仿宋" w:hAnsi="仿宋" w:eastAsia="仿宋"/>
          <w:sz w:val="24"/>
          <w:szCs w:val="24"/>
        </w:rPr>
        <w:t>的数据集时，使用自定义的固定格式传输数据。</w:t>
      </w:r>
    </w:p>
    <w:p>
      <w:pPr>
        <w:pStyle w:val="2"/>
        <w:numPr>
          <w:ilvl w:val="0"/>
          <w:numId w:val="2"/>
        </w:numPr>
        <w:rPr>
          <w:rFonts w:ascii="仿宋" w:hAnsi="仿宋" w:eastAsia="仿宋"/>
          <w:sz w:val="24"/>
          <w:szCs w:val="24"/>
        </w:rPr>
      </w:pPr>
      <w:bookmarkStart w:id="2" w:name="_Toc376518250"/>
      <w:r>
        <w:rPr>
          <w:rFonts w:hint="eastAsia" w:ascii="仿宋" w:hAnsi="仿宋" w:eastAsia="仿宋"/>
          <w:sz w:val="24"/>
          <w:szCs w:val="24"/>
        </w:rPr>
        <w:t>系统概述</w:t>
      </w:r>
      <w:bookmarkEnd w:id="2"/>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集成平台使用IBM提供的</w:t>
      </w:r>
      <w:r>
        <w:rPr>
          <w:rFonts w:ascii="仿宋" w:hAnsi="仿宋" w:eastAsia="仿宋"/>
          <w:sz w:val="24"/>
          <w:szCs w:val="24"/>
        </w:rPr>
        <w:t>引擎为基础</w:t>
      </w:r>
      <w:r>
        <w:rPr>
          <w:rFonts w:hint="eastAsia" w:ascii="仿宋" w:hAnsi="仿宋" w:eastAsia="仿宋"/>
          <w:sz w:val="24"/>
          <w:szCs w:val="24"/>
        </w:rPr>
        <w:t>，以</w:t>
      </w:r>
      <w:r>
        <w:rPr>
          <w:rFonts w:ascii="仿宋" w:hAnsi="仿宋" w:eastAsia="仿宋"/>
          <w:sz w:val="24"/>
          <w:szCs w:val="24"/>
        </w:rPr>
        <w:t>websphere message queue为</w:t>
      </w:r>
      <w:r>
        <w:rPr>
          <w:rFonts w:hint="eastAsia" w:ascii="仿宋" w:hAnsi="仿宋" w:eastAsia="仿宋"/>
          <w:sz w:val="24"/>
          <w:szCs w:val="24"/>
        </w:rPr>
        <w:t>主要</w:t>
      </w:r>
      <w:r>
        <w:rPr>
          <w:rFonts w:ascii="仿宋" w:hAnsi="仿宋" w:eastAsia="仿宋"/>
          <w:sz w:val="24"/>
          <w:szCs w:val="24"/>
        </w:rPr>
        <w:t>消息负载工具</w:t>
      </w:r>
      <w:r>
        <w:rPr>
          <w:rFonts w:hint="eastAsia" w:ascii="仿宋" w:hAnsi="仿宋" w:eastAsia="仿宋"/>
          <w:sz w:val="24"/>
          <w:szCs w:val="24"/>
        </w:rPr>
        <w:t>，采用</w:t>
      </w:r>
      <w:r>
        <w:rPr>
          <w:rFonts w:ascii="仿宋" w:hAnsi="仿宋" w:eastAsia="仿宋"/>
          <w:sz w:val="24"/>
          <w:szCs w:val="24"/>
        </w:rPr>
        <w:t>多服务器分布式部署方式</w:t>
      </w:r>
      <w:r>
        <w:rPr>
          <w:rFonts w:hint="eastAsia" w:ascii="仿宋" w:hAnsi="仿宋" w:eastAsia="仿宋"/>
          <w:sz w:val="24"/>
          <w:szCs w:val="24"/>
        </w:rPr>
        <w:t>，</w:t>
      </w:r>
      <w:r>
        <w:rPr>
          <w:rFonts w:ascii="仿宋" w:hAnsi="仿宋" w:eastAsia="仿宋"/>
          <w:sz w:val="24"/>
          <w:szCs w:val="24"/>
        </w:rPr>
        <w:t>将各个系统连接至平台</w:t>
      </w:r>
      <w:r>
        <w:rPr>
          <w:rFonts w:hint="eastAsia" w:ascii="仿宋" w:hAnsi="仿宋" w:eastAsia="仿宋"/>
          <w:sz w:val="24"/>
          <w:szCs w:val="24"/>
        </w:rPr>
        <w:t>后</w:t>
      </w:r>
      <w:r>
        <w:rPr>
          <w:rFonts w:ascii="仿宋" w:hAnsi="仿宋" w:eastAsia="仿宋"/>
          <w:sz w:val="24"/>
          <w:szCs w:val="24"/>
        </w:rPr>
        <w:t>，</w:t>
      </w:r>
      <w:r>
        <w:rPr>
          <w:rFonts w:hint="eastAsia" w:ascii="仿宋" w:hAnsi="仿宋" w:eastAsia="仿宋"/>
          <w:sz w:val="24"/>
          <w:szCs w:val="24"/>
        </w:rPr>
        <w:t>再</w:t>
      </w:r>
      <w:r>
        <w:rPr>
          <w:rFonts w:ascii="仿宋" w:hAnsi="仿宋" w:eastAsia="仿宋"/>
          <w:sz w:val="24"/>
          <w:szCs w:val="24"/>
        </w:rPr>
        <w:t>通过</w:t>
      </w:r>
      <w:r>
        <w:rPr>
          <w:rFonts w:hint="eastAsia" w:ascii="仿宋" w:hAnsi="仿宋" w:eastAsia="仿宋"/>
          <w:sz w:val="24"/>
          <w:szCs w:val="24"/>
        </w:rPr>
        <w:t>平台</w:t>
      </w:r>
      <w:r>
        <w:rPr>
          <w:rFonts w:ascii="仿宋" w:hAnsi="仿宋" w:eastAsia="仿宋"/>
          <w:sz w:val="24"/>
          <w:szCs w:val="24"/>
        </w:rPr>
        <w:t>传输</w:t>
      </w:r>
      <w:r>
        <w:rPr>
          <w:rFonts w:hint="eastAsia" w:ascii="仿宋" w:hAnsi="仿宋" w:eastAsia="仿宋"/>
          <w:sz w:val="24"/>
          <w:szCs w:val="24"/>
        </w:rPr>
        <w:t>队列将</w:t>
      </w:r>
      <w:r>
        <w:rPr>
          <w:rFonts w:ascii="仿宋" w:hAnsi="仿宋" w:eastAsia="仿宋"/>
          <w:sz w:val="24"/>
          <w:szCs w:val="24"/>
        </w:rPr>
        <w:t>消息数据送达到</w:t>
      </w:r>
      <w:r>
        <w:rPr>
          <w:rFonts w:hint="eastAsia" w:ascii="仿宋" w:hAnsi="仿宋" w:eastAsia="仿宋"/>
          <w:sz w:val="24"/>
          <w:szCs w:val="24"/>
        </w:rPr>
        <w:t>目标MQ（</w:t>
      </w:r>
      <w:r>
        <w:rPr>
          <w:rFonts w:ascii="仿宋" w:hAnsi="仿宋" w:eastAsia="仿宋"/>
          <w:sz w:val="24"/>
          <w:szCs w:val="24"/>
        </w:rPr>
        <w:t>websphere message queue</w:t>
      </w:r>
      <w:r>
        <w:rPr>
          <w:rFonts w:hint="eastAsia" w:ascii="仿宋" w:hAnsi="仿宋" w:eastAsia="仿宋"/>
          <w:sz w:val="24"/>
          <w:szCs w:val="24"/>
        </w:rPr>
        <w:t>，</w:t>
      </w:r>
      <w:r>
        <w:rPr>
          <w:rFonts w:ascii="仿宋" w:hAnsi="仿宋" w:eastAsia="仿宋"/>
          <w:sz w:val="24"/>
          <w:szCs w:val="24"/>
        </w:rPr>
        <w:t>以下简称</w:t>
      </w:r>
      <w:r>
        <w:rPr>
          <w:rFonts w:hint="eastAsia" w:ascii="仿宋" w:hAnsi="仿宋" w:eastAsia="仿宋"/>
          <w:sz w:val="24"/>
          <w:szCs w:val="24"/>
        </w:rPr>
        <w:t>MQ）队列，目标</w:t>
      </w:r>
      <w:r>
        <w:rPr>
          <w:rFonts w:ascii="仿宋" w:hAnsi="仿宋" w:eastAsia="仿宋"/>
          <w:sz w:val="24"/>
          <w:szCs w:val="24"/>
        </w:rPr>
        <w:t>系统从</w:t>
      </w:r>
      <w:r>
        <w:rPr>
          <w:rFonts w:hint="eastAsia" w:ascii="仿宋" w:hAnsi="仿宋" w:eastAsia="仿宋"/>
          <w:sz w:val="24"/>
          <w:szCs w:val="24"/>
        </w:rPr>
        <w:t>对应MQ队列中取得</w:t>
      </w:r>
      <w:r>
        <w:rPr>
          <w:rFonts w:ascii="仿宋" w:hAnsi="仿宋" w:eastAsia="仿宋"/>
          <w:sz w:val="24"/>
          <w:szCs w:val="24"/>
        </w:rPr>
        <w:t>数据消息，</w:t>
      </w:r>
      <w:r>
        <w:rPr>
          <w:rFonts w:hint="eastAsia" w:ascii="仿宋" w:hAnsi="仿宋" w:eastAsia="仿宋"/>
          <w:sz w:val="24"/>
          <w:szCs w:val="24"/>
        </w:rPr>
        <w:t>实现</w:t>
      </w:r>
      <w:r>
        <w:rPr>
          <w:rFonts w:ascii="仿宋" w:hAnsi="仿宋" w:eastAsia="仿宋"/>
          <w:sz w:val="24"/>
          <w:szCs w:val="24"/>
        </w:rPr>
        <w:t>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在具体</w:t>
      </w:r>
      <w:r>
        <w:rPr>
          <w:rFonts w:ascii="仿宋" w:hAnsi="仿宋" w:eastAsia="仿宋"/>
          <w:sz w:val="24"/>
          <w:szCs w:val="24"/>
        </w:rPr>
        <w:t>的业务交互中，根据不同交互需求，</w:t>
      </w:r>
      <w:r>
        <w:rPr>
          <w:rFonts w:hint="eastAsia" w:ascii="仿宋" w:hAnsi="仿宋" w:eastAsia="仿宋"/>
          <w:sz w:val="24"/>
          <w:szCs w:val="24"/>
        </w:rPr>
        <w:t>设计不同的</w:t>
      </w:r>
      <w:r>
        <w:rPr>
          <w:rFonts w:ascii="仿宋" w:hAnsi="仿宋" w:eastAsia="仿宋"/>
          <w:sz w:val="24"/>
          <w:szCs w:val="24"/>
        </w:rPr>
        <w:t>交互服务</w:t>
      </w:r>
      <w:r>
        <w:rPr>
          <w:rFonts w:hint="eastAsia" w:ascii="仿宋" w:hAnsi="仿宋" w:eastAsia="仿宋"/>
          <w:sz w:val="24"/>
          <w:szCs w:val="24"/>
        </w:rPr>
        <w:t>，</w:t>
      </w:r>
      <w:r>
        <w:rPr>
          <w:rFonts w:ascii="仿宋" w:hAnsi="仿宋" w:eastAsia="仿宋"/>
          <w:sz w:val="24"/>
          <w:szCs w:val="24"/>
        </w:rPr>
        <w:t>提供数据更方便的传输。</w:t>
      </w:r>
    </w:p>
    <w:p>
      <w:pPr>
        <w:pStyle w:val="2"/>
        <w:numPr>
          <w:ilvl w:val="0"/>
          <w:numId w:val="2"/>
        </w:numPr>
        <w:rPr>
          <w:rFonts w:ascii="仿宋" w:hAnsi="仿宋" w:eastAsia="仿宋"/>
          <w:sz w:val="24"/>
          <w:szCs w:val="24"/>
        </w:rPr>
      </w:pPr>
      <w:r>
        <w:rPr>
          <w:rFonts w:hint="eastAsia" w:ascii="仿宋" w:hAnsi="仿宋" w:eastAsia="仿宋"/>
          <w:sz w:val="24"/>
          <w:szCs w:val="24"/>
        </w:rPr>
        <w:t>系统接口方案</w:t>
      </w:r>
    </w:p>
    <w:p>
      <w:pPr>
        <w:pStyle w:val="3"/>
        <w:numPr>
          <w:ilvl w:val="1"/>
          <w:numId w:val="4"/>
        </w:numPr>
        <w:rPr>
          <w:rFonts w:ascii="仿宋" w:hAnsi="仿宋" w:eastAsia="仿宋"/>
          <w:sz w:val="24"/>
          <w:szCs w:val="24"/>
        </w:rPr>
      </w:pPr>
      <w:r>
        <w:rPr>
          <w:rFonts w:hint="eastAsia" w:ascii="仿宋" w:hAnsi="仿宋" w:eastAsia="仿宋"/>
          <w:sz w:val="24"/>
          <w:szCs w:val="24"/>
        </w:rPr>
        <w:t>字典同步接口方案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字典的同步走的都是消息流格式，消息采用的是HL7国际标准协议，从而实现在了数据交互的标准化、规范化。</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触发字典同步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改造字典同步</w:t>
      </w:r>
    </w:p>
    <w:p>
      <w:pPr>
        <w:spacing w:line="360" w:lineRule="auto"/>
        <w:ind w:firstLine="420"/>
        <w:rPr>
          <w:rFonts w:ascii="仿宋" w:hAnsi="仿宋" w:eastAsia="仿宋"/>
          <w:sz w:val="24"/>
          <w:szCs w:val="24"/>
        </w:rPr>
      </w:pPr>
      <w:r>
        <w:rPr>
          <w:rFonts w:hint="eastAsia" w:ascii="仿宋" w:hAnsi="仿宋" w:eastAsia="仿宋"/>
          <w:sz w:val="24"/>
          <w:szCs w:val="24"/>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Pr>
        <w:pStyle w:val="3"/>
        <w:numPr>
          <w:ilvl w:val="1"/>
          <w:numId w:val="4"/>
        </w:numPr>
        <w:rPr>
          <w:rFonts w:ascii="仿宋" w:hAnsi="仿宋" w:eastAsia="仿宋"/>
          <w:sz w:val="24"/>
          <w:szCs w:val="24"/>
        </w:rPr>
      </w:pPr>
      <w:r>
        <w:rPr>
          <w:rFonts w:hint="eastAsia" w:ascii="仿宋" w:hAnsi="仿宋" w:eastAsia="仿宋"/>
          <w:sz w:val="24"/>
          <w:szCs w:val="24"/>
        </w:rPr>
        <w:t>业务接口方案</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改造业务系统</w:t>
      </w:r>
    </w:p>
    <w:p>
      <w:pPr>
        <w:spacing w:line="360" w:lineRule="auto"/>
        <w:ind w:firstLine="420"/>
        <w:rPr>
          <w:rFonts w:ascii="仿宋" w:hAnsi="仿宋" w:eastAsia="仿宋"/>
          <w:sz w:val="24"/>
          <w:szCs w:val="24"/>
        </w:rPr>
      </w:pPr>
      <w:r>
        <w:rPr>
          <w:rFonts w:hint="eastAsia" w:ascii="仿宋" w:hAnsi="仿宋" w:eastAsia="仿宋"/>
          <w:sz w:val="24"/>
          <w:szCs w:val="24"/>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触发业务</w:t>
      </w:r>
    </w:p>
    <w:p>
      <w:pPr>
        <w:spacing w:line="360" w:lineRule="auto"/>
        <w:ind w:firstLine="420"/>
        <w:rPr>
          <w:rFonts w:ascii="仿宋" w:hAnsi="仿宋" w:eastAsia="仿宋"/>
          <w:sz w:val="24"/>
          <w:szCs w:val="24"/>
        </w:rPr>
      </w:pPr>
      <w:r>
        <w:rPr>
          <w:rFonts w:hint="eastAsia" w:ascii="仿宋" w:hAnsi="仿宋" w:eastAsia="仿宋"/>
          <w:sz w:val="24"/>
          <w:szCs w:val="24"/>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spacing w:line="360" w:lineRule="auto"/>
        <w:ind w:firstLine="420"/>
        <w:rPr>
          <w:rFonts w:ascii="仿宋" w:hAnsi="仿宋" w:eastAsia="仿宋"/>
          <w:color w:val="FF0000"/>
          <w:sz w:val="24"/>
          <w:szCs w:val="24"/>
        </w:rPr>
      </w:pPr>
      <w:r>
        <w:rPr>
          <w:rFonts w:hint="eastAsia" w:ascii="仿宋" w:hAnsi="仿宋" w:eastAsia="仿宋"/>
          <w:color w:val="FF0000"/>
          <w:sz w:val="24"/>
          <w:szCs w:val="24"/>
        </w:rPr>
        <w:t>注：该方案有可以数据交互不完整，接口运行不稳定的情况，强烈建议不采用此方案。</w:t>
      </w:r>
    </w:p>
    <w:p>
      <w:pPr>
        <w:pStyle w:val="2"/>
        <w:numPr>
          <w:ilvl w:val="0"/>
          <w:numId w:val="2"/>
        </w:numPr>
        <w:rPr>
          <w:rFonts w:ascii="仿宋" w:hAnsi="仿宋" w:eastAsia="仿宋"/>
          <w:sz w:val="24"/>
          <w:szCs w:val="24"/>
        </w:rPr>
      </w:pPr>
      <w:r>
        <w:rPr>
          <w:rFonts w:ascii="仿宋" w:hAnsi="仿宋" w:eastAsia="仿宋"/>
          <w:sz w:val="24"/>
          <w:szCs w:val="24"/>
        </w:rPr>
        <w:t>总体架构图</w:t>
      </w:r>
    </w:p>
    <w:p>
      <w:pPr>
        <w:pStyle w:val="2"/>
        <w:numPr>
          <w:ilvl w:val="0"/>
          <w:numId w:val="2"/>
        </w:numPr>
        <w:rPr>
          <w:rFonts w:ascii="仿宋" w:hAnsi="仿宋" w:eastAsia="仿宋"/>
          <w:sz w:val="24"/>
          <w:szCs w:val="24"/>
        </w:rPr>
      </w:pPr>
      <w:r>
        <w:rPr>
          <w:rFonts w:hint="eastAsia" w:ascii="仿宋" w:hAnsi="仿宋" w:eastAsia="仿宋"/>
          <w:sz w:val="24"/>
          <w:szCs w:val="24"/>
        </w:rPr>
        <w:t>HL7消息说明</w:t>
      </w:r>
    </w:p>
    <w:p>
      <w:pPr>
        <w:pStyle w:val="3"/>
        <w:numPr>
          <w:ilvl w:val="1"/>
          <w:numId w:val="5"/>
        </w:numPr>
        <w:rPr>
          <w:rFonts w:ascii="仿宋" w:hAnsi="仿宋" w:eastAsia="仿宋"/>
          <w:sz w:val="24"/>
          <w:szCs w:val="24"/>
        </w:rPr>
      </w:pPr>
      <w:r>
        <w:rPr>
          <w:rFonts w:hint="eastAsia" w:ascii="仿宋" w:hAnsi="仿宋" w:eastAsia="仿宋"/>
          <w:sz w:val="24"/>
          <w:szCs w:val="24"/>
        </w:rPr>
        <w:t>总体要求</w:t>
      </w:r>
    </w:p>
    <w:p>
      <w:pPr>
        <w:pStyle w:val="18"/>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所有消息采用UTF-8无BOM编码传输.</w:t>
      </w:r>
    </w:p>
    <w:p>
      <w:pPr>
        <w:pStyle w:val="18"/>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每个段以换行符</w:t>
      </w:r>
      <w:r>
        <w:rPr>
          <w:rFonts w:ascii="仿宋" w:hAnsi="仿宋" w:eastAsia="仿宋"/>
          <w:sz w:val="24"/>
          <w:szCs w:val="24"/>
        </w:rPr>
        <w:t>结束.</w:t>
      </w:r>
    </w:p>
    <w:p>
      <w:pPr>
        <w:pStyle w:val="18"/>
        <w:numPr>
          <w:ilvl w:val="0"/>
          <w:numId w:val="6"/>
        </w:numPr>
        <w:wordWrap/>
        <w:spacing w:line="360" w:lineRule="auto"/>
        <w:ind w:firstLineChars="0"/>
        <w:rPr>
          <w:rFonts w:ascii="仿宋" w:hAnsi="仿宋" w:eastAsia="仿宋"/>
          <w:sz w:val="24"/>
          <w:szCs w:val="24"/>
        </w:rPr>
      </w:pPr>
      <w:r>
        <w:rPr>
          <w:rFonts w:ascii="仿宋" w:hAnsi="仿宋" w:eastAsia="仿宋"/>
          <w:sz w:val="24"/>
          <w:szCs w:val="24"/>
        </w:rPr>
        <w:t>通讯采用webservice 方式.</w:t>
      </w:r>
    </w:p>
    <w:p>
      <w:pPr>
        <w:pStyle w:val="19"/>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特殊字符处理规则</w:t>
      </w:r>
      <w:r>
        <w:rPr>
          <w:rFonts w:ascii="仿宋" w:hAnsi="仿宋" w:eastAsia="仿宋"/>
          <w:sz w:val="24"/>
          <w:szCs w:val="24"/>
        </w:rPr>
        <w:t>:</w:t>
      </w:r>
    </w:p>
    <w:tbl>
      <w:tblPr>
        <w:tblStyle w:val="7"/>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十六进制的解析由发送方与接收方协商</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平台无特殊规定</w:t>
            </w:r>
            <w:r>
              <w:rPr>
                <w:rFonts w:hint="default" w:ascii="仿宋" w:hAnsi="仿宋" w:eastAsia="仿宋" w:cs="Arial"/>
                <w:color w:val="244061"/>
                <w:sz w:val="24"/>
                <w:szCs w:val="24"/>
                <w:lang w:eastAsia="zh-CN"/>
              </w:rPr>
              <w:t>.</w:t>
            </w:r>
          </w:p>
        </w:tc>
      </w:tr>
    </w:tbl>
    <w:p>
      <w:pPr>
        <w:pStyle w:val="19"/>
        <w:spacing w:line="360" w:lineRule="auto"/>
        <w:ind w:left="420" w:firstLine="480"/>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846455</wp:posOffset>
                </wp:positionH>
                <wp:positionV relativeFrom="paragraph">
                  <wp:posOffset>1146175</wp:posOffset>
                </wp:positionV>
                <wp:extent cx="3042920" cy="1177290"/>
                <wp:effectExtent l="4445" t="4445" r="15875" b="6985"/>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60288;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da91/ZAAAACwEAAA8AAAAAAAAAAQAgAAAAIgAAAGRycy9kb3ducmV2Lnht&#10;bFBLAQIUABQAAAAIAIdO4kAPR7CMagIAAPYEAAAOAAAAAAAAAAEAIAAAACgBAABkcnMvZTJvRG9j&#10;LnhtbFBLBQYAAAAABgAGAFkBAAAEBg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p>
    <w:p>
      <w:pPr>
        <w:pStyle w:val="19"/>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格式化文本</w:t>
      </w:r>
      <w:r>
        <w:rPr>
          <w:rFonts w:ascii="仿宋" w:hAnsi="仿宋" w:eastAsia="仿宋"/>
          <w:sz w:val="24"/>
          <w:szCs w:val="24"/>
        </w:rPr>
        <w:t>(</w:t>
      </w:r>
      <w:r>
        <w:rPr>
          <w:rFonts w:hint="eastAsia" w:ascii="仿宋" w:hAnsi="仿宋" w:eastAsia="仿宋"/>
          <w:sz w:val="24"/>
          <w:szCs w:val="24"/>
        </w:rPr>
        <w:t>数据类型为</w:t>
      </w:r>
      <w:r>
        <w:rPr>
          <w:rFonts w:ascii="仿宋" w:hAnsi="仿宋" w:eastAsia="仿宋"/>
          <w:sz w:val="24"/>
          <w:szCs w:val="24"/>
        </w:rPr>
        <w:t>FT</w:t>
      </w:r>
      <w:r>
        <w:rPr>
          <w:rFonts w:hint="eastAsia" w:ascii="仿宋" w:hAnsi="仿宋" w:eastAsia="仿宋"/>
          <w:sz w:val="24"/>
          <w:szCs w:val="24"/>
        </w:rPr>
        <w:t>时</w:t>
      </w:r>
      <w:r>
        <w:rPr>
          <w:rFonts w:ascii="仿宋" w:hAnsi="仿宋" w:eastAsia="仿宋"/>
          <w:sz w:val="24"/>
          <w:szCs w:val="24"/>
        </w:rPr>
        <w:t>)</w:t>
      </w:r>
    </w:p>
    <w:tbl>
      <w:tblPr>
        <w:tblStyle w:val="7"/>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.sp &lt;</w:t>
            </w:r>
            <w:r>
              <w:rPr>
                <w:rFonts w:hint="eastAsia" w:ascii="仿宋" w:hAnsi="仿宋" w:eastAsia="仿宋" w:cs="Arial"/>
                <w:color w:val="244061"/>
                <w:sz w:val="24"/>
                <w:szCs w:val="24"/>
                <w:lang w:eastAsia="zh-CN"/>
              </w:rPr>
              <w:t>正数</w:t>
            </w:r>
            <w:r>
              <w:rPr>
                <w:rFonts w:hint="default" w:ascii="仿宋" w:hAnsi="仿宋" w:eastAsia="仿宋" w:cs="Arial"/>
                <w:color w:val="244061"/>
                <w:sz w:val="24"/>
                <w:szCs w:val="24"/>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结束当前行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如果只有</w:t>
            </w:r>
            <w:r>
              <w:rPr>
                <w:rFonts w:hint="default" w:ascii="仿宋" w:hAnsi="仿宋" w:eastAsia="仿宋" w:cs="Arial"/>
                <w:color w:val="244061"/>
                <w:sz w:val="24"/>
                <w:szCs w:val="24"/>
                <w:lang w:eastAsia="zh-CN"/>
              </w:rPr>
              <w:t>.sp</w:t>
            </w:r>
            <w:r>
              <w:rPr>
                <w:rFonts w:hint="eastAsia" w:ascii="仿宋" w:hAnsi="仿宋" w:eastAsia="仿宋" w:cs="Arial"/>
                <w:color w:val="244061"/>
                <w:sz w:val="24"/>
                <w:szCs w:val="24"/>
                <w:lang w:eastAsia="zh-CN"/>
              </w:rPr>
              <w:t>则为空格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行后</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水平字符位置不变</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开始新行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水平字符位置置于左对齐</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默认</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自动换行</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取消自动换行</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缩进</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临时缩进</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20"/>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另起一行居中</w:t>
            </w:r>
            <w:r>
              <w:rPr>
                <w:rFonts w:hint="default" w:ascii="仿宋" w:hAnsi="仿宋" w:eastAsia="仿宋" w:cs="Arial"/>
                <w:color w:val="244061"/>
                <w:sz w:val="24"/>
                <w:szCs w:val="24"/>
                <w:lang w:eastAsia="zh-CN"/>
              </w:rPr>
              <w:t>.</w:t>
            </w:r>
          </w:p>
        </w:tc>
      </w:tr>
    </w:tbl>
    <w:p>
      <w:pPr>
        <w:pStyle w:val="18"/>
        <w:numPr>
          <w:ilvl w:val="0"/>
          <w:numId w:val="6"/>
        </w:numPr>
        <w:wordWrap/>
        <w:spacing w:line="360" w:lineRule="auto"/>
        <w:ind w:firstLineChars="0"/>
        <w:rPr>
          <w:rFonts w:ascii="仿宋" w:hAnsi="仿宋" w:eastAsia="仿宋"/>
          <w:sz w:val="24"/>
          <w:szCs w:val="24"/>
        </w:rPr>
      </w:pPr>
      <w:r>
        <w:rPr>
          <w:rFonts w:ascii="仿宋" w:hAnsi="仿宋" w:eastAsia="仿宋"/>
          <w:sz w:val="24"/>
          <w:szCs w:val="24"/>
        </w:rPr>
        <w:t>webservice</w:t>
      </w:r>
      <w:r>
        <w:rPr>
          <w:rFonts w:hint="eastAsia" w:ascii="仿宋" w:hAnsi="仿宋" w:eastAsia="仿宋"/>
          <w:sz w:val="24"/>
          <w:szCs w:val="24"/>
        </w:rPr>
        <w:t>请求服务超时建议设置为</w:t>
      </w:r>
      <w:r>
        <w:rPr>
          <w:rFonts w:ascii="仿宋" w:hAnsi="仿宋" w:eastAsia="仿宋"/>
          <w:sz w:val="24"/>
          <w:szCs w:val="24"/>
        </w:rPr>
        <w:t>6</w:t>
      </w:r>
      <w:r>
        <w:rPr>
          <w:rFonts w:hint="eastAsia" w:ascii="仿宋" w:hAnsi="仿宋" w:eastAsia="仿宋"/>
          <w:sz w:val="24"/>
          <w:szCs w:val="24"/>
        </w:rPr>
        <w:t>0秒以上,具体</w:t>
      </w:r>
      <w:r>
        <w:rPr>
          <w:rFonts w:ascii="仿宋" w:hAnsi="仿宋" w:eastAsia="仿宋"/>
          <w:sz w:val="24"/>
          <w:szCs w:val="24"/>
        </w:rPr>
        <w:t>错误响应与重发由双方厂商</w:t>
      </w:r>
      <w:r>
        <w:rPr>
          <w:rFonts w:hint="eastAsia" w:ascii="仿宋" w:hAnsi="仿宋" w:eastAsia="仿宋"/>
          <w:sz w:val="24"/>
          <w:szCs w:val="24"/>
        </w:rPr>
        <w:t>协商.</w:t>
      </w:r>
    </w:p>
    <w:p>
      <w:pPr>
        <w:pStyle w:val="18"/>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示例消息</w:t>
      </w:r>
    </w:p>
    <w:tbl>
      <w:tblPr>
        <w:tblStyle w:val="7"/>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接口方式</w:t>
            </w:r>
          </w:p>
        </w:tc>
        <w:tc>
          <w:tcPr>
            <w:tcW w:w="6664"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es-ES"/>
              </w:rPr>
              <w:t>HL7+WebService</w:t>
            </w:r>
            <w:r>
              <w:rPr>
                <w:rFonts w:hint="eastAsia" w:ascii="仿宋" w:hAnsi="仿宋" w:eastAsia="仿宋"/>
                <w:color w:val="000000"/>
                <w:sz w:val="24"/>
                <w:szCs w:val="24"/>
                <w:lang w:val="es-ES"/>
              </w:rPr>
              <w:t>，</w:t>
            </w:r>
            <w:r>
              <w:rPr>
                <w:rFonts w:hint="eastAsia" w:ascii="仿宋" w:hAnsi="仿宋" w:eastAsia="仿宋"/>
                <w:color w:val="000000"/>
                <w:sz w:val="24"/>
                <w:szCs w:val="24"/>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DBE5F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接口方法</w:t>
            </w:r>
          </w:p>
        </w:tc>
        <w:tc>
          <w:tcPr>
            <w:tcW w:w="6664" w:type="dxa"/>
            <w:shd w:val="clear" w:color="auto" w:fill="DBE5F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sz w:val="24"/>
                <w:szCs w:val="24"/>
                <w:lang w:val="es-ES"/>
              </w:rPr>
            </w:pPr>
            <w:r>
              <w:rPr>
                <w:rFonts w:hint="default" w:ascii="仿宋" w:hAnsi="仿宋" w:eastAsia="仿宋" w:cs="Arial"/>
                <w:sz w:val="24"/>
                <w:szCs w:val="24"/>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接口描述</w:t>
            </w:r>
          </w:p>
        </w:tc>
        <w:tc>
          <w:tcPr>
            <w:tcW w:w="6664"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eastAsia" w:ascii="仿宋" w:hAnsi="仿宋" w:eastAsia="仿宋"/>
                <w:sz w:val="24"/>
                <w:szCs w:val="24"/>
              </w:rPr>
              <w:t>ESB对外提供调用的服务接口</w:t>
            </w:r>
          </w:p>
        </w:tc>
      </w:tr>
    </w:tbl>
    <w:p>
      <w:pPr>
        <w:pStyle w:val="19"/>
        <w:spacing w:line="360" w:lineRule="auto"/>
        <w:ind w:left="420" w:firstLine="0" w:firstLineChars="0"/>
        <w:rPr>
          <w:rFonts w:ascii="仿宋" w:hAnsi="仿宋" w:eastAsia="仿宋"/>
          <w:b/>
          <w:color w:val="000000"/>
          <w:sz w:val="24"/>
          <w:szCs w:val="24"/>
          <w:lang w:val="es-ES"/>
        </w:rPr>
      </w:pPr>
      <w:r>
        <w:rPr>
          <w:rFonts w:ascii="仿宋" w:hAnsi="仿宋" w:eastAsia="仿宋"/>
          <w:b/>
          <w:bCs/>
          <w:color w:val="000000"/>
          <w:sz w:val="24"/>
          <w:szCs w:val="24"/>
          <w:lang w:val="zh-CN"/>
        </w:rPr>
        <w:t>请求消息</w:t>
      </w:r>
      <w:r>
        <w:rPr>
          <w:rFonts w:ascii="仿宋" w:hAnsi="仿宋" w:eastAsia="仿宋"/>
          <w:b/>
          <w:color w:val="000000"/>
          <w:sz w:val="24"/>
          <w:szCs w:val="24"/>
          <w:lang w:val="es-ES"/>
        </w:rPr>
        <w:t>：</w:t>
      </w:r>
    </w:p>
    <w:tbl>
      <w:tblPr>
        <w:tblStyle w:val="7"/>
        <w:tblW w:w="828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16"/>
        <w:gridCol w:w="1769"/>
        <w:gridCol w:w="1422"/>
        <w:gridCol w:w="1369"/>
        <w:gridCol w:w="1705"/>
        <w:gridCol w:w="305"/>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78" w:hRule="atLeast"/>
        </w:trPr>
        <w:tc>
          <w:tcPr>
            <w:tcW w:w="1716"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传入参数</w:t>
            </w:r>
          </w:p>
        </w:tc>
        <w:tc>
          <w:tcPr>
            <w:tcW w:w="1769"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422"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数据类型</w:t>
            </w:r>
          </w:p>
        </w:tc>
        <w:tc>
          <w:tcPr>
            <w:tcW w:w="1369"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约束</w:t>
            </w:r>
          </w:p>
        </w:tc>
        <w:tc>
          <w:tcPr>
            <w:tcW w:w="1705"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messageName</w:t>
            </w:r>
          </w:p>
        </w:tc>
        <w:tc>
          <w:tcPr>
            <w:tcW w:w="17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消息名称</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messageContent</w:t>
            </w:r>
          </w:p>
        </w:tc>
        <w:tc>
          <w:tcPr>
            <w:tcW w:w="17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消息内容</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messageType</w:t>
            </w:r>
          </w:p>
        </w:tc>
        <w:tc>
          <w:tcPr>
            <w:tcW w:w="1769" w:type="dxa"/>
            <w:tcBorders>
              <w:top w:val="single" w:color="4F81BD" w:sz="8" w:space="0"/>
              <w:bottom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消息类型</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固</w:t>
            </w:r>
            <w:r>
              <w:rPr>
                <w:rFonts w:hint="eastAsia" w:ascii="仿宋" w:hAnsi="仿宋" w:eastAsia="仿宋"/>
                <w:bCs/>
                <w:color w:val="000000"/>
                <w:kern w:val="2"/>
                <w:sz w:val="24"/>
                <w:szCs w:val="24"/>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targetMessageName</w:t>
            </w:r>
          </w:p>
        </w:tc>
        <w:tc>
          <w:tcPr>
            <w:tcW w:w="17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消息标识</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String</w:t>
            </w:r>
          </w:p>
        </w:tc>
        <w:tc>
          <w:tcPr>
            <w:tcW w:w="13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systemName</w:t>
            </w:r>
          </w:p>
        </w:tc>
        <w:tc>
          <w:tcPr>
            <w:tcW w:w="17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系统名称</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String</w:t>
            </w:r>
          </w:p>
        </w:tc>
        <w:tc>
          <w:tcPr>
            <w:tcW w:w="1369"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365F9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b/>
                <w:bCs/>
                <w:color w:val="FFFFFF"/>
                <w:sz w:val="24"/>
                <w:szCs w:val="24"/>
                <w:lang w:val="zh-CN"/>
              </w:rPr>
            </w:pPr>
            <w:r>
              <w:rPr>
                <w:rFonts w:hint="default"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soapenv:Envelope</w:t>
            </w:r>
            <w:r>
              <w:rPr>
                <w:rFonts w:hint="default" w:ascii="仿宋" w:hAnsi="仿宋" w:eastAsia="仿宋" w:cs="Arial"/>
                <w:color w:val="E36C0A"/>
                <w:sz w:val="24"/>
                <w:szCs w:val="24"/>
              </w:rPr>
              <w:t xml:space="preserve"> xmlns:soapenv=</w:t>
            </w:r>
            <w:r>
              <w:rPr>
                <w:rFonts w:hint="default" w:ascii="仿宋" w:hAnsi="仿宋" w:eastAsia="仿宋" w:cs="Arial"/>
                <w:color w:val="FF33CC"/>
                <w:sz w:val="24"/>
                <w:szCs w:val="24"/>
              </w:rPr>
              <w:t>"http://schemas.xmlsoap.org/soap/envelope/"</w:t>
            </w:r>
            <w:r>
              <w:rPr>
                <w:rFonts w:hint="default" w:ascii="仿宋" w:hAnsi="仿宋" w:eastAsia="仿宋" w:cs="Arial"/>
                <w:color w:val="E36C0A"/>
                <w:sz w:val="24"/>
                <w:szCs w:val="24"/>
              </w:rPr>
              <w:t>xmlns:esb=</w:t>
            </w:r>
            <w:r>
              <w:rPr>
                <w:rFonts w:hint="default" w:ascii="仿宋" w:hAnsi="仿宋" w:eastAsia="仿宋" w:cs="Arial"/>
                <w:color w:val="FF33CC"/>
                <w:sz w:val="24"/>
                <w:szCs w:val="24"/>
              </w:rPr>
              <w:t>"http://esb.ibm.ylz.com/"</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soapenv:Header</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esb:ServiceApply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E36C0A"/>
                <w:sz w:val="24"/>
                <w:szCs w:val="24"/>
              </w:rPr>
              <w:t>&lt;!--</w:t>
            </w:r>
            <w:r>
              <w:rPr>
                <w:rFonts w:hint="eastAsia" w:ascii="仿宋" w:hAnsi="仿宋" w:eastAsia="仿宋" w:cs="Arial"/>
                <w:color w:val="E36C0A"/>
                <w:sz w:val="24"/>
                <w:szCs w:val="24"/>
              </w:rPr>
              <w:t>可选</w:t>
            </w:r>
            <w:r>
              <w:rPr>
                <w:rFonts w:hint="default" w:ascii="仿宋" w:hAnsi="仿宋" w:eastAsia="仿宋" w:cs="Arial"/>
                <w:color w:val="E36C0A"/>
                <w:sz w:val="24"/>
                <w:szCs w:val="24"/>
              </w:rPr>
              <w:t>不用</w:t>
            </w:r>
            <w:r>
              <w:rPr>
                <w:rFonts w:hint="eastAsia" w:ascii="仿宋" w:hAnsi="仿宋" w:eastAsia="仿宋" w:cs="Arial"/>
                <w:color w:val="E36C0A"/>
                <w:sz w:val="24"/>
                <w:szCs w:val="24"/>
              </w:rPr>
              <w:t>填写</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esb:messageName</w:t>
            </w:r>
            <w:r>
              <w:rPr>
                <w:rFonts w:hint="default" w:ascii="仿宋" w:hAnsi="仿宋" w:eastAsia="仿宋" w:cs="Arial"/>
                <w:color w:val="FF0000"/>
                <w:sz w:val="24"/>
                <w:szCs w:val="24"/>
              </w:rPr>
              <w:t>&gt;&lt;/</w:t>
            </w:r>
            <w:r>
              <w:rPr>
                <w:rFonts w:hint="default" w:ascii="仿宋" w:hAnsi="仿宋" w:eastAsia="仿宋" w:cs="Arial"/>
                <w:color w:val="0070C0"/>
                <w:sz w:val="24"/>
                <w:szCs w:val="24"/>
              </w:rPr>
              <w:t>esb:messageName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w:t>
            </w:r>
            <w:r>
              <w:rPr>
                <w:rFonts w:hint="eastAsia" w:ascii="仿宋" w:hAnsi="仿宋" w:eastAsia="仿宋" w:cs="Arial"/>
                <w:color w:val="E36C0A"/>
                <w:sz w:val="24"/>
                <w:szCs w:val="24"/>
              </w:rPr>
              <w:t>消息内容</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esb:messageContent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C00000"/>
                <w:sz w:val="24"/>
                <w:szCs w:val="24"/>
              </w:rPr>
            </w:pPr>
            <w:r>
              <w:rPr>
                <w:rFonts w:hint="default" w:ascii="仿宋" w:hAnsi="仿宋" w:eastAsia="仿宋" w:cs="Arial"/>
                <w:color w:val="000000"/>
                <w:sz w:val="24"/>
                <w:szCs w:val="24"/>
              </w:rPr>
              <w:tab/>
            </w:r>
            <w:r>
              <w:rPr>
                <w:rFonts w:hint="default" w:ascii="仿宋" w:hAnsi="仿宋" w:eastAsia="仿宋" w:cs="Arial"/>
                <w:color w:val="E36C0A"/>
                <w:sz w:val="24"/>
                <w:szCs w:val="24"/>
              </w:rPr>
              <w:t>&lt;![CDATA[</w:t>
            </w:r>
            <w:r>
              <w:rPr>
                <w:rFonts w:hint="default" w:ascii="仿宋" w:hAnsi="仿宋" w:eastAsia="仿宋" w:cs="Arial"/>
                <w:color w:val="C00000"/>
                <w:sz w:val="24"/>
                <w:szCs w:val="24"/>
              </w:rPr>
              <w:t>MSH|^~\&amp;|HIS|SFPH|EMR|SFPH|20140626114850.755|N|ZKS^Z01^ZKS_Z01|EmrGetHisDept-20140626114850755|P|2.7</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C00000"/>
                <w:sz w:val="24"/>
                <w:szCs w:val="24"/>
              </w:rPr>
              <w:t>Z01|0|部门</w:t>
            </w:r>
            <w:r>
              <w:rPr>
                <w:rFonts w:hint="eastAsia" w:ascii="仿宋" w:hAnsi="仿宋" w:eastAsia="仿宋" w:cs="Arial"/>
                <w:color w:val="C00000"/>
                <w:sz w:val="24"/>
                <w:szCs w:val="24"/>
              </w:rPr>
              <w:t>ID</w:t>
            </w:r>
            <w:r>
              <w:rPr>
                <w:rFonts w:hint="default" w:ascii="仿宋" w:hAnsi="仿宋" w:eastAsia="仿宋" w:cs="Arial"/>
                <w:color w:val="C00000"/>
                <w:sz w:val="24"/>
                <w:szCs w:val="24"/>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000000"/>
                <w:sz w:val="24"/>
                <w:szCs w:val="24"/>
              </w:rPr>
              <w:tab/>
            </w:r>
            <w:r>
              <w:rPr>
                <w:rFonts w:hint="default" w:ascii="仿宋" w:hAnsi="仿宋" w:eastAsia="仿宋" w:cs="Arial"/>
                <w:color w:val="000000"/>
                <w:sz w:val="24"/>
                <w:szCs w:val="24"/>
              </w:rPr>
              <w:tab/>
            </w:r>
            <w:r>
              <w:rPr>
                <w:rFonts w:hint="default" w:ascii="仿宋" w:hAnsi="仿宋" w:eastAsia="仿宋" w:cs="Arial"/>
                <w:color w:val="FF0000"/>
                <w:sz w:val="24"/>
                <w:szCs w:val="24"/>
              </w:rPr>
              <w:t>&lt;/</w:t>
            </w:r>
            <w:r>
              <w:rPr>
                <w:rFonts w:hint="default" w:ascii="仿宋" w:hAnsi="仿宋" w:eastAsia="仿宋" w:cs="Arial"/>
                <w:color w:val="0070C0"/>
                <w:sz w:val="24"/>
                <w:szCs w:val="24"/>
              </w:rPr>
              <w:t>esb:messageContent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&lt;!--固</w:t>
            </w:r>
            <w:r>
              <w:rPr>
                <w:rFonts w:hint="eastAsia" w:ascii="仿宋" w:hAnsi="仿宋" w:eastAsia="仿宋" w:cs="Arial"/>
                <w:color w:val="E36C0A"/>
                <w:sz w:val="24"/>
                <w:szCs w:val="24"/>
              </w:rPr>
              <w:t>定填写HL7</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esb:messageType</w:t>
            </w:r>
            <w:r>
              <w:rPr>
                <w:rFonts w:hint="default" w:ascii="仿宋" w:hAnsi="仿宋" w:eastAsia="仿宋" w:cs="Arial"/>
                <w:color w:val="FF0000"/>
                <w:sz w:val="24"/>
                <w:szCs w:val="24"/>
              </w:rPr>
              <w:t>&gt;</w:t>
            </w:r>
            <w:r>
              <w:rPr>
                <w:rFonts w:hint="default" w:ascii="仿宋" w:hAnsi="仿宋" w:eastAsia="仿宋" w:cs="Arial"/>
                <w:sz w:val="24"/>
                <w:szCs w:val="24"/>
              </w:rPr>
              <w:t>HL7</w:t>
            </w:r>
            <w:r>
              <w:rPr>
                <w:rFonts w:hint="default" w:ascii="仿宋" w:hAnsi="仿宋" w:eastAsia="仿宋" w:cs="Arial"/>
                <w:color w:val="FF0000"/>
                <w:sz w:val="24"/>
                <w:szCs w:val="24"/>
              </w:rPr>
              <w:t>&lt;/</w:t>
            </w:r>
            <w:r>
              <w:rPr>
                <w:rFonts w:hint="default" w:ascii="仿宋" w:hAnsi="仿宋" w:eastAsia="仿宋" w:cs="Arial"/>
                <w:color w:val="0070C0"/>
                <w:sz w:val="24"/>
                <w:szCs w:val="24"/>
              </w:rPr>
              <w:t>esb:messageType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&lt;!--可选</w:t>
            </w:r>
            <w:r>
              <w:rPr>
                <w:rFonts w:hint="eastAsia" w:ascii="仿宋" w:hAnsi="仿宋" w:eastAsia="仿宋" w:cs="Arial"/>
                <w:color w:val="E36C0A"/>
                <w:sz w:val="24"/>
                <w:szCs w:val="24"/>
              </w:rPr>
              <w:t>不用</w:t>
            </w:r>
            <w:r>
              <w:rPr>
                <w:rFonts w:hint="default" w:ascii="仿宋" w:hAnsi="仿宋" w:eastAsia="仿宋" w:cs="Arial"/>
                <w:color w:val="E36C0A"/>
                <w:sz w:val="24"/>
                <w:szCs w:val="24"/>
              </w:rPr>
              <w:t>填写:--&gt;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esb:targetMessageName</w:t>
            </w:r>
            <w:r>
              <w:rPr>
                <w:rFonts w:hint="default" w:ascii="仿宋" w:hAnsi="仿宋" w:eastAsia="仿宋" w:cs="Arial"/>
                <w:color w:val="FF0000"/>
                <w:sz w:val="24"/>
                <w:szCs w:val="24"/>
              </w:rPr>
              <w:t>&gt;&lt;/</w:t>
            </w:r>
            <w:r>
              <w:rPr>
                <w:rFonts w:hint="default" w:ascii="仿宋" w:hAnsi="仿宋" w:eastAsia="仿宋" w:cs="Arial"/>
                <w:color w:val="0070C0"/>
                <w:sz w:val="24"/>
                <w:szCs w:val="24"/>
              </w:rPr>
              <w:t>esb:targetMessageName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&lt;!--系统</w:t>
            </w:r>
            <w:r>
              <w:rPr>
                <w:rFonts w:hint="eastAsia" w:ascii="仿宋" w:hAnsi="仿宋" w:eastAsia="仿宋" w:cs="Arial"/>
                <w:color w:val="E36C0A"/>
                <w:sz w:val="24"/>
                <w:szCs w:val="24"/>
              </w:rPr>
              <w:t>名称TIS</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esb:systemName</w:t>
            </w:r>
            <w:r>
              <w:rPr>
                <w:rFonts w:hint="default" w:ascii="仿宋" w:hAnsi="仿宋" w:eastAsia="仿宋" w:cs="Arial"/>
                <w:color w:val="FF0000"/>
                <w:sz w:val="24"/>
                <w:szCs w:val="24"/>
              </w:rPr>
              <w:t>&gt;</w:t>
            </w:r>
            <w:r>
              <w:rPr>
                <w:rFonts w:hint="default" w:ascii="仿宋" w:hAnsi="仿宋" w:eastAsia="仿宋" w:cs="Arial"/>
                <w:sz w:val="24"/>
                <w:szCs w:val="24"/>
              </w:rPr>
              <w:t>TIS</w:t>
            </w:r>
            <w:r>
              <w:rPr>
                <w:rFonts w:hint="default" w:ascii="仿宋" w:hAnsi="仿宋" w:eastAsia="仿宋" w:cs="Arial"/>
                <w:color w:val="FF0000"/>
                <w:sz w:val="24"/>
                <w:szCs w:val="24"/>
              </w:rPr>
              <w:t>&lt;/</w:t>
            </w:r>
            <w:r>
              <w:rPr>
                <w:rFonts w:hint="default" w:ascii="仿宋" w:hAnsi="仿宋" w:eastAsia="仿宋" w:cs="Arial"/>
                <w:color w:val="0070C0"/>
                <w:sz w:val="24"/>
                <w:szCs w:val="24"/>
              </w:rPr>
              <w:t>esb:systemName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esb:ServiceApply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soapenv:Envelope</w:t>
            </w:r>
            <w:r>
              <w:rPr>
                <w:rFonts w:hint="default" w:ascii="仿宋" w:hAnsi="仿宋" w:eastAsia="仿宋" w:cs="Arial"/>
                <w:color w:val="FF0000"/>
                <w:sz w:val="24"/>
                <w:szCs w:val="24"/>
              </w:rPr>
              <w:t>&gt;</w:t>
            </w:r>
          </w:p>
        </w:tc>
      </w:tr>
    </w:tbl>
    <w:p>
      <w:pPr>
        <w:widowControl/>
        <w:spacing w:line="360" w:lineRule="auto"/>
        <w:jc w:val="left"/>
        <w:rPr>
          <w:rFonts w:ascii="仿宋" w:hAnsi="仿宋" w:eastAsia="仿宋"/>
          <w:b/>
          <w:bCs/>
          <w:color w:val="000000"/>
          <w:sz w:val="24"/>
          <w:szCs w:val="24"/>
          <w:lang w:val="zh-CN"/>
        </w:rPr>
      </w:pPr>
      <w:r>
        <w:rPr>
          <w:rFonts w:ascii="仿宋" w:hAnsi="仿宋" w:eastAsia="仿宋"/>
          <w:b/>
          <w:bCs/>
          <w:color w:val="000000"/>
          <w:sz w:val="24"/>
          <w:szCs w:val="24"/>
          <w:lang w:val="zh-CN"/>
        </w:rPr>
        <w:t>应答消息</w:t>
      </w:r>
      <w:r>
        <w:rPr>
          <w:rFonts w:ascii="仿宋" w:hAnsi="仿宋" w:eastAsia="仿宋"/>
          <w:b/>
          <w:color w:val="000000"/>
          <w:sz w:val="24"/>
          <w:szCs w:val="24"/>
          <w:lang w:val="zh-CN"/>
        </w:rPr>
        <w:t>：</w:t>
      </w:r>
    </w:p>
    <w:tbl>
      <w:tblPr>
        <w:tblStyle w:val="7"/>
        <w:tblW w:w="828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15"/>
        <w:gridCol w:w="1766"/>
        <w:gridCol w:w="1428"/>
        <w:gridCol w:w="1376"/>
        <w:gridCol w:w="1703"/>
        <w:gridCol w:w="298"/>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Height w:val="378" w:hRule="atLeast"/>
        </w:trPr>
        <w:tc>
          <w:tcPr>
            <w:tcW w:w="1715"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返回参数</w:t>
            </w:r>
          </w:p>
        </w:tc>
        <w:tc>
          <w:tcPr>
            <w:tcW w:w="1766"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428"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数据类型</w:t>
            </w:r>
          </w:p>
        </w:tc>
        <w:tc>
          <w:tcPr>
            <w:tcW w:w="1376"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约束</w:t>
            </w:r>
          </w:p>
        </w:tc>
        <w:tc>
          <w:tcPr>
            <w:tcW w:w="1703"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Pr>
        <w:tc>
          <w:tcPr>
            <w:tcW w:w="1715"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color w:val="000000"/>
                <w:kern w:val="2"/>
                <w:sz w:val="24"/>
                <w:szCs w:val="24"/>
                <w:lang w:val="es-ES"/>
              </w:rPr>
            </w:pPr>
            <w:r>
              <w:rPr>
                <w:rFonts w:hint="default" w:ascii="仿宋" w:hAnsi="仿宋" w:eastAsia="仿宋"/>
                <w:color w:val="000000"/>
                <w:kern w:val="2"/>
                <w:sz w:val="24"/>
                <w:szCs w:val="24"/>
                <w:lang w:val="es-ES"/>
              </w:rPr>
              <w:t>C</w:t>
            </w:r>
            <w:r>
              <w:rPr>
                <w:rFonts w:hint="eastAsia" w:ascii="仿宋" w:hAnsi="仿宋" w:eastAsia="仿宋"/>
                <w:color w:val="000000"/>
                <w:kern w:val="2"/>
                <w:sz w:val="24"/>
                <w:szCs w:val="24"/>
                <w:lang w:val="es-ES"/>
              </w:rPr>
              <w:t>ode</w:t>
            </w:r>
          </w:p>
        </w:tc>
        <w:tc>
          <w:tcPr>
            <w:tcW w:w="1766"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响应码</w:t>
            </w:r>
          </w:p>
        </w:tc>
        <w:tc>
          <w:tcPr>
            <w:tcW w:w="1428"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76"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3"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Pr>
        <w:tc>
          <w:tcPr>
            <w:tcW w:w="1715"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cs="Arial"/>
                <w:color w:val="0070C0"/>
                <w:kern w:val="2"/>
                <w:sz w:val="24"/>
                <w:szCs w:val="24"/>
              </w:rPr>
              <w:t>:</w:t>
            </w:r>
            <w:r>
              <w:rPr>
                <w:rFonts w:hint="eastAsia" w:ascii="仿宋" w:hAnsi="仿宋" w:eastAsia="仿宋"/>
                <w:color w:val="000000"/>
                <w:kern w:val="2"/>
                <w:sz w:val="24"/>
                <w:szCs w:val="24"/>
                <w:lang w:val="es-ES"/>
              </w:rPr>
              <w:t>Message</w:t>
            </w:r>
          </w:p>
        </w:tc>
        <w:tc>
          <w:tcPr>
            <w:tcW w:w="1766"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响应消息</w:t>
            </w:r>
          </w:p>
        </w:tc>
        <w:tc>
          <w:tcPr>
            <w:tcW w:w="1428"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76" w:type="dxa"/>
            <w:tcBorders>
              <w:top w:val="single" w:color="4F81BD" w:sz="8" w:space="0"/>
              <w:bottom w:val="single" w:color="4F81BD" w:sz="8" w:space="0"/>
            </w:tcBorders>
            <w:shd w:val="clear" w:color="auto" w:fill="auto"/>
            <w:vAlign w:val="bottom"/>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3" w:type="dxa"/>
            <w:tcBorders>
              <w:top w:val="single" w:color="4F81BD" w:sz="8" w:space="0"/>
              <w:left w:val="single" w:color="4F81BD" w:sz="8" w:space="0"/>
              <w:bottom w:val="single" w:color="4F81BD" w:sz="8" w:space="0"/>
              <w:right w:val="single" w:color="4F81BD" w:sz="8" w:space="0"/>
            </w:tcBorders>
            <w:shd w:val="clear" w:color="auto" w:fill="auto"/>
          </w:tcPr>
          <w:p>
            <w:pPr>
              <w:pStyle w:val="21"/>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365F9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b/>
                <w:bCs/>
                <w:color w:val="FFFFFF"/>
                <w:sz w:val="24"/>
                <w:szCs w:val="24"/>
                <w:lang w:val="zh-CN"/>
              </w:rPr>
            </w:pPr>
            <w:r>
              <w:rPr>
                <w:rFonts w:hint="default"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NS1:Envelope</w:t>
            </w:r>
            <w:r>
              <w:rPr>
                <w:rFonts w:hint="default" w:ascii="仿宋" w:hAnsi="仿宋" w:eastAsia="仿宋" w:cs="Arial"/>
                <w:color w:val="538135"/>
                <w:sz w:val="24"/>
                <w:szCs w:val="24"/>
              </w:rPr>
              <w:t xml:space="preserve"> xmlns:NS1=</w:t>
            </w:r>
            <w:r>
              <w:rPr>
                <w:rFonts w:hint="default" w:ascii="仿宋" w:hAnsi="仿宋" w:eastAsia="仿宋" w:cs="Arial"/>
                <w:color w:val="FF33CC"/>
                <w:sz w:val="24"/>
                <w:szCs w:val="24"/>
              </w:rPr>
              <w:t>"http://schemas.xmlsoap.org/soap/envelope/"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 xml:space="preserve">NS2:ServiceApplyResponse </w:t>
            </w:r>
            <w:r>
              <w:rPr>
                <w:rFonts w:hint="default" w:ascii="仿宋" w:hAnsi="仿宋" w:eastAsia="仿宋" w:cs="Arial"/>
                <w:color w:val="538135"/>
                <w:sz w:val="24"/>
                <w:szCs w:val="24"/>
              </w:rPr>
              <w:t>xmlns:NS2=</w:t>
            </w:r>
            <w:r>
              <w:rPr>
                <w:rFonts w:hint="default" w:ascii="仿宋" w:hAnsi="仿宋" w:eastAsia="仿宋" w:cs="Arial"/>
                <w:color w:val="FF33CC"/>
                <w:sz w:val="24"/>
                <w:szCs w:val="24"/>
              </w:rPr>
              <w:t>"http://esb.ibm.ylz.com/"</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NS2:ServiceApplyResult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NS2:Code</w:t>
            </w:r>
            <w:r>
              <w:rPr>
                <w:rFonts w:hint="default" w:ascii="仿宋" w:hAnsi="仿宋" w:eastAsia="仿宋" w:cs="Arial"/>
                <w:color w:val="FF0000"/>
                <w:sz w:val="24"/>
                <w:szCs w:val="24"/>
              </w:rPr>
              <w:t>&gt;</w:t>
            </w:r>
            <w:r>
              <w:rPr>
                <w:rFonts w:hint="default" w:ascii="仿宋" w:hAnsi="仿宋" w:eastAsia="仿宋" w:cs="Arial"/>
                <w:sz w:val="24"/>
                <w:szCs w:val="24"/>
              </w:rPr>
              <w:t>1</w:t>
            </w:r>
            <w:r>
              <w:rPr>
                <w:rFonts w:hint="default" w:ascii="仿宋" w:hAnsi="仿宋" w:eastAsia="仿宋" w:cs="Arial"/>
                <w:color w:val="FF0000"/>
                <w:sz w:val="24"/>
                <w:szCs w:val="24"/>
              </w:rPr>
              <w:t>&lt;/</w:t>
            </w:r>
            <w:r>
              <w:rPr>
                <w:rFonts w:hint="default" w:ascii="仿宋" w:hAnsi="仿宋" w:eastAsia="仿宋" w:cs="Arial"/>
                <w:color w:val="0070C0"/>
                <w:sz w:val="24"/>
                <w:szCs w:val="24"/>
              </w:rPr>
              <w:t>NS2:Code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firstLine="1440" w:firstLineChars="600"/>
              <w:rPr>
                <w:rFonts w:hint="default" w:ascii="仿宋" w:hAnsi="仿宋" w:eastAsia="仿宋" w:cs="Arial"/>
                <w:color w:val="C00000"/>
                <w:sz w:val="24"/>
                <w:szCs w:val="24"/>
              </w:rPr>
            </w:pPr>
            <w:r>
              <w:rPr>
                <w:rFonts w:hint="eastAsia" w:ascii="仿宋" w:hAnsi="仿宋" w:eastAsia="仿宋" w:cs="Arial"/>
                <w:color w:val="FF0000"/>
                <w:sz w:val="24"/>
                <w:szCs w:val="24"/>
              </w:rPr>
              <w:t>&lt;</w:t>
            </w:r>
            <w:r>
              <w:rPr>
                <w:rFonts w:hint="eastAsia" w:ascii="仿宋" w:hAnsi="仿宋" w:eastAsia="仿宋" w:cs="Arial"/>
                <w:color w:val="0070C0"/>
                <w:sz w:val="24"/>
                <w:szCs w:val="24"/>
              </w:rPr>
              <w:t>NS2:Message</w:t>
            </w:r>
            <w:r>
              <w:rPr>
                <w:rFonts w:hint="eastAsia" w:ascii="仿宋" w:hAnsi="仿宋" w:eastAsia="仿宋" w:cs="Arial"/>
                <w:color w:val="FF0000"/>
                <w:sz w:val="24"/>
                <w:szCs w:val="24"/>
              </w:rPr>
              <w:t>&gt;</w:t>
            </w:r>
            <w:r>
              <w:rPr>
                <w:rFonts w:hint="eastAsia" w:ascii="仿宋" w:hAnsi="仿宋" w:eastAsia="仿宋" w:cs="Arial"/>
                <w:color w:val="C00000"/>
                <w:sz w:val="24"/>
                <w:szCs w:val="24"/>
              </w:rPr>
              <w:t>MSH|^~\&amp;amp;|SendTest1|Sendfac1|Receiveapp1|Receivefac1|200603081747|security|ACK^R01^ACK|HIS_Admit-20140626114850755(发送时间)|P^I|2.7||||||ASCII|||arf^1.2.3^3.4.5^DNS</w:t>
            </w:r>
          </w:p>
          <w:p>
            <w:pPr>
              <w:keepNext w:val="0"/>
              <w:keepLines w:val="0"/>
              <w:suppressLineNumbers w:val="0"/>
              <w:spacing w:before="0" w:beforeAutospacing="0" w:after="0" w:afterAutospacing="0" w:line="360" w:lineRule="auto"/>
              <w:ind w:left="0" w:right="0"/>
              <w:rPr>
                <w:rFonts w:hint="default" w:ascii="仿宋" w:hAnsi="仿宋" w:eastAsia="仿宋" w:cs="Arial"/>
                <w:color w:val="C00000"/>
                <w:sz w:val="24"/>
                <w:szCs w:val="24"/>
              </w:rPr>
            </w:pPr>
            <w:r>
              <w:rPr>
                <w:rFonts w:hint="eastAsia" w:ascii="仿宋" w:hAnsi="仿宋" w:eastAsia="仿宋" w:cs="Arial"/>
                <w:color w:val="C00000"/>
                <w:sz w:val="24"/>
                <w:szCs w:val="24"/>
              </w:rPr>
              <w:t>MSA|AA|HIS_Admit-20140626114850755(发送时间)</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C00000"/>
                <w:sz w:val="24"/>
                <w:szCs w:val="24"/>
              </w:rPr>
              <w:t>ERR|PID^3^2^100|PV1^3^2|100|E||apperrorparmisST</w:t>
            </w:r>
            <w:r>
              <w:rPr>
                <w:rFonts w:hint="default" w:ascii="仿宋" w:hAnsi="仿宋" w:eastAsia="仿宋" w:cs="Arial"/>
                <w:color w:val="FF0000"/>
                <w:sz w:val="24"/>
                <w:szCs w:val="24"/>
              </w:rPr>
              <w:t>&lt;/</w:t>
            </w:r>
            <w:r>
              <w:rPr>
                <w:rFonts w:hint="default" w:ascii="仿宋" w:hAnsi="仿宋" w:eastAsia="仿宋" w:cs="Arial"/>
                <w:color w:val="0070C0"/>
                <w:sz w:val="24"/>
                <w:szCs w:val="24"/>
              </w:rPr>
              <w:t>NS2:Message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NS2:ServiceApplyResult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NS2:ServiceApplyResponse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FF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NS1:Body</w:t>
            </w:r>
            <w:r>
              <w:rPr>
                <w:rFonts w:hint="default" w:ascii="仿宋" w:hAnsi="仿宋" w:eastAsia="仿宋" w:cs="Arial"/>
                <w:color w:val="FF0000"/>
                <w:sz w:val="24"/>
                <w:szCs w:val="24"/>
              </w:rPr>
              <w:t>&gt;</w:t>
            </w:r>
          </w:p>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it-IT"/>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NS1:Envelope</w:t>
            </w:r>
            <w:r>
              <w:rPr>
                <w:rFonts w:hint="default" w:ascii="仿宋" w:hAnsi="仿宋" w:eastAsia="仿宋" w:cs="Arial"/>
                <w:color w:val="FF0000"/>
                <w:sz w:val="24"/>
                <w:szCs w:val="24"/>
              </w:rPr>
              <w:t>&gt;</w:t>
            </w:r>
          </w:p>
        </w:tc>
      </w:tr>
    </w:tbl>
    <w:p>
      <w:pPr>
        <w:pStyle w:val="18"/>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消息说明</w:t>
      </w:r>
    </w:p>
    <w:p>
      <w:pPr>
        <w:pStyle w:val="18"/>
        <w:wordWrap/>
        <w:spacing w:line="360" w:lineRule="auto"/>
        <w:ind w:left="420" w:firstLine="0" w:firstLineChars="0"/>
        <w:rPr>
          <w:rFonts w:ascii="仿宋" w:hAnsi="仿宋" w:eastAsia="仿宋"/>
          <w:sz w:val="24"/>
          <w:szCs w:val="24"/>
        </w:rPr>
      </w:pPr>
      <w:r>
        <w:rPr>
          <w:rFonts w:ascii="仿宋" w:hAnsi="仿宋" w:eastAsia="仿宋"/>
          <w:sz w:val="24"/>
          <w:szCs w:val="24"/>
        </w:rPr>
        <w:t>注意:编码应为</w:t>
      </w:r>
      <w:r>
        <w:rPr>
          <w:rFonts w:hint="eastAsia" w:ascii="仿宋" w:hAnsi="仿宋" w:eastAsia="仿宋"/>
          <w:sz w:val="24"/>
          <w:szCs w:val="24"/>
        </w:rPr>
        <w:t>UTF-8 无BOM</w:t>
      </w:r>
    </w:p>
    <w:p>
      <w:pPr>
        <w:pStyle w:val="18"/>
        <w:wordWrap/>
        <w:spacing w:line="360" w:lineRule="auto"/>
        <w:ind w:left="420" w:firstLine="0" w:firstLineChars="0"/>
        <w:rPr>
          <w:rFonts w:ascii="仿宋" w:hAnsi="仿宋" w:eastAsia="仿宋"/>
          <w:sz w:val="24"/>
          <w:szCs w:val="24"/>
        </w:rPr>
      </w:pPr>
      <w:r>
        <w:rPr>
          <w:rFonts w:ascii="仿宋" w:hAnsi="仿宋" w:eastAsia="仿宋"/>
          <w:sz w:val="24"/>
          <w:szCs w:val="24"/>
        </w:rPr>
        <w:drawing>
          <wp:inline distT="0" distB="0" distL="114300" distR="114300">
            <wp:extent cx="5274945" cy="2066290"/>
            <wp:effectExtent l="0" t="0" r="1333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a:stretch>
                      <a:fillRect/>
                    </a:stretch>
                  </pic:blipFill>
                  <pic:spPr>
                    <a:xfrm>
                      <a:off x="0" y="0"/>
                      <a:ext cx="5274945" cy="2066290"/>
                    </a:xfrm>
                    <a:prstGeom prst="rect">
                      <a:avLst/>
                    </a:prstGeom>
                    <a:noFill/>
                    <a:ln w="9525">
                      <a:noFill/>
                      <a:miter/>
                    </a:ln>
                  </pic:spPr>
                </pic:pic>
              </a:graphicData>
            </a:graphic>
          </wp:inline>
        </w:drawing>
      </w:r>
    </w:p>
    <w:p>
      <w:pPr>
        <w:pStyle w:val="18"/>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段说明</w:t>
      </w:r>
    </w:p>
    <w:p>
      <w:pPr>
        <w:pStyle w:val="18"/>
        <w:wordWrap/>
        <w:spacing w:line="360" w:lineRule="auto"/>
        <w:ind w:left="420" w:firstLine="0" w:firstLineChars="0"/>
        <w:rPr>
          <w:rFonts w:ascii="仿宋" w:hAnsi="仿宋" w:eastAsia="仿宋"/>
          <w:sz w:val="24"/>
          <w:szCs w:val="24"/>
        </w:rPr>
      </w:pPr>
      <w:r>
        <w:rPr>
          <w:rFonts w:ascii="仿宋" w:hAnsi="仿宋" w:eastAsia="仿宋"/>
          <w:sz w:val="24"/>
          <w:szCs w:val="24"/>
        </w:rPr>
        <w:t>规则介绍:</w:t>
      </w:r>
    </w:p>
    <w:p>
      <w:pPr>
        <w:pStyle w:val="18"/>
        <w:numPr>
          <w:ilvl w:val="0"/>
          <w:numId w:val="7"/>
        </w:numPr>
        <w:wordWrap/>
        <w:spacing w:line="360" w:lineRule="auto"/>
        <w:ind w:firstLineChars="0"/>
        <w:rPr>
          <w:rFonts w:ascii="仿宋" w:hAnsi="仿宋" w:eastAsia="仿宋"/>
          <w:sz w:val="24"/>
          <w:szCs w:val="24"/>
        </w:rPr>
      </w:pPr>
      <w:r>
        <w:rPr>
          <w:rFonts w:ascii="仿宋" w:hAnsi="仿宋" w:eastAsia="仿宋"/>
          <w:sz w:val="24"/>
          <w:szCs w:val="24"/>
        </w:rPr>
        <w:t>Opt说明：</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 - 必须的。</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RE- 但可能是空的:要求字段或数据类型组件描述必须规定当字段或数据类型组件可能是空的。</w:t>
      </w:r>
      <w:r>
        <w:rPr>
          <w:rFonts w:hint="eastAsia" w:ascii="仿宋" w:hAnsi="仿宋" w:eastAsia="仿宋" w:cs="宋体"/>
          <w:kern w:val="0"/>
          <w:sz w:val="24"/>
          <w:szCs w:val="24"/>
        </w:rPr>
        <w:br w:type="textWrapping"/>
      </w:r>
      <w:r>
        <w:rPr>
          <w:rFonts w:hint="eastAsia" w:ascii="仿宋" w:hAnsi="仿宋" w:eastAsia="仿宋" w:cs="宋体"/>
          <w:kern w:val="0"/>
          <w:sz w:val="24"/>
          <w:szCs w:val="24"/>
        </w:rPr>
        <w:t>O - 可选择的,可选时可以空不填。</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C - 在触发事件或其他字段中是有条件的。紧接着描述信息段属性的表格的字段定义应祥述此字段的条件性运算法则。</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B - 为了与HL7 以前的版本进行兼容而保留。紧接着描述信息段属性的表格的字段定义应指出在以前版本中，此字段的可选择性。</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X - 不用于这个触发事件。</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W - 撤销的。</w:t>
      </w:r>
    </w:p>
    <w:p>
      <w:pPr>
        <w:pStyle w:val="18"/>
        <w:numPr>
          <w:ilvl w:val="0"/>
          <w:numId w:val="7"/>
        </w:numPr>
        <w:wordWrap/>
        <w:spacing w:line="360" w:lineRule="auto"/>
        <w:ind w:firstLineChars="0"/>
        <w:rPr>
          <w:rFonts w:ascii="仿宋" w:hAnsi="仿宋" w:eastAsia="仿宋"/>
          <w:sz w:val="24"/>
          <w:szCs w:val="24"/>
        </w:rPr>
      </w:pPr>
      <w:r>
        <w:rPr>
          <w:rFonts w:hint="eastAsia" w:ascii="仿宋" w:hAnsi="仿宋" w:eastAsia="仿宋"/>
          <w:sz w:val="24"/>
          <w:szCs w:val="24"/>
        </w:rPr>
        <w:t>R</w:t>
      </w:r>
      <w:r>
        <w:rPr>
          <w:rFonts w:ascii="仿宋" w:hAnsi="仿宋" w:eastAsia="仿宋"/>
          <w:sz w:val="24"/>
          <w:szCs w:val="24"/>
        </w:rPr>
        <w:t>ep</w:t>
      </w:r>
      <w:r>
        <w:rPr>
          <w:rFonts w:hint="eastAsia" w:ascii="仿宋" w:hAnsi="仿宋" w:eastAsia="仿宋"/>
          <w:sz w:val="24"/>
          <w:szCs w:val="24"/>
        </w:rPr>
        <w:t>说明：</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Y</w:t>
      </w:r>
      <w:r>
        <w:rPr>
          <w:rFonts w:ascii="仿宋" w:hAnsi="仿宋" w:eastAsia="仿宋" w:cs="宋体"/>
          <w:kern w:val="0"/>
          <w:sz w:val="24"/>
          <w:szCs w:val="24"/>
        </w:rPr>
        <w:t>-</w:t>
      </w:r>
      <w:r>
        <w:rPr>
          <w:rFonts w:hint="eastAsia" w:ascii="仿宋" w:hAnsi="仿宋" w:eastAsia="仿宋" w:cs="宋体"/>
          <w:kern w:val="0"/>
          <w:sz w:val="24"/>
          <w:szCs w:val="24"/>
        </w:rPr>
        <w:t>可重复，重复请使用组件分隔符。</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N</w:t>
      </w:r>
      <w:r>
        <w:rPr>
          <w:rFonts w:ascii="仿宋" w:hAnsi="仿宋" w:eastAsia="仿宋" w:cs="宋体"/>
          <w:kern w:val="0"/>
          <w:sz w:val="24"/>
          <w:szCs w:val="24"/>
        </w:rPr>
        <w:t>—</w:t>
      </w:r>
      <w:r>
        <w:rPr>
          <w:rFonts w:hint="eastAsia" w:ascii="仿宋" w:hAnsi="仿宋" w:eastAsia="仿宋" w:cs="宋体"/>
          <w:kern w:val="0"/>
          <w:sz w:val="24"/>
          <w:szCs w:val="24"/>
        </w:rPr>
        <w:t>不可重复。</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对于组件重复~的连接，如</w:t>
      </w:r>
      <w:r>
        <w:rPr>
          <w:rFonts w:ascii="仿宋" w:hAnsi="仿宋" w:eastAsia="仿宋" w:cs="宋体"/>
          <w:kern w:val="0"/>
          <w:sz w:val="24"/>
          <w:szCs w:val="24"/>
        </w:rPr>
        <w:t>A^B^C~A^B^C</w:t>
      </w:r>
    </w:p>
    <w:p>
      <w:pPr>
        <w:pStyle w:val="18"/>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对于子组件^的连接,如果处于字段末尾且都是可选择的则后面可省略,若是处在字段中则为空但是要占位。</w:t>
      </w:r>
    </w:p>
    <w:p>
      <w:pPr>
        <w:pStyle w:val="18"/>
        <w:wordWrap/>
        <w:spacing w:line="360" w:lineRule="auto"/>
        <w:ind w:left="840" w:firstLine="0" w:firstLineChars="0"/>
        <w:rPr>
          <w:rFonts w:ascii="仿宋" w:hAnsi="仿宋" w:eastAsia="仿宋" w:cs="宋体"/>
          <w:kern w:val="0"/>
          <w:sz w:val="24"/>
          <w:szCs w:val="24"/>
        </w:rPr>
      </w:pPr>
      <w:r>
        <w:rPr>
          <w:rFonts w:ascii="仿宋" w:hAnsi="仿宋" w:eastAsia="仿宋" w:cs="宋体"/>
          <w:kern w:val="0"/>
          <w:sz w:val="24"/>
          <w:szCs w:val="24"/>
        </w:rPr>
        <w:t>如</w:t>
      </w:r>
      <w:r>
        <w:rPr>
          <w:rFonts w:hint="eastAsia" w:ascii="仿宋" w:hAnsi="仿宋" w:eastAsia="仿宋" w:cs="宋体"/>
          <w:kern w:val="0"/>
          <w:sz w:val="24"/>
          <w:szCs w:val="24"/>
        </w:rPr>
        <w:t>:</w:t>
      </w:r>
      <w:r>
        <w:rPr>
          <w:rFonts w:ascii="仿宋" w:hAnsi="仿宋" w:eastAsia="仿宋" w:cs="宋体"/>
          <w:kern w:val="0"/>
          <w:sz w:val="24"/>
          <w:szCs w:val="24"/>
        </w:rPr>
        <w:t>A-F其中C,</w:t>
      </w:r>
      <w:r>
        <w:rPr>
          <w:rFonts w:hint="eastAsia" w:ascii="仿宋" w:hAnsi="仿宋" w:eastAsia="仿宋" w:cs="宋体"/>
          <w:kern w:val="0"/>
          <w:sz w:val="24"/>
          <w:szCs w:val="24"/>
        </w:rPr>
        <w:t>D,E可选则为</w:t>
      </w:r>
      <w:r>
        <w:rPr>
          <w:rFonts w:ascii="仿宋" w:hAnsi="仿宋" w:eastAsia="仿宋" w:cs="宋体"/>
          <w:kern w:val="0"/>
          <w:sz w:val="24"/>
          <w:szCs w:val="24"/>
        </w:rPr>
        <w:t>A^B^^^^F</w:t>
      </w:r>
      <w:r>
        <w:rPr>
          <w:rFonts w:hint="eastAsia" w:ascii="仿宋" w:hAnsi="仿宋" w:eastAsia="仿宋" w:cs="宋体"/>
          <w:kern w:val="0"/>
          <w:sz w:val="24"/>
          <w:szCs w:val="24"/>
        </w:rPr>
        <w:t>。</w:t>
      </w:r>
      <w:r>
        <w:rPr>
          <w:rFonts w:ascii="仿宋" w:hAnsi="仿宋" w:eastAsia="仿宋" w:cs="宋体"/>
          <w:kern w:val="0"/>
          <w:sz w:val="24"/>
          <w:szCs w:val="24"/>
        </w:rPr>
        <w:t>如果</w:t>
      </w:r>
      <w:r>
        <w:rPr>
          <w:rFonts w:hint="eastAsia" w:ascii="仿宋" w:hAnsi="仿宋" w:eastAsia="仿宋" w:cs="宋体"/>
          <w:kern w:val="0"/>
          <w:sz w:val="24"/>
          <w:szCs w:val="24"/>
        </w:rPr>
        <w:t>D,E,F可选且没有值的情况下为A^B^C。</w:t>
      </w:r>
    </w:p>
    <w:p>
      <w:pPr>
        <w:pStyle w:val="3"/>
        <w:numPr>
          <w:ilvl w:val="1"/>
          <w:numId w:val="5"/>
        </w:numPr>
        <w:rPr>
          <w:rFonts w:ascii="仿宋" w:hAnsi="仿宋" w:eastAsia="仿宋"/>
          <w:sz w:val="24"/>
          <w:szCs w:val="24"/>
        </w:rPr>
      </w:pPr>
      <w:r>
        <w:rPr>
          <w:rFonts w:ascii="仿宋" w:hAnsi="仿宋" w:eastAsia="仿宋"/>
          <w:sz w:val="24"/>
          <w:szCs w:val="24"/>
        </w:rPr>
        <w:t>MSH</w:t>
      </w:r>
      <w:r>
        <w:rPr>
          <w:rFonts w:hint="eastAsia" w:ascii="仿宋" w:hAnsi="仿宋" w:eastAsia="仿宋"/>
          <w:sz w:val="24"/>
          <w:szCs w:val="24"/>
        </w:rPr>
        <w:t>信息头</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881630"/>
            <wp:effectExtent l="0" t="0" r="2540" b="13970"/>
            <wp:docPr id="120" name="图片 1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WQ\Desktop\无标题.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881790"/>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MSH-1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w:t>
            </w:r>
            <w:r>
              <w:rPr>
                <w:rFonts w:hint="default" w:ascii="仿宋" w:hAnsi="仿宋" w:eastAsia="仿宋"/>
                <w:color w:val="244061"/>
                <w:sz w:val="24"/>
                <w:szCs w:val="24"/>
              </w:rPr>
              <w:t>为</w:t>
            </w:r>
            <w:r>
              <w:rPr>
                <w:rFonts w:hint="eastAsia" w:ascii="仿宋" w:hAnsi="仿宋" w:eastAsia="仿宋"/>
                <w:color w:val="244061"/>
                <w:sz w:val="24"/>
                <w:szCs w:val="24"/>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组件分隔符，重复分隔符、转义字符、子组件分隔符,请固定使用</w:t>
            </w:r>
            <w:r>
              <w:rPr>
                <w:rFonts w:hint="eastAsia" w:ascii="仿宋" w:hAnsi="仿宋" w:eastAsia="仿宋"/>
                <w:color w:val="244061"/>
                <w:sz w:val="24"/>
                <w:szCs w:val="24"/>
              </w:rPr>
              <w:t>“</w:t>
            </w:r>
            <w:r>
              <w:rPr>
                <w:rFonts w:hint="default" w:ascii="仿宋" w:hAnsi="仿宋" w:eastAsia="仿宋"/>
                <w:color w:val="244061"/>
                <w:sz w:val="24"/>
                <w:szCs w:val="24"/>
              </w:rPr>
              <w:t>^~\&amp;</w:t>
            </w:r>
            <w:r>
              <w:rPr>
                <w:rFonts w:hint="eastAsia" w:ascii="仿宋" w:hAnsi="仿宋" w:eastAsia="仿宋"/>
                <w:color w:val="244061"/>
                <w:sz w:val="24"/>
                <w:szCs w:val="24"/>
              </w:rPr>
              <w:t>”</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w:t>
            </w:r>
            <w:r>
              <w:rPr>
                <w:rFonts w:hint="default" w:ascii="仿宋" w:hAnsi="仿宋" w:eastAsia="仿宋"/>
                <w:color w:val="1F4E79" w:themeColor="accent1" w:themeShade="80"/>
                <w:sz w:val="24"/>
                <w:szCs w:val="24"/>
              </w:rPr>
              <w:t>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接收设备名称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发送时间</w:t>
            </w:r>
            <w:r>
              <w:rPr>
                <w:rFonts w:hint="eastAsia" w:ascii="仿宋" w:hAnsi="仿宋" w:eastAsia="仿宋"/>
                <w:color w:val="244061"/>
                <w:sz w:val="24"/>
                <w:szCs w:val="24"/>
              </w:rPr>
              <w:t>，请使用</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hint="default"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安全字段，</w:t>
            </w:r>
            <w:r>
              <w:rPr>
                <w:rFonts w:hint="default"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消息类型，根据集成平台提供的</w:t>
            </w:r>
            <w:r>
              <w:rPr>
                <w:rFonts w:hint="eastAsia" w:ascii="仿宋" w:hAnsi="仿宋" w:eastAsia="仿宋"/>
                <w:color w:val="244061"/>
                <w:sz w:val="24"/>
                <w:szCs w:val="24"/>
              </w:rPr>
              <w:t>消息</w:t>
            </w:r>
            <w:r>
              <w:rPr>
                <w:rFonts w:hint="default" w:ascii="仿宋" w:hAnsi="仿宋" w:eastAsia="仿宋"/>
                <w:color w:val="244061"/>
                <w:sz w:val="24"/>
                <w:szCs w:val="24"/>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w:t>
            </w:r>
            <w:r>
              <w:rPr>
                <w:rFonts w:hint="default" w:ascii="仿宋" w:hAnsi="仿宋" w:eastAsia="仿宋"/>
                <w:color w:val="FF0000"/>
                <w:sz w:val="24"/>
                <w:szCs w:val="24"/>
              </w:rPr>
              <w:t>10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消息控制</w:t>
            </w:r>
            <w:r>
              <w:rPr>
                <w:rFonts w:hint="eastAsia" w:ascii="仿宋" w:hAnsi="仿宋" w:eastAsia="仿宋"/>
                <w:color w:val="244061"/>
                <w:sz w:val="24"/>
                <w:szCs w:val="24"/>
              </w:rPr>
              <w:t>ID，</w:t>
            </w:r>
            <w:r>
              <w:rPr>
                <w:rFonts w:hint="default" w:ascii="仿宋" w:hAnsi="仿宋" w:eastAsia="仿宋"/>
                <w:color w:val="244061"/>
                <w:sz w:val="24"/>
                <w:szCs w:val="24"/>
              </w:rPr>
              <w:t>控制名称（</w:t>
            </w:r>
            <w:r>
              <w:rPr>
                <w:rFonts w:hint="eastAsia" w:ascii="仿宋" w:hAnsi="仿宋" w:eastAsia="仿宋"/>
                <w:color w:val="244061"/>
                <w:sz w:val="24"/>
                <w:szCs w:val="24"/>
              </w:rPr>
              <w:t>由集成平台指定</w:t>
            </w:r>
            <w:r>
              <w:rPr>
                <w:rFonts w:hint="default" w:ascii="仿宋" w:hAnsi="仿宋" w:eastAsia="仿宋"/>
                <w:color w:val="244061"/>
                <w:sz w:val="24"/>
                <w:szCs w:val="24"/>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处理ID，</w:t>
            </w:r>
            <w:r>
              <w:rPr>
                <w:rFonts w:hint="default" w:ascii="仿宋" w:hAnsi="仿宋" w:eastAsia="仿宋"/>
                <w:color w:val="244061"/>
                <w:sz w:val="24"/>
                <w:szCs w:val="24"/>
              </w:rPr>
              <w:t>固定</w:t>
            </w:r>
            <w:r>
              <w:rPr>
                <w:rFonts w:hint="eastAsia" w:ascii="仿宋" w:hAnsi="仿宋" w:eastAsia="仿宋"/>
                <w:color w:val="244061"/>
                <w:sz w:val="24"/>
                <w:szCs w:val="24"/>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版本号</w:t>
            </w:r>
            <w:r>
              <w:rPr>
                <w:rFonts w:hint="eastAsia" w:ascii="仿宋" w:hAnsi="仿宋" w:eastAsia="仿宋"/>
                <w:color w:val="244061"/>
                <w:sz w:val="24"/>
                <w:szCs w:val="24"/>
              </w:rPr>
              <w:t>固定填写2.</w:t>
            </w:r>
            <w:r>
              <w:rPr>
                <w:rFonts w:hint="default" w:ascii="仿宋" w:hAnsi="仿宋" w:eastAsia="仿宋"/>
                <w:color w:val="244061"/>
                <w:sz w:val="24"/>
                <w:szCs w:val="24"/>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MSH-22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MSH-23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接收组织机构名称^^^^^编码数据来源^^^^组织机构编码</w:t>
            </w:r>
          </w:p>
        </w:tc>
      </w:tr>
    </w:tbl>
    <w:p>
      <w:pPr>
        <w:pStyle w:val="3"/>
        <w:numPr>
          <w:ilvl w:val="1"/>
          <w:numId w:val="5"/>
        </w:numPr>
        <w:rPr>
          <w:rFonts w:ascii="仿宋" w:hAnsi="仿宋" w:eastAsia="仿宋"/>
          <w:sz w:val="24"/>
          <w:szCs w:val="24"/>
        </w:rPr>
      </w:pPr>
      <w:r>
        <w:rPr>
          <w:rFonts w:ascii="仿宋" w:hAnsi="仿宋" w:eastAsia="仿宋"/>
          <w:sz w:val="24"/>
          <w:szCs w:val="24"/>
        </w:rPr>
        <w:t>UAC</w:t>
      </w:r>
      <w:r>
        <w:rPr>
          <w:rFonts w:hint="eastAsia" w:ascii="仿宋" w:hAnsi="仿宋" w:eastAsia="仿宋"/>
          <w:sz w:val="24"/>
          <w:szCs w:val="24"/>
        </w:rPr>
        <w:t>资源组段</w:t>
      </w:r>
    </w:p>
    <w:tbl>
      <w:tblPr>
        <w:tblStyle w:val="7"/>
        <w:tblW w:w="7196"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UAC-1</w:t>
            </w:r>
          </w:p>
        </w:tc>
        <w:tc>
          <w:tcPr>
            <w:tcW w:w="5767"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身份验证类型</w:t>
            </w:r>
          </w:p>
          <w:tbl>
            <w:tblPr>
              <w:tblStyle w:val="7"/>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2655"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832"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KERB</w:t>
                  </w:r>
                </w:p>
              </w:tc>
              <w:tc>
                <w:tcPr>
                  <w:tcW w:w="265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Kerberos Service Ticket</w:t>
                  </w:r>
                </w:p>
              </w:tc>
              <w:tc>
                <w:tcPr>
                  <w:tcW w:w="1832"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SAML</w:t>
                  </w:r>
                </w:p>
              </w:tc>
              <w:tc>
                <w:tcPr>
                  <w:tcW w:w="2655"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Authenticated User Identity Assertion</w:t>
                  </w:r>
                </w:p>
              </w:tc>
              <w:tc>
                <w:tcPr>
                  <w:tcW w:w="1832"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XML structure defined by the OASIS Security Assertion Markup Language (SAML) specification</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UAC-2</w:t>
            </w:r>
          </w:p>
        </w:tc>
        <w:tc>
          <w:tcPr>
            <w:tcW w:w="5767"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用户认证凭据：</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发送系统名称^text^^A^用户ID-用户密码</w:t>
            </w:r>
          </w:p>
        </w:tc>
      </w:tr>
    </w:tbl>
    <w:p>
      <w:pPr>
        <w:pStyle w:val="3"/>
        <w:numPr>
          <w:ilvl w:val="1"/>
          <w:numId w:val="5"/>
        </w:numPr>
        <w:rPr>
          <w:rFonts w:ascii="仿宋" w:hAnsi="仿宋" w:eastAsia="仿宋"/>
          <w:sz w:val="24"/>
          <w:szCs w:val="24"/>
        </w:rPr>
      </w:pPr>
      <w:r>
        <w:rPr>
          <w:rFonts w:hint="eastAsia" w:ascii="仿宋" w:hAnsi="仿宋" w:eastAsia="仿宋"/>
          <w:sz w:val="24"/>
          <w:szCs w:val="24"/>
        </w:rPr>
        <w:t>EVN事件类型</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3975" cy="2540635"/>
            <wp:effectExtent l="0" t="0" r="1905" b="4445"/>
            <wp:docPr id="121" name="图片 1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34734" cy="2541011"/>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EVN-1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空，仅作为兼容保留，</w:t>
            </w:r>
            <w:r>
              <w:rPr>
                <w:rFonts w:hint="eastAsia" w:ascii="仿宋" w:hAnsi="仿宋" w:eastAsia="仿宋"/>
                <w:color w:val="1F4E79" w:themeColor="accent1" w:themeShade="80"/>
                <w:sz w:val="24"/>
                <w:szCs w:val="24"/>
              </w:rPr>
              <w:t>v2.7</w:t>
            </w:r>
            <w:r>
              <w:rPr>
                <w:rFonts w:hint="eastAsia" w:ascii="仿宋" w:hAnsi="仿宋" w:eastAsia="仿宋"/>
                <w:color w:val="244061"/>
                <w:sz w:val="24"/>
                <w:szCs w:val="24"/>
              </w:rPr>
              <w:t>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EVN</w:t>
            </w:r>
            <w:r>
              <w:rPr>
                <w:rFonts w:hint="eastAsia" w:ascii="仿宋" w:hAnsi="仿宋" w:eastAsia="仿宋"/>
                <w:color w:val="FF0000"/>
                <w:sz w:val="24"/>
                <w:szCs w:val="24"/>
              </w:rPr>
              <w:t>-2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事件记录时间，必填，可使用当前系统时间，请使用</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hint="default"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EVN-3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计划事件发生时间。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EVN-4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事件原因</w:t>
            </w:r>
            <w:r>
              <w:rPr>
                <w:rFonts w:hint="default" w:ascii="仿宋" w:hAnsi="仿宋" w:eastAsia="仿宋"/>
                <w:color w:val="244061"/>
                <w:sz w:val="24"/>
                <w:szCs w:val="24"/>
              </w:rPr>
              <w:t>编码</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事件实际发生时间。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操作员科室ID^操作员科室名称。</w:t>
            </w:r>
          </w:p>
        </w:tc>
      </w:tr>
    </w:tbl>
    <w:p>
      <w:pPr>
        <w:pStyle w:val="3"/>
        <w:numPr>
          <w:ilvl w:val="1"/>
          <w:numId w:val="5"/>
        </w:numPr>
        <w:rPr>
          <w:rFonts w:ascii="仿宋" w:hAnsi="仿宋" w:eastAsia="仿宋"/>
          <w:sz w:val="24"/>
          <w:szCs w:val="24"/>
        </w:rPr>
      </w:pPr>
      <w:r>
        <w:rPr>
          <w:rFonts w:ascii="仿宋" w:hAnsi="仿宋" w:eastAsia="仿宋"/>
          <w:sz w:val="24"/>
          <w:szCs w:val="24"/>
        </w:rPr>
        <w:t>PID</w:t>
      </w:r>
      <w:r>
        <w:rPr>
          <w:rFonts w:hint="eastAsia" w:ascii="仿宋" w:hAnsi="仿宋" w:eastAsia="仿宋"/>
          <w:sz w:val="24"/>
          <w:szCs w:val="24"/>
        </w:rPr>
        <w:t>患者识别</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3658870"/>
            <wp:effectExtent l="0" t="0" r="2540" b="13970"/>
            <wp:docPr id="122" name="图片 1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659269"/>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PID-1</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2</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PID-</w:t>
            </w:r>
            <w:r>
              <w:rPr>
                <w:rFonts w:hint="eastAsia" w:ascii="仿宋" w:hAnsi="仿宋" w:eastAsia="仿宋"/>
                <w:color w:val="FF0000"/>
                <w:sz w:val="24"/>
                <w:szCs w:val="24"/>
              </w:rPr>
              <w:t>3</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病人标识</w:t>
            </w:r>
            <w:r>
              <w:rPr>
                <w:rFonts w:hint="eastAsia" w:ascii="仿宋" w:hAnsi="仿宋" w:eastAsia="仿宋"/>
                <w:color w:val="244061"/>
                <w:sz w:val="24"/>
                <w:szCs w:val="24"/>
              </w:rPr>
              <w:t>表，必填</w:t>
            </w:r>
            <w:r>
              <w:rPr>
                <w:rFonts w:hint="default" w:ascii="仿宋" w:hAnsi="仿宋" w:eastAsia="仿宋"/>
                <w:color w:val="244061"/>
                <w:sz w:val="24"/>
                <w:szCs w:val="24"/>
              </w:rPr>
              <w:t>，</w:t>
            </w:r>
            <w:r>
              <w:rPr>
                <w:rFonts w:hint="eastAsia" w:ascii="仿宋" w:hAnsi="仿宋" w:eastAsia="仿宋"/>
                <w:color w:val="244061"/>
                <w:sz w:val="24"/>
                <w:szCs w:val="24"/>
              </w:rPr>
              <w:t>病人ID</w:t>
            </w:r>
            <w:r>
              <w:rPr>
                <w:rFonts w:hint="default" w:ascii="仿宋" w:hAnsi="仿宋" w:eastAsia="仿宋"/>
                <w:color w:val="244061"/>
                <w:sz w:val="24"/>
                <w:szCs w:val="24"/>
              </w:rPr>
              <w:t>^^^</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P</w:t>
            </w:r>
            <w:r>
              <w:rPr>
                <w:rFonts w:hint="default" w:ascii="仿宋" w:hAnsi="仿宋" w:eastAsia="仿宋"/>
                <w:color w:val="244061"/>
                <w:sz w:val="24"/>
                <w:szCs w:val="24"/>
              </w:rPr>
              <w:t>ID</w:t>
            </w:r>
            <w:r>
              <w:rPr>
                <w:rFonts w:hint="eastAsia" w:ascii="仿宋" w:hAnsi="仿宋" w:eastAsia="仿宋"/>
                <w:color w:val="244061"/>
                <w:sz w:val="24"/>
                <w:szCs w:val="24"/>
              </w:rPr>
              <w:t>~身份证件编号^^^签发</w:t>
            </w:r>
            <w:r>
              <w:rPr>
                <w:rFonts w:hint="default" w:ascii="仿宋" w:hAnsi="仿宋" w:eastAsia="仿宋"/>
                <w:color w:val="244061"/>
                <w:sz w:val="24"/>
                <w:szCs w:val="24"/>
              </w:rPr>
              <w:t>机构</w:t>
            </w:r>
            <w:r>
              <w:rPr>
                <w:rFonts w:hint="eastAsia" w:ascii="仿宋" w:hAnsi="仿宋" w:eastAsia="仿宋"/>
                <w:color w:val="244061"/>
                <w:sz w:val="24"/>
                <w:szCs w:val="24"/>
              </w:rPr>
              <w:t>^身份证件类型~病案</w:t>
            </w:r>
            <w:r>
              <w:rPr>
                <w:rFonts w:hint="default" w:ascii="仿宋" w:hAnsi="仿宋" w:eastAsia="仿宋"/>
                <w:color w:val="244061"/>
                <w:sz w:val="24"/>
                <w:szCs w:val="24"/>
              </w:rPr>
              <w:t>号</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^MRID~医院</w:t>
            </w:r>
            <w:r>
              <w:rPr>
                <w:rFonts w:hint="default" w:ascii="仿宋" w:hAnsi="仿宋" w:eastAsia="仿宋"/>
                <w:color w:val="244061"/>
                <w:sz w:val="24"/>
                <w:szCs w:val="24"/>
              </w:rPr>
              <w:t>就诊卡号</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^HMCID</w:t>
            </w:r>
          </w:p>
          <w:p>
            <w:pPr>
              <w:pStyle w:val="16"/>
              <w:keepNext w:val="0"/>
              <w:keepLines w:val="0"/>
              <w:suppressLineNumbers w:val="0"/>
              <w:spacing w:before="0" w:beforeAutospacing="0" w:after="0" w:afterAutospacing="0" w:line="360" w:lineRule="auto"/>
              <w:ind w:left="0" w:right="0" w:firstLine="2280" w:firstLineChars="95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国家标准</w:t>
            </w:r>
            <w:r>
              <w:rPr>
                <w:rFonts w:hint="default" w:ascii="仿宋" w:hAnsi="仿宋" w:eastAsia="仿宋"/>
                <w:color w:val="000000" w:themeColor="text1"/>
                <w:sz w:val="24"/>
                <w:szCs w:val="24"/>
                <w14:textFill>
                  <w14:solidFill>
                    <w14:schemeClr w14:val="tx1"/>
                  </w14:solidFill>
                </w14:textFill>
              </w:rPr>
              <w:t>CV02.01.101</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7"/>
              <w:gridCol w:w="4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01</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居民</w:t>
                  </w:r>
                  <w:r>
                    <w:rPr>
                      <w:rFonts w:hint="default" w:ascii="仿宋" w:hAnsi="仿宋" w:eastAsia="仿宋"/>
                      <w:color w:val="244061"/>
                      <w:sz w:val="24"/>
                      <w:szCs w:val="24"/>
                    </w:rPr>
                    <w:t>身份证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02</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居民</w:t>
                  </w:r>
                  <w:r>
                    <w:rPr>
                      <w:rFonts w:hint="default" w:ascii="仿宋" w:hAnsi="仿宋" w:eastAsia="仿宋"/>
                      <w:color w:val="244061"/>
                      <w:sz w:val="24"/>
                      <w:szCs w:val="24"/>
                    </w:rPr>
                    <w:t>户口簿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03</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护照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04</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军官证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05</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驾驶证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r>
                    <w:rPr>
                      <w:rFonts w:hint="default" w:ascii="仿宋" w:hAnsi="仿宋" w:eastAsia="仿宋"/>
                      <w:color w:val="244061"/>
                      <w:sz w:val="24"/>
                      <w:szCs w:val="24"/>
                    </w:rPr>
                    <w:t>6</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港涣居民来往内地通行证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07</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台湾居民来往内地通行证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99</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其他法定有效证件</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签发</w:t>
            </w:r>
            <w:r>
              <w:rPr>
                <w:rFonts w:hint="default" w:ascii="仿宋" w:hAnsi="仿宋" w:eastAsia="仿宋"/>
                <w:color w:val="244061"/>
                <w:sz w:val="24"/>
                <w:szCs w:val="24"/>
              </w:rPr>
              <w:t>机构</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8"/>
              <w:gridCol w:w="4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V</w:t>
                  </w:r>
                  <w:r>
                    <w:rPr>
                      <w:rFonts w:hint="default" w:ascii="仿宋" w:hAnsi="仿宋" w:eastAsia="仿宋"/>
                      <w:color w:val="244061"/>
                      <w:sz w:val="24"/>
                      <w:szCs w:val="24"/>
                    </w:rPr>
                    <w:t>alue</w:t>
                  </w:r>
                </w:p>
              </w:tc>
              <w:tc>
                <w:tcPr>
                  <w:tcW w:w="400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p>
              </w:tc>
              <w:tc>
                <w:tcPr>
                  <w:tcW w:w="400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400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社保</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院内编码</w:t>
            </w:r>
            <w:r>
              <w:rPr>
                <w:rFonts w:hint="default" w:ascii="仿宋" w:hAnsi="仿宋" w:eastAsia="仿宋"/>
                <w:color w:val="244061"/>
                <w:sz w:val="24"/>
                <w:szCs w:val="24"/>
              </w:rPr>
              <w:t>字典表</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7"/>
              <w:gridCol w:w="4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MRID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病案</w:t>
                  </w:r>
                  <w:r>
                    <w:rPr>
                      <w:rFonts w:hint="default" w:ascii="仿宋" w:hAnsi="仿宋" w:eastAsia="仿宋"/>
                      <w:color w:val="244061"/>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SSCID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社保</w:t>
                  </w:r>
                  <w:r>
                    <w:rPr>
                      <w:rFonts w:hint="default" w:ascii="仿宋" w:hAnsi="仿宋" w:eastAsia="仿宋"/>
                      <w:color w:val="244061"/>
                      <w:sz w:val="24"/>
                      <w:szCs w:val="24"/>
                    </w:rPr>
                    <w:t>卡号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SSID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社会保障</w:t>
                  </w:r>
                  <w:r>
                    <w:rPr>
                      <w:rFonts w:hint="default" w:ascii="仿宋" w:hAnsi="仿宋" w:eastAsia="仿宋"/>
                      <w:color w:val="244061"/>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HMCID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医院</w:t>
                  </w:r>
                  <w:r>
                    <w:rPr>
                      <w:rFonts w:hint="default" w:ascii="仿宋" w:hAnsi="仿宋" w:eastAsia="仿宋"/>
                      <w:color w:val="244061"/>
                      <w:sz w:val="24"/>
                      <w:szCs w:val="24"/>
                    </w:rPr>
                    <w:t>就诊卡号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HRID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健康</w:t>
                  </w:r>
                  <w:r>
                    <w:rPr>
                      <w:rFonts w:hint="default" w:ascii="仿宋" w:hAnsi="仿宋" w:eastAsia="仿宋"/>
                      <w:color w:val="244061"/>
                      <w:sz w:val="24"/>
                      <w:szCs w:val="24"/>
                    </w:rPr>
                    <w:t>档案号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LMID</w:t>
                  </w:r>
                </w:p>
              </w:tc>
              <w:tc>
                <w:tcPr>
                  <w:tcW w:w="400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本地</w:t>
                  </w:r>
                  <w:r>
                    <w:rPr>
                      <w:rFonts w:hint="default" w:ascii="仿宋" w:hAnsi="仿宋" w:eastAsia="仿宋"/>
                      <w:color w:val="244061"/>
                      <w:sz w:val="24"/>
                      <w:szCs w:val="24"/>
                    </w:rPr>
                    <w:t>患者主索引</w:t>
                  </w:r>
                  <w:r>
                    <w:rPr>
                      <w:rFonts w:hint="eastAsia" w:ascii="仿宋" w:hAnsi="仿宋" w:eastAsia="仿宋"/>
                      <w:color w:val="244061"/>
                      <w:sz w:val="24"/>
                      <w:szCs w:val="24"/>
                    </w:rPr>
                    <w:t>号</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-4</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PID</w:t>
            </w:r>
            <w:r>
              <w:rPr>
                <w:rFonts w:hint="eastAsia" w:ascii="仿宋" w:hAnsi="仿宋" w:eastAsia="仿宋"/>
                <w:color w:val="FF0000"/>
                <w:sz w:val="24"/>
                <w:szCs w:val="24"/>
              </w:rPr>
              <w:t>-</w:t>
            </w:r>
            <w:r>
              <w:rPr>
                <w:rFonts w:hint="default" w:ascii="仿宋" w:hAnsi="仿宋" w:eastAsia="仿宋"/>
                <w:color w:val="FF0000"/>
                <w:sz w:val="24"/>
                <w:szCs w:val="24"/>
              </w:rPr>
              <w:t>5</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病人姓名</w:t>
            </w:r>
            <w:r>
              <w:rPr>
                <w:rFonts w:hint="eastAsia"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-6</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空。母</w:t>
            </w:r>
            <w:r>
              <w:rPr>
                <w:rFonts w:hint="eastAsia" w:ascii="仿宋" w:hAnsi="仿宋" w:eastAsia="仿宋"/>
                <w:color w:val="244061"/>
                <w:sz w:val="24"/>
                <w:szCs w:val="24"/>
              </w:rPr>
              <w:t>亲</w:t>
            </w:r>
            <w:r>
              <w:rPr>
                <w:rFonts w:hint="default" w:ascii="仿宋" w:hAnsi="仿宋" w:eastAsia="仿宋"/>
                <w:color w:val="244061"/>
                <w:sz w:val="24"/>
                <w:szCs w:val="24"/>
              </w:rPr>
              <w:t>婚前姓</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PID-7</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出生日期</w:t>
            </w:r>
            <w:r>
              <w:rPr>
                <w:rFonts w:hint="default"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PID-8</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性别：GB/T 2261.2-2003</w:t>
            </w:r>
            <w:r>
              <w:rPr>
                <w:rFonts w:hint="eastAsia" w:ascii="仿宋" w:hAnsi="仿宋" w:eastAsia="仿宋"/>
                <w:color w:val="1F4E79" w:themeColor="accent1" w:themeShade="80"/>
                <w:sz w:val="24"/>
                <w:szCs w:val="24"/>
              </w:rPr>
              <w:t>。</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9</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病人别名。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PID-10</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PID-11</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地址。</w:t>
            </w:r>
            <w:bookmarkStart w:id="3" w:name="OLE_LINK42"/>
            <w:bookmarkStart w:id="4" w:name="OLE_LINK45"/>
            <w:r>
              <w:rPr>
                <w:rFonts w:hint="eastAsia" w:ascii="仿宋" w:hAnsi="仿宋" w:eastAsia="仿宋"/>
                <w:color w:val="244061"/>
                <w:sz w:val="24"/>
                <w:szCs w:val="24"/>
              </w:rPr>
              <w:t>书写格式为：</w:t>
            </w:r>
            <w:bookmarkStart w:id="5" w:name="OLE_LINK67"/>
            <w:bookmarkStart w:id="6" w:name="OLE_LINK48"/>
            <w:r>
              <w:rPr>
                <w:rFonts w:hint="eastAsia" w:ascii="仿宋" w:hAnsi="仿宋" w:eastAsia="仿宋"/>
                <w:color w:val="244061"/>
                <w:sz w:val="24"/>
                <w:szCs w:val="24"/>
              </w:rPr>
              <w:t>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5"/>
            <w:bookmarkEnd w:id="6"/>
            <w:r>
              <w:rPr>
                <w:rFonts w:hint="eastAsia" w:ascii="仿宋" w:hAnsi="仿宋" w:eastAsia="仿宋"/>
                <w:color w:val="244061"/>
                <w:sz w:val="24"/>
                <w:szCs w:val="24"/>
              </w:rPr>
              <w:t>。该</w:t>
            </w:r>
            <w:r>
              <w:rPr>
                <w:rFonts w:hint="default" w:ascii="仿宋" w:hAnsi="仿宋" w:eastAsia="仿宋"/>
                <w:color w:val="244061"/>
                <w:sz w:val="24"/>
                <w:szCs w:val="24"/>
              </w:rPr>
              <w:t>字段可重复。</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地址</w:t>
            </w:r>
            <w:r>
              <w:rPr>
                <w:rFonts w:hint="default" w:ascii="仿宋" w:hAnsi="仿宋" w:eastAsia="仿宋"/>
                <w:color w:val="244061"/>
                <w:sz w:val="24"/>
                <w:szCs w:val="24"/>
              </w:rPr>
              <w:t>类型：</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47"/>
              <w:gridCol w:w="3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现住地</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户口</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出生地</w:t>
                  </w:r>
                </w:p>
              </w:tc>
            </w:tr>
            <w:bookmarkEnd w:id="3"/>
            <w:bookmarkEnd w:id="4"/>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PID-12</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空。国家代码，不填，2.</w:t>
            </w:r>
            <w:r>
              <w:rPr>
                <w:rFonts w:hint="default" w:ascii="仿宋" w:hAnsi="仿宋" w:eastAsia="仿宋"/>
                <w:color w:val="244061"/>
                <w:sz w:val="24"/>
                <w:szCs w:val="24"/>
              </w:rPr>
              <w:t>7</w:t>
            </w:r>
            <w:r>
              <w:rPr>
                <w:rFonts w:hint="eastAsia" w:ascii="仿宋" w:hAnsi="仿宋" w:eastAsia="仿宋"/>
                <w:color w:val="244061"/>
                <w:sz w:val="24"/>
                <w:szCs w:val="24"/>
              </w:rPr>
              <w:t>版本</w:t>
            </w:r>
            <w:r>
              <w:rPr>
                <w:rFonts w:hint="default" w:ascii="仿宋" w:hAnsi="仿宋" w:eastAsia="仿宋"/>
                <w:color w:val="244061"/>
                <w:sz w:val="24"/>
                <w:szCs w:val="24"/>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PID-13</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联系电话1^</w:t>
            </w:r>
            <w:r>
              <w:rPr>
                <w:rFonts w:hint="default" w:ascii="仿宋" w:hAnsi="仿宋" w:eastAsia="仿宋"/>
                <w:color w:val="244061"/>
                <w:sz w:val="24"/>
                <w:szCs w:val="24"/>
              </w:rPr>
              <w:t>^PH。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PID-14</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联系电话2</w:t>
            </w:r>
            <w:r>
              <w:rPr>
                <w:rFonts w:hint="default" w:ascii="仿宋" w:hAnsi="仿宋" w:eastAsia="仿宋"/>
                <w:color w:val="244061"/>
                <w:sz w:val="24"/>
                <w:szCs w:val="24"/>
              </w:rPr>
              <w:t>^^PH。</w:t>
            </w:r>
            <w:r>
              <w:rPr>
                <w:rFonts w:hint="eastAsia" w:ascii="仿宋" w:hAnsi="仿宋" w:eastAsia="仿宋"/>
                <w:color w:val="244061"/>
                <w:sz w:val="24"/>
                <w:szCs w:val="24"/>
              </w:rPr>
              <w:t>约定如果只有一个号码</w:t>
            </w:r>
            <w:r>
              <w:rPr>
                <w:rFonts w:hint="default" w:ascii="仿宋" w:hAnsi="仿宋" w:eastAsia="仿宋"/>
                <w:color w:val="244061"/>
                <w:sz w:val="24"/>
                <w:szCs w:val="24"/>
              </w:rPr>
              <w:t>，</w:t>
            </w:r>
            <w:r>
              <w:rPr>
                <w:rFonts w:hint="eastAsia" w:ascii="仿宋" w:hAnsi="仿宋" w:eastAsia="仿宋"/>
                <w:color w:val="244061"/>
                <w:sz w:val="24"/>
                <w:szCs w:val="24"/>
              </w:rPr>
              <w:t>填PID-13；</w:t>
            </w:r>
            <w:r>
              <w:rPr>
                <w:rFonts w:hint="default" w:ascii="仿宋" w:hAnsi="仿宋" w:eastAsia="仿宋"/>
                <w:color w:val="244061"/>
                <w:sz w:val="24"/>
                <w:szCs w:val="24"/>
              </w:rPr>
              <w:t>如</w:t>
            </w:r>
            <w:r>
              <w:rPr>
                <w:rFonts w:hint="eastAsia" w:ascii="仿宋" w:hAnsi="仿宋" w:eastAsia="仿宋"/>
                <w:color w:val="244061"/>
                <w:sz w:val="24"/>
                <w:szCs w:val="24"/>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PID-15</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母语。</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PID-16</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婚姻状况</w:t>
            </w:r>
            <w:r>
              <w:rPr>
                <w:rFonts w:hint="eastAsia" w:ascii="仿宋" w:hAnsi="仿宋" w:eastAsia="仿宋"/>
                <w:color w:val="244061"/>
                <w:sz w:val="24"/>
                <w:szCs w:val="24"/>
              </w:rPr>
              <w:t>:</w:t>
            </w:r>
            <w:r>
              <w:rPr>
                <w:rFonts w:hint="default" w:ascii="仿宋" w:hAnsi="仿宋" w:eastAsia="仿宋"/>
                <w:color w:val="244061"/>
                <w:sz w:val="24"/>
                <w:szCs w:val="24"/>
              </w:rPr>
              <w:t>GB/T 2261.2-2003</w:t>
            </w:r>
            <w:r>
              <w:rPr>
                <w:rFonts w:hint="eastAsia" w:ascii="仿宋" w:hAnsi="仿宋" w:eastAsia="仿宋"/>
                <w:color w:val="244061"/>
                <w:sz w:val="24"/>
                <w:szCs w:val="24"/>
              </w:rPr>
              <w:t>。</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10</w:t>
                  </w:r>
                </w:p>
              </w:tc>
              <w:tc>
                <w:tcPr>
                  <w:tcW w:w="1841"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20</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21</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22</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23</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30</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40</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90</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PID-17</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空。宗教信仰</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PID-18</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0F243E"/>
                <w:sz w:val="24"/>
                <w:szCs w:val="24"/>
              </w:rPr>
            </w:pPr>
            <w:r>
              <w:rPr>
                <w:rFonts w:hint="default" w:ascii="仿宋" w:hAnsi="仿宋" w:eastAsia="仿宋"/>
                <w:color w:val="244061"/>
                <w:sz w:val="24"/>
                <w:szCs w:val="24"/>
              </w:rPr>
              <w:t>空。</w:t>
            </w:r>
            <w:r>
              <w:rPr>
                <w:rFonts w:hint="eastAsia" w:ascii="仿宋" w:hAnsi="仿宋" w:eastAsia="仿宋"/>
                <w:color w:val="244061"/>
                <w:sz w:val="24"/>
                <w:szCs w:val="24"/>
              </w:rPr>
              <w:t>患者帐号（病人财务方面账号）。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PID-19</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PID-20</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空。驾驶执照号。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PID-21</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母亲标识，患者母亲ID^母亲的身份证号。主要用于新生儿。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PID-22</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民族。参考国标</w:t>
            </w:r>
            <w:r>
              <w:rPr>
                <w:rFonts w:hint="eastAsia" w:ascii="仿宋" w:hAnsi="仿宋" w:eastAsia="仿宋"/>
                <w:color w:val="FF0000"/>
                <w:sz w:val="24"/>
                <w:szCs w:val="24"/>
              </w:rPr>
              <w:t xml:space="preserve">GB/T 3304-1991  </w:t>
            </w:r>
            <w:r>
              <w:rPr>
                <w:rFonts w:hint="eastAsia" w:ascii="仿宋" w:hAnsi="仿宋" w:eastAsia="仿宋"/>
                <w:color w:val="244061"/>
                <w:sz w:val="24"/>
                <w:szCs w:val="24"/>
              </w:rPr>
              <w:t>01汉族,02蒙古族,03回族,04藏族,05维吾尔族,06苗族,07彝族,08壮族,09布依族,10朝鲜族,11满族,12侗族,13瑶族,14白族,15土家族,16哈尼族,17哈萨克族,18傣族,19黎族,20傈傈族,21佤族,22畲族,23高山族,24拉祜族,25水族,26东乡族,27纳西族,28景颇族,29柯尔克孜族,30土族,31达斡尔族,32仫佬族,33姜族,34布朗族,35撒拉族,36毛难族,37仡佬族,38锡伯族,39阿昌族,40普米族,41塔吉克族,42怒族,43乌孜别克族,44俄罗斯族,45鄂温克族,46崩龙族,47保安族,48裕固族,49京族,50塔塔尔族,51独龙族,52鄂伦春族,53赫哲族,54门巴族,55珞巴族,56基诺族,97其他,98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PID-23</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PID-24</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空。多胞胎标识，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PID-25</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空。出生顺序，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PID-26</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国籍。参考</w:t>
            </w:r>
            <w:r>
              <w:rPr>
                <w:rFonts w:hint="default" w:ascii="仿宋" w:hAnsi="仿宋" w:eastAsia="仿宋"/>
                <w:color w:val="244061"/>
                <w:sz w:val="24"/>
                <w:szCs w:val="24"/>
              </w:rPr>
              <w:t>GB/T2659-2000</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PID-27</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PID-28</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空，改用</w:t>
            </w:r>
            <w:r>
              <w:rPr>
                <w:rFonts w:hint="default" w:ascii="仿宋" w:hAnsi="仿宋" w:eastAsia="仿宋"/>
                <w:color w:val="244061"/>
                <w:sz w:val="24"/>
                <w:szCs w:val="24"/>
              </w:rPr>
              <w:t>PID-26</w:t>
            </w:r>
            <w:r>
              <w:rPr>
                <w:rFonts w:hint="eastAsia" w:ascii="仿宋" w:hAnsi="仿宋" w:eastAsia="仿宋"/>
                <w:color w:val="244061"/>
                <w:sz w:val="24"/>
                <w:szCs w:val="24"/>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PID-29</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病人死亡日期时间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PID-30</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PID-31</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空。未知</w:t>
            </w:r>
            <w:r>
              <w:rPr>
                <w:rFonts w:hint="default" w:ascii="仿宋" w:hAnsi="仿宋" w:eastAsia="仿宋"/>
                <w:color w:val="244061"/>
                <w:sz w:val="24"/>
                <w:szCs w:val="24"/>
              </w:rPr>
              <w:t>身份标识，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PID-32</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空。身份</w:t>
            </w:r>
            <w:r>
              <w:rPr>
                <w:rFonts w:hint="default" w:ascii="仿宋" w:hAnsi="仿宋" w:eastAsia="仿宋"/>
                <w:color w:val="244061"/>
                <w:sz w:val="24"/>
                <w:szCs w:val="24"/>
              </w:rPr>
              <w:t>可信度代码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w:t>
            </w:r>
            <w:r>
              <w:rPr>
                <w:rFonts w:hint="default" w:ascii="仿宋" w:hAnsi="仿宋" w:eastAsia="仿宋"/>
                <w:color w:val="244061"/>
                <w:sz w:val="24"/>
                <w:szCs w:val="24"/>
              </w:rPr>
              <w:t>33</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病人信息最后更新日期时间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PID-34</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PID-35</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PID-36</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0F243E"/>
                <w:sz w:val="24"/>
                <w:szCs w:val="24"/>
              </w:rPr>
              <w:t>职业</w:t>
            </w:r>
            <w:r>
              <w:rPr>
                <w:rFonts w:hint="eastAsia" w:ascii="仿宋" w:hAnsi="仿宋" w:eastAsia="仿宋"/>
                <w:color w:val="244061"/>
                <w:sz w:val="24"/>
                <w:szCs w:val="24"/>
              </w:rPr>
              <w:t>。参见GB/T 65</w:t>
            </w:r>
            <w:r>
              <w:rPr>
                <w:rFonts w:hint="default" w:ascii="仿宋" w:hAnsi="仿宋" w:eastAsia="仿宋"/>
                <w:color w:val="244061"/>
                <w:sz w:val="24"/>
                <w:szCs w:val="24"/>
              </w:rPr>
              <w:t>65-2009</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PID-37</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工作单位</w:t>
            </w:r>
            <w:r>
              <w:rPr>
                <w:rFonts w:hint="default"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PID-38</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0F243E"/>
                <w:sz w:val="24"/>
                <w:szCs w:val="24"/>
              </w:rPr>
              <w:t>血型标识符</w:t>
            </w:r>
            <w:r>
              <w:rPr>
                <w:rFonts w:hint="default" w:ascii="仿宋" w:hAnsi="仿宋" w:eastAsia="仿宋"/>
                <w:color w:val="0F243E"/>
                <w:sz w:val="24"/>
                <w:szCs w:val="24"/>
              </w:rPr>
              <w:t>^</w:t>
            </w:r>
            <w:r>
              <w:rPr>
                <w:rFonts w:hint="eastAsia" w:ascii="仿宋" w:hAnsi="仿宋" w:eastAsia="仿宋"/>
                <w:color w:val="0F243E"/>
                <w:sz w:val="24"/>
                <w:szCs w:val="24"/>
              </w:rPr>
              <w:t>血型文本</w:t>
            </w:r>
            <w:r>
              <w:rPr>
                <w:rFonts w:hint="default" w:ascii="仿宋" w:hAnsi="仿宋" w:eastAsia="仿宋"/>
                <w:color w:val="0F243E"/>
                <w:sz w:val="24"/>
                <w:szCs w:val="24"/>
              </w:rPr>
              <w:t>^</w:t>
            </w:r>
            <w:r>
              <w:rPr>
                <w:rFonts w:hint="eastAsia" w:ascii="仿宋" w:hAnsi="仿宋" w:eastAsia="仿宋"/>
                <w:color w:val="0F243E"/>
                <w:sz w:val="24"/>
                <w:szCs w:val="24"/>
              </w:rPr>
              <w:t>^</w:t>
            </w:r>
            <w:bookmarkStart w:id="7" w:name="OLE_LINK17"/>
            <w:bookmarkStart w:id="8" w:name="OLE_LINK16"/>
            <w:r>
              <w:rPr>
                <w:rFonts w:hint="eastAsia" w:ascii="仿宋" w:hAnsi="仿宋" w:eastAsia="仿宋"/>
                <w:color w:val="0F243E"/>
                <w:sz w:val="24"/>
                <w:szCs w:val="24"/>
              </w:rPr>
              <w:t>R</w:t>
            </w:r>
            <w:r>
              <w:rPr>
                <w:rFonts w:hint="default" w:ascii="仿宋" w:hAnsi="仿宋" w:eastAsia="仿宋"/>
                <w:color w:val="0F243E"/>
                <w:sz w:val="24"/>
                <w:szCs w:val="24"/>
              </w:rPr>
              <w:t>h(D)</w:t>
            </w:r>
            <w:r>
              <w:rPr>
                <w:rFonts w:hint="eastAsia" w:ascii="仿宋" w:hAnsi="仿宋" w:eastAsia="仿宋"/>
                <w:color w:val="0F243E"/>
                <w:sz w:val="24"/>
                <w:szCs w:val="24"/>
              </w:rPr>
              <w:t>血型</w:t>
            </w:r>
            <w:r>
              <w:rPr>
                <w:rFonts w:hint="default" w:ascii="仿宋" w:hAnsi="仿宋" w:eastAsia="仿宋"/>
                <w:color w:val="0F243E"/>
                <w:sz w:val="24"/>
                <w:szCs w:val="24"/>
              </w:rPr>
              <w:t>代码</w:t>
            </w:r>
            <w:bookmarkEnd w:id="7"/>
            <w:bookmarkEnd w:id="8"/>
            <w:r>
              <w:rPr>
                <w:rFonts w:hint="eastAsia" w:ascii="仿宋" w:hAnsi="仿宋" w:eastAsia="仿宋"/>
                <w:color w:val="0F243E"/>
                <w:sz w:val="24"/>
                <w:szCs w:val="24"/>
              </w:rPr>
              <w:t>^ R</w:t>
            </w:r>
            <w:r>
              <w:rPr>
                <w:rFonts w:hint="default" w:ascii="仿宋" w:hAnsi="仿宋" w:eastAsia="仿宋"/>
                <w:color w:val="0F243E"/>
                <w:sz w:val="24"/>
                <w:szCs w:val="24"/>
              </w:rPr>
              <w:t>h(D)</w:t>
            </w:r>
            <w:r>
              <w:rPr>
                <w:rFonts w:hint="eastAsia" w:ascii="仿宋" w:hAnsi="仿宋" w:eastAsia="仿宋"/>
                <w:color w:val="0F243E"/>
                <w:sz w:val="24"/>
                <w:szCs w:val="24"/>
              </w:rPr>
              <w:t>血型文本</w:t>
            </w:r>
            <w:r>
              <w:rPr>
                <w:rFonts w:hint="eastAsia" w:ascii="仿宋" w:hAnsi="仿宋" w:eastAsia="仿宋"/>
                <w:color w:val="244061"/>
                <w:sz w:val="24"/>
                <w:szCs w:val="24"/>
              </w:rPr>
              <w:t>。</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7"/>
              <w:gridCol w:w="1418"/>
              <w:gridCol w:w="425"/>
              <w:gridCol w:w="1705"/>
              <w:gridCol w:w="12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5" w:type="dxa"/>
                  <w:gridSpan w:val="2"/>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CV04</w:t>
                  </w:r>
                  <w:r>
                    <w:rPr>
                      <w:rFonts w:hint="default" w:ascii="仿宋" w:hAnsi="仿宋" w:eastAsia="仿宋"/>
                      <w:color w:val="244061"/>
                      <w:sz w:val="24"/>
                      <w:szCs w:val="24"/>
                    </w:rPr>
                    <w:t>.50.004 ABO</w:t>
                  </w:r>
                  <w:r>
                    <w:rPr>
                      <w:rFonts w:hint="eastAsia" w:ascii="仿宋" w:hAnsi="仿宋" w:eastAsia="仿宋"/>
                      <w:color w:val="244061"/>
                      <w:sz w:val="24"/>
                      <w:szCs w:val="24"/>
                    </w:rPr>
                    <w:t>血型</w:t>
                  </w:r>
                  <w:r>
                    <w:rPr>
                      <w:rFonts w:hint="default" w:ascii="仿宋" w:hAnsi="仿宋" w:eastAsia="仿宋"/>
                      <w:color w:val="244061"/>
                      <w:sz w:val="24"/>
                      <w:szCs w:val="24"/>
                    </w:rPr>
                    <w:t>代码表</w:t>
                  </w:r>
                </w:p>
              </w:tc>
              <w:tc>
                <w:tcPr>
                  <w:tcW w:w="42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3004" w:type="dxa"/>
                  <w:gridSpan w:val="2"/>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CV04</w:t>
                  </w:r>
                  <w:r>
                    <w:rPr>
                      <w:rFonts w:hint="default" w:ascii="仿宋" w:hAnsi="仿宋" w:eastAsia="仿宋"/>
                      <w:color w:val="244061"/>
                      <w:sz w:val="24"/>
                      <w:szCs w:val="24"/>
                    </w:rPr>
                    <w:t xml:space="preserve">.50.019 </w:t>
                  </w:r>
                  <w:r>
                    <w:rPr>
                      <w:rFonts w:hint="eastAsia" w:ascii="仿宋" w:hAnsi="仿宋" w:eastAsia="仿宋"/>
                      <w:color w:val="0F243E"/>
                      <w:sz w:val="24"/>
                      <w:szCs w:val="24"/>
                    </w:rPr>
                    <w:t>R</w:t>
                  </w:r>
                  <w:r>
                    <w:rPr>
                      <w:rFonts w:hint="default" w:ascii="仿宋" w:hAnsi="仿宋" w:eastAsia="仿宋"/>
                      <w:color w:val="0F243E"/>
                      <w:sz w:val="24"/>
                      <w:szCs w:val="24"/>
                    </w:rPr>
                    <w:t>h(D)</w:t>
                  </w:r>
                  <w:r>
                    <w:rPr>
                      <w:rFonts w:hint="eastAsia" w:ascii="仿宋" w:hAnsi="仿宋" w:eastAsia="仿宋"/>
                      <w:color w:val="0F243E"/>
                      <w:sz w:val="24"/>
                      <w:szCs w:val="24"/>
                    </w:rPr>
                    <w:t>血型</w:t>
                  </w:r>
                  <w:r>
                    <w:rPr>
                      <w:rFonts w:hint="default" w:ascii="仿宋" w:hAnsi="仿宋" w:eastAsia="仿宋"/>
                      <w:color w:val="0F243E"/>
                      <w:sz w:val="24"/>
                      <w:szCs w:val="24"/>
                    </w:rPr>
                    <w:t>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141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A型</w:t>
                  </w:r>
                </w:p>
              </w:tc>
              <w:tc>
                <w:tcPr>
                  <w:tcW w:w="42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1299"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阴性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141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B型</w:t>
                  </w:r>
                </w:p>
              </w:tc>
              <w:tc>
                <w:tcPr>
                  <w:tcW w:w="42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1299"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阳性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141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O型</w:t>
                  </w:r>
                </w:p>
              </w:tc>
              <w:tc>
                <w:tcPr>
                  <w:tcW w:w="42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1299"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141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AB型</w:t>
                  </w:r>
                </w:p>
              </w:tc>
              <w:tc>
                <w:tcPr>
                  <w:tcW w:w="42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1299"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未</w:t>
                  </w:r>
                  <w:r>
                    <w:rPr>
                      <w:rFonts w:hint="default" w:ascii="仿宋" w:hAnsi="仿宋" w:eastAsia="仿宋"/>
                      <w:color w:val="244061"/>
                      <w:sz w:val="24"/>
                      <w:szCs w:val="24"/>
                    </w:rPr>
                    <w:t>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141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不详</w:t>
                  </w:r>
                </w:p>
              </w:tc>
              <w:tc>
                <w:tcPr>
                  <w:tcW w:w="42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299"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PID-39</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PID-40</w:t>
            </w:r>
          </w:p>
        </w:tc>
        <w:tc>
          <w:tcPr>
            <w:tcW w:w="6720"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NK1关系联系人</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56200" cy="4145915"/>
            <wp:effectExtent l="0" t="0" r="10160" b="14605"/>
            <wp:docPr id="123" name="图片 1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01326" cy="4182131"/>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NK1-1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姓名</w:t>
            </w:r>
            <w:r>
              <w:rPr>
                <w:rFonts w:hint="default" w:ascii="仿宋" w:hAnsi="仿宋" w:eastAsia="仿宋"/>
                <w:color w:val="244061"/>
                <w:sz w:val="24"/>
                <w:szCs w:val="24"/>
              </w:rPr>
              <w:t>。</w:t>
            </w:r>
            <w:r>
              <w:rPr>
                <w:rFonts w:hint="eastAsia" w:ascii="仿宋" w:hAnsi="仿宋" w:eastAsia="仿宋"/>
                <w:color w:val="244061"/>
                <w:sz w:val="24"/>
                <w:szCs w:val="24"/>
              </w:rPr>
              <w:t>近亲</w:t>
            </w:r>
            <w:r>
              <w:rPr>
                <w:rFonts w:hint="default" w:ascii="仿宋" w:hAnsi="仿宋" w:eastAsia="仿宋"/>
                <w:color w:val="244061"/>
                <w:sz w:val="24"/>
                <w:szCs w:val="24"/>
              </w:rPr>
              <w:t>或相关组织名称</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患者与联系人关系</w:t>
            </w:r>
            <w:r>
              <w:rPr>
                <w:rFonts w:hint="default" w:ascii="仿宋" w:hAnsi="仿宋" w:eastAsia="仿宋"/>
                <w:color w:val="244061"/>
                <w:sz w:val="24"/>
                <w:szCs w:val="24"/>
              </w:rPr>
              <w:t>。</w:t>
            </w:r>
            <w:r>
              <w:rPr>
                <w:rFonts w:hint="eastAsia" w:ascii="仿宋" w:hAnsi="仿宋" w:eastAsia="仿宋"/>
                <w:color w:val="244061"/>
                <w:sz w:val="24"/>
                <w:szCs w:val="24"/>
              </w:rPr>
              <w:t>1</w:t>
            </w:r>
            <w:r>
              <w:rPr>
                <w:rFonts w:hint="default" w:ascii="仿宋" w:hAnsi="仿宋" w:eastAsia="仿宋"/>
                <w:color w:val="244061"/>
                <w:sz w:val="24"/>
                <w:szCs w:val="24"/>
              </w:rPr>
              <w:t xml:space="preserve">-8 </w:t>
            </w:r>
            <w:r>
              <w:rPr>
                <w:rFonts w:hint="eastAsia" w:ascii="仿宋" w:hAnsi="仿宋" w:eastAsia="仿宋"/>
                <w:color w:val="244061"/>
                <w:sz w:val="24"/>
                <w:szCs w:val="24"/>
              </w:rPr>
              <w:t>参见GB/T 4761-2008</w:t>
            </w:r>
          </w:p>
          <w:tbl>
            <w:tblPr>
              <w:tblStyle w:val="8"/>
              <w:tblW w:w="6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1"/>
              <w:gridCol w:w="31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本人或</w:t>
                  </w:r>
                  <w:r>
                    <w:rPr>
                      <w:rFonts w:hint="default" w:ascii="仿宋" w:hAnsi="仿宋" w:eastAsia="仿宋"/>
                      <w:color w:val="244061"/>
                      <w:sz w:val="24"/>
                      <w:szCs w:val="24"/>
                    </w:rPr>
                    <w:t>户主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配偶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孙子</w:t>
                  </w:r>
                  <w:r>
                    <w:rPr>
                      <w:rFonts w:hint="default" w:ascii="仿宋" w:hAnsi="仿宋" w:eastAsia="仿宋"/>
                      <w:color w:val="244061"/>
                      <w:sz w:val="24"/>
                      <w:szCs w:val="24"/>
                    </w:rPr>
                    <w:t>、孙女、或外孙子、外孙女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父母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6</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祖父母或</w:t>
                  </w:r>
                  <w:r>
                    <w:rPr>
                      <w:rFonts w:hint="default" w:ascii="仿宋" w:hAnsi="仿宋" w:eastAsia="仿宋"/>
                      <w:color w:val="244061"/>
                      <w:sz w:val="24"/>
                      <w:szCs w:val="24"/>
                    </w:rPr>
                    <w:t>外祖父母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7</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兄、弟、姐、妹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8</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w:t>
                  </w:r>
                </w:p>
              </w:tc>
              <w:tc>
                <w:tcPr>
                  <w:tcW w:w="3142"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单位</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联系人地址。</w:t>
            </w:r>
            <w:bookmarkStart w:id="9" w:name="OLE_LINK145"/>
            <w:r>
              <w:rPr>
                <w:rFonts w:hint="eastAsia" w:ascii="仿宋" w:hAnsi="仿宋" w:eastAsia="仿宋"/>
                <w:color w:val="244061"/>
                <w:sz w:val="24"/>
                <w:szCs w:val="24"/>
              </w:rPr>
              <w:t>书写格式为：街道（详细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9"/>
            <w:r>
              <w:rPr>
                <w:rFonts w:hint="eastAsia" w:ascii="仿宋" w:hAnsi="仿宋" w:eastAsia="仿宋"/>
                <w:color w:val="244061"/>
                <w:sz w:val="24"/>
                <w:szCs w:val="24"/>
              </w:rPr>
              <w:t>。该</w:t>
            </w:r>
            <w:r>
              <w:rPr>
                <w:rFonts w:hint="default" w:ascii="仿宋" w:hAnsi="仿宋" w:eastAsia="仿宋"/>
                <w:color w:val="244061"/>
                <w:sz w:val="24"/>
                <w:szCs w:val="24"/>
              </w:rPr>
              <w:t>字段可重复。</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47"/>
              <w:gridCol w:w="3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现住地</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户口</w:t>
                  </w:r>
                  <w:r>
                    <w:rPr>
                      <w:rFonts w:hint="default" w:ascii="仿宋" w:hAnsi="仿宋" w:eastAsia="仿宋"/>
                      <w:color w:val="244061"/>
                      <w:sz w:val="24"/>
                      <w:szCs w:val="24"/>
                    </w:rPr>
                    <w:t>地址</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联系人电话号码^^PH</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联系人电话号码2</w:t>
            </w:r>
            <w:r>
              <w:rPr>
                <w:rFonts w:hint="default" w:ascii="仿宋" w:hAnsi="仿宋" w:eastAsia="仿宋"/>
                <w:color w:val="244061"/>
                <w:sz w:val="24"/>
                <w:szCs w:val="24"/>
              </w:rPr>
              <w:t>^^PH</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联系人性别</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GB/T 2261.2-2003</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w:t>
            </w:r>
            <w:r>
              <w:rPr>
                <w:rFonts w:hint="default" w:ascii="仿宋" w:hAnsi="仿宋" w:eastAsia="仿宋"/>
                <w:color w:val="244061"/>
                <w:sz w:val="24"/>
                <w:szCs w:val="24"/>
              </w:rPr>
              <w:t>日期</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生活</w:t>
            </w:r>
            <w:r>
              <w:rPr>
                <w:rFonts w:hint="default" w:ascii="仿宋" w:hAnsi="仿宋" w:eastAsia="仿宋"/>
                <w:color w:val="244061"/>
                <w:sz w:val="24"/>
                <w:szCs w:val="24"/>
              </w:rPr>
              <w:t>依靠</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行走</w:t>
            </w:r>
            <w:r>
              <w:rPr>
                <w:rFonts w:hint="default"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公民权</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空，母语。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生活</w:t>
            </w:r>
            <w:r>
              <w:rPr>
                <w:rFonts w:hint="default" w:ascii="仿宋" w:hAnsi="仿宋" w:eastAsia="仿宋"/>
                <w:color w:val="244061"/>
                <w:sz w:val="24"/>
                <w:szCs w:val="24"/>
              </w:rPr>
              <w:t>安排，如</w:t>
            </w:r>
            <w:r>
              <w:rPr>
                <w:rFonts w:hint="eastAsia" w:ascii="仿宋" w:hAnsi="仿宋" w:eastAsia="仿宋"/>
                <w:color w:val="244061"/>
                <w:sz w:val="24"/>
                <w:szCs w:val="24"/>
              </w:rPr>
              <w:t>独居</w:t>
            </w:r>
            <w:r>
              <w:rPr>
                <w:rFonts w:hint="default" w:ascii="仿宋" w:hAnsi="仿宋" w:eastAsia="仿宋"/>
                <w:color w:val="244061"/>
                <w:sz w:val="24"/>
                <w:szCs w:val="24"/>
              </w:rPr>
              <w:t>，家居等。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，公开代码。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w:t>
            </w:r>
            <w:r>
              <w:rPr>
                <w:rFonts w:hint="default" w:ascii="仿宋" w:hAnsi="仿宋" w:eastAsia="仿宋"/>
                <w:color w:val="244061"/>
                <w:sz w:val="24"/>
                <w:szCs w:val="24"/>
              </w:rPr>
              <w:t>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，保护标识。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学生标识</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，宗教信仰。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母亲</w:t>
            </w:r>
            <w:r>
              <w:rPr>
                <w:rFonts w:hint="default" w:ascii="仿宋" w:hAnsi="仿宋" w:eastAsia="仿宋"/>
                <w:color w:val="244061"/>
                <w:sz w:val="24"/>
                <w:szCs w:val="24"/>
              </w:rPr>
              <w:t>婚前姓。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国籍</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民族</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w:t>
            </w:r>
            <w:r>
              <w:rPr>
                <w:rFonts w:hint="default" w:ascii="仿宋" w:hAnsi="仿宋" w:eastAsia="仿宋"/>
                <w:color w:val="244061"/>
                <w:sz w:val="24"/>
                <w:szCs w:val="24"/>
              </w:rPr>
              <w:t>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NK1-30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姓名。</w:t>
            </w:r>
            <w:r>
              <w:rPr>
                <w:rFonts w:hint="eastAsia" w:ascii="仿宋" w:hAnsi="仿宋" w:eastAsia="仿宋"/>
                <w:color w:val="244061"/>
                <w:sz w:val="24"/>
                <w:szCs w:val="24"/>
              </w:rPr>
              <w:t>当NK1-3</w:t>
            </w:r>
            <w:r>
              <w:rPr>
                <w:rFonts w:hint="default" w:ascii="仿宋" w:hAnsi="仿宋" w:eastAsia="仿宋"/>
                <w:color w:val="244061"/>
                <w:sz w:val="24"/>
                <w:szCs w:val="24"/>
              </w:rPr>
              <w:t>为组织时，</w:t>
            </w:r>
            <w:r>
              <w:rPr>
                <w:rFonts w:hint="eastAsia" w:ascii="仿宋" w:hAnsi="仿宋" w:eastAsia="仿宋"/>
                <w:color w:val="244061"/>
                <w:sz w:val="24"/>
                <w:szCs w:val="24"/>
              </w:rPr>
              <w:t>该</w:t>
            </w:r>
            <w:r>
              <w:rPr>
                <w:rFonts w:hint="default" w:ascii="仿宋" w:hAnsi="仿宋" w:eastAsia="仿宋"/>
                <w:color w:val="244061"/>
                <w:sz w:val="24"/>
                <w:szCs w:val="24"/>
              </w:rPr>
              <w:t>字段</w:t>
            </w:r>
            <w:r>
              <w:rPr>
                <w:rFonts w:hint="eastAsia" w:ascii="仿宋" w:hAnsi="仿宋" w:eastAsia="仿宋"/>
                <w:color w:val="244061"/>
                <w:sz w:val="24"/>
                <w:szCs w:val="24"/>
              </w:rPr>
              <w:t>必填</w:t>
            </w:r>
            <w:r>
              <w:rPr>
                <w:rFonts w:hint="default" w:ascii="仿宋" w:hAnsi="仿宋" w:eastAsia="仿宋"/>
                <w:color w:val="244061"/>
                <w:sz w:val="24"/>
                <w:szCs w:val="24"/>
              </w:rPr>
              <w:t>。</w:t>
            </w:r>
            <w:r>
              <w:rPr>
                <w:rFonts w:hint="eastAsia" w:ascii="仿宋" w:hAnsi="仿宋" w:eastAsia="仿宋"/>
                <w:color w:val="244061"/>
                <w:sz w:val="24"/>
                <w:szCs w:val="24"/>
              </w:rPr>
              <w:t>可</w:t>
            </w:r>
            <w:r>
              <w:rPr>
                <w:rFonts w:hint="default"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电话</w:t>
            </w:r>
            <w:r>
              <w:rPr>
                <w:rFonts w:hint="eastAsia" w:ascii="仿宋" w:hAnsi="仿宋" w:eastAsia="仿宋"/>
                <w:color w:val="244061"/>
                <w:sz w:val="24"/>
                <w:szCs w:val="24"/>
              </w:rPr>
              <w:t>^^PH</w:t>
            </w:r>
            <w:r>
              <w:rPr>
                <w:rFonts w:hint="default" w:ascii="仿宋" w:hAnsi="仿宋" w:eastAsia="仿宋"/>
                <w:color w:val="244061"/>
                <w:sz w:val="24"/>
                <w:szCs w:val="24"/>
              </w:rPr>
              <w:t>。</w:t>
            </w:r>
            <w:r>
              <w:rPr>
                <w:rFonts w:hint="eastAsia" w:ascii="仿宋" w:hAnsi="仿宋" w:eastAsia="仿宋"/>
                <w:color w:val="244061"/>
                <w:sz w:val="24"/>
                <w:szCs w:val="24"/>
              </w:rPr>
              <w:t>可</w:t>
            </w:r>
            <w:r>
              <w:rPr>
                <w:rFonts w:hint="default"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地址。</w:t>
            </w:r>
            <w:r>
              <w:rPr>
                <w:rFonts w:hint="eastAsia" w:ascii="仿宋" w:hAnsi="仿宋" w:eastAsia="仿宋"/>
                <w:color w:val="244061"/>
                <w:sz w:val="24"/>
                <w:szCs w:val="24"/>
              </w:rPr>
              <w:t>书写格式为：街道（详细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r>
              <w:rPr>
                <w:rFonts w:hint="default" w:ascii="仿宋" w:hAnsi="仿宋" w:eastAsia="仿宋"/>
                <w:color w:val="244061"/>
                <w:sz w:val="24"/>
                <w:szCs w:val="24"/>
              </w:rPr>
              <w:t>可重复</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近亲/相关</w:t>
            </w:r>
            <w:r>
              <w:rPr>
                <w:rFonts w:hint="default" w:ascii="仿宋" w:hAnsi="仿宋" w:eastAsia="仿宋"/>
                <w:color w:val="244061"/>
                <w:sz w:val="24"/>
                <w:szCs w:val="24"/>
              </w:rPr>
              <w:t>当事人标识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工作状态。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种族。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功能</w:t>
            </w:r>
            <w:r>
              <w:rPr>
                <w:rFonts w:hint="default" w:ascii="仿宋" w:hAnsi="仿宋" w:eastAsia="仿宋"/>
                <w:color w:val="244061"/>
                <w:sz w:val="24"/>
                <w:szCs w:val="24"/>
              </w:rPr>
              <w:t>障碍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联系人社会</w:t>
            </w:r>
            <w:r>
              <w:rPr>
                <w:rFonts w:hint="default" w:ascii="仿宋" w:hAnsi="仿宋" w:eastAsia="仿宋"/>
                <w:color w:val="244061"/>
                <w:sz w:val="24"/>
                <w:szCs w:val="24"/>
              </w:rPr>
              <w:t>保险号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w:t>
            </w:r>
            <w:r>
              <w:rPr>
                <w:rFonts w:hint="default" w:ascii="仿宋" w:hAnsi="仿宋" w:eastAsia="仿宋"/>
                <w:color w:val="244061"/>
                <w:sz w:val="24"/>
                <w:szCs w:val="24"/>
              </w:rPr>
              <w:t>的出生地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VIP</w:t>
            </w:r>
            <w:r>
              <w:rPr>
                <w:rFonts w:hint="default" w:ascii="仿宋" w:hAnsi="仿宋" w:eastAsia="仿宋"/>
                <w:color w:val="244061"/>
                <w:sz w:val="24"/>
                <w:szCs w:val="24"/>
              </w:rPr>
              <w:t>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NK1-40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w:t>
            </w:r>
            <w:r>
              <w:rPr>
                <w:rFonts w:hint="default" w:ascii="仿宋" w:hAnsi="仿宋" w:eastAsia="仿宋"/>
                <w:color w:val="244061"/>
                <w:sz w:val="24"/>
                <w:szCs w:val="24"/>
              </w:rPr>
              <w:t>的通信信息</w:t>
            </w:r>
            <w:r>
              <w:rPr>
                <w:rFonts w:hint="eastAsia" w:ascii="仿宋" w:hAnsi="仿宋" w:eastAsia="仿宋"/>
                <w:color w:val="244061"/>
                <w:sz w:val="24"/>
                <w:szCs w:val="24"/>
              </w:rPr>
              <w:t>，</w:t>
            </w:r>
            <w:r>
              <w:rPr>
                <w:rFonts w:hint="default" w:ascii="仿宋" w:hAnsi="仿宋" w:eastAsia="仿宋"/>
                <w:color w:val="244061"/>
                <w:sz w:val="24"/>
                <w:szCs w:val="24"/>
              </w:rPr>
              <w:t>可替代</w:t>
            </w:r>
            <w:r>
              <w:rPr>
                <w:rFonts w:hint="eastAsia" w:ascii="仿宋" w:hAnsi="仿宋" w:eastAsia="仿宋"/>
                <w:color w:val="244061"/>
                <w:sz w:val="24"/>
                <w:szCs w:val="24"/>
              </w:rPr>
              <w:t>NK1-5,NK1-6</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NK1-41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联系人通信</w:t>
            </w:r>
            <w:r>
              <w:rPr>
                <w:rFonts w:hint="default" w:ascii="仿宋" w:hAnsi="仿宋" w:eastAsia="仿宋"/>
                <w:color w:val="244061"/>
                <w:sz w:val="24"/>
                <w:szCs w:val="24"/>
              </w:rPr>
              <w:t>信息</w:t>
            </w:r>
            <w:r>
              <w:rPr>
                <w:rFonts w:hint="eastAsia" w:ascii="仿宋" w:hAnsi="仿宋" w:eastAsia="仿宋"/>
                <w:color w:val="244061"/>
                <w:sz w:val="24"/>
                <w:szCs w:val="24"/>
              </w:rPr>
              <w:t>，</w:t>
            </w:r>
            <w:r>
              <w:rPr>
                <w:rFonts w:hint="default" w:ascii="仿宋" w:hAnsi="仿宋" w:eastAsia="仿宋"/>
                <w:color w:val="244061"/>
                <w:sz w:val="24"/>
                <w:szCs w:val="24"/>
              </w:rPr>
              <w:t>可替代</w:t>
            </w:r>
            <w:r>
              <w:rPr>
                <w:rFonts w:hint="eastAsia" w:ascii="仿宋" w:hAnsi="仿宋" w:eastAsia="仿宋"/>
                <w:color w:val="244061"/>
                <w:sz w:val="24"/>
                <w:szCs w:val="24"/>
              </w:rPr>
              <w:t>NK1-3</w:t>
            </w:r>
            <w:r>
              <w:rPr>
                <w:rFonts w:hint="default" w:ascii="仿宋" w:hAnsi="仿宋" w:eastAsia="仿宋"/>
                <w:color w:val="244061"/>
                <w:sz w:val="24"/>
                <w:szCs w:val="24"/>
              </w:rPr>
              <w:t>1</w:t>
            </w:r>
          </w:p>
        </w:tc>
      </w:tr>
    </w:tbl>
    <w:p>
      <w:pPr>
        <w:pStyle w:val="3"/>
        <w:numPr>
          <w:ilvl w:val="1"/>
          <w:numId w:val="5"/>
        </w:numPr>
        <w:rPr>
          <w:rFonts w:ascii="仿宋" w:hAnsi="仿宋" w:eastAsia="仿宋"/>
          <w:sz w:val="24"/>
          <w:szCs w:val="24"/>
        </w:rPr>
      </w:pPr>
      <w:r>
        <w:rPr>
          <w:rFonts w:hint="eastAsia" w:ascii="仿宋" w:hAnsi="仿宋" w:eastAsia="仿宋"/>
          <w:sz w:val="24"/>
          <w:szCs w:val="24"/>
        </w:rPr>
        <w:t>PV1患者就诊</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24450" cy="5219700"/>
            <wp:effectExtent l="0" t="0" r="11430" b="7620"/>
            <wp:docPr id="126" name="图片 1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24893" cy="5219700"/>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sz w:val="24"/>
                <w:szCs w:val="24"/>
              </w:rPr>
              <w:t>PV1-1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患者类别。</w:t>
            </w:r>
            <w:r>
              <w:rPr>
                <w:rFonts w:hint="eastAsia" w:ascii="仿宋" w:hAnsi="仿宋" w:eastAsia="仿宋"/>
                <w:color w:val="FF0000"/>
                <w:sz w:val="24"/>
                <w:szCs w:val="24"/>
              </w:rPr>
              <w:t>参考CV09.00.404</w:t>
            </w: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1614"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bookmarkStart w:id="10" w:name="OLE_LINK8" w:colFirst="0" w:colLast="1"/>
                  <w:bookmarkStart w:id="11" w:name="OLE_LINK9"/>
                  <w:r>
                    <w:rPr>
                      <w:rFonts w:hint="default"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其他</w:t>
                  </w:r>
                </w:p>
              </w:tc>
            </w:tr>
            <w:bookmarkEnd w:id="10"/>
            <w:bookmarkEnd w:id="11"/>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PV1-</w:t>
            </w:r>
            <w:r>
              <w:rPr>
                <w:rFonts w:hint="eastAsia" w:ascii="仿宋" w:hAnsi="仿宋" w:eastAsia="仿宋"/>
                <w:color w:val="244061"/>
                <w:sz w:val="24"/>
                <w:szCs w:val="24"/>
              </w:rPr>
              <w:t>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12" w:name="OLE_LINK91"/>
            <w:bookmarkStart w:id="13" w:name="OLE_LINK19"/>
            <w:bookmarkStart w:id="14" w:name="OLE_LINK20"/>
            <w:r>
              <w:rPr>
                <w:rFonts w:hint="eastAsia" w:ascii="仿宋" w:hAnsi="仿宋" w:eastAsia="仿宋"/>
                <w:color w:val="1F4E79" w:themeColor="accent1" w:themeShade="80"/>
                <w:sz w:val="24"/>
                <w:szCs w:val="24"/>
              </w:rPr>
              <w:t>病区ID</w:t>
            </w:r>
            <w:r>
              <w:rPr>
                <w:rFonts w:hint="default" w:ascii="仿宋" w:hAnsi="仿宋" w:eastAsia="仿宋"/>
                <w:color w:val="1F4E79" w:themeColor="accent1" w:themeShade="80"/>
                <w:sz w:val="24"/>
                <w:szCs w:val="24"/>
              </w:rPr>
              <w:t>&amp;</w:t>
            </w:r>
            <w:r>
              <w:rPr>
                <w:rFonts w:hint="eastAsia" w:ascii="仿宋" w:hAnsi="仿宋" w:eastAsia="仿宋"/>
                <w:color w:val="1F4E79" w:themeColor="accent1" w:themeShade="80"/>
                <w:sz w:val="24"/>
                <w:szCs w:val="24"/>
              </w:rPr>
              <w:t>病区名称^房号^床位</w:t>
            </w:r>
            <w:r>
              <w:rPr>
                <w:rFonts w:hint="default" w:ascii="仿宋" w:hAnsi="仿宋" w:eastAsia="仿宋"/>
                <w:color w:val="1F4E79" w:themeColor="accent1" w:themeShade="80"/>
                <w:sz w:val="24"/>
                <w:szCs w:val="24"/>
              </w:rPr>
              <w:t>ID&amp;床号</w:t>
            </w:r>
            <w:r>
              <w:rPr>
                <w:rFonts w:hint="eastAsia" w:ascii="仿宋" w:hAnsi="仿宋" w:eastAsia="仿宋"/>
                <w:color w:val="1F4E79" w:themeColor="accent1" w:themeShade="80"/>
                <w:sz w:val="24"/>
                <w:szCs w:val="24"/>
              </w:rPr>
              <w:t>^</w:t>
            </w:r>
            <w:r>
              <w:rPr>
                <w:rFonts w:hint="eastAsia" w:ascii="仿宋" w:hAnsi="仿宋" w:eastAsia="仿宋"/>
                <w:color w:val="FF0000"/>
                <w:sz w:val="24"/>
                <w:szCs w:val="24"/>
              </w:rPr>
              <w:t>科室ID</w:t>
            </w:r>
            <w:bookmarkEnd w:id="12"/>
            <w:r>
              <w:rPr>
                <w:rFonts w:hint="default" w:ascii="仿宋" w:hAnsi="仿宋" w:eastAsia="仿宋"/>
                <w:color w:val="FF0000"/>
                <w:sz w:val="24"/>
                <w:szCs w:val="24"/>
              </w:rPr>
              <w:t>&amp;</w:t>
            </w:r>
            <w:r>
              <w:rPr>
                <w:rFonts w:hint="eastAsia" w:ascii="仿宋" w:hAnsi="仿宋" w:eastAsia="仿宋"/>
                <w:color w:val="FF0000"/>
                <w:sz w:val="24"/>
                <w:szCs w:val="24"/>
              </w:rPr>
              <w:t>科室名称</w:t>
            </w:r>
            <w:r>
              <w:rPr>
                <w:rFonts w:hint="eastAsia" w:ascii="仿宋" w:hAnsi="仿宋" w:eastAsia="仿宋"/>
                <w:strike/>
                <w:color w:val="244061"/>
                <w:sz w:val="24"/>
                <w:szCs w:val="24"/>
              </w:rPr>
              <w:t>^院区标志</w:t>
            </w:r>
            <w:r>
              <w:rPr>
                <w:rFonts w:hint="eastAsia" w:ascii="仿宋" w:hAnsi="仿宋" w:eastAsia="仿宋"/>
                <w:color w:val="244061"/>
                <w:sz w:val="24"/>
                <w:szCs w:val="24"/>
              </w:rPr>
              <w:t>。</w:t>
            </w:r>
            <w:bookmarkEnd w:id="13"/>
            <w:bookmarkEnd w:id="14"/>
            <w:r>
              <w:rPr>
                <w:rFonts w:hint="eastAsia" w:ascii="仿宋" w:hAnsi="仿宋" w:eastAsia="仿宋"/>
                <w:color w:val="244061"/>
                <w:sz w:val="24"/>
                <w:szCs w:val="24"/>
              </w:rPr>
              <w:t>住院时床号</w:t>
            </w:r>
            <w:r>
              <w:rPr>
                <w:rFonts w:hint="default" w:ascii="仿宋" w:hAnsi="仿宋" w:eastAsia="仿宋"/>
                <w:color w:val="244061"/>
                <w:sz w:val="24"/>
                <w:szCs w:val="24"/>
              </w:rPr>
              <w:t>和病区</w:t>
            </w:r>
            <w:r>
              <w:rPr>
                <w:rFonts w:hint="eastAsia" w:ascii="仿宋" w:hAnsi="仿宋" w:eastAsia="仿宋"/>
                <w:color w:val="244061"/>
                <w:sz w:val="24"/>
                <w:szCs w:val="24"/>
              </w:rPr>
              <w:t>ID、科室ID必填</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PV1-4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病人入院类型ID^入院类型文本</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244061"/>
                <w:sz w:val="24"/>
                <w:szCs w:val="24"/>
              </w:rPr>
              <w:t>入院类型：</w:t>
            </w:r>
            <w:r>
              <w:rPr>
                <w:rFonts w:hint="eastAsia" w:ascii="仿宋" w:hAnsi="仿宋" w:eastAsia="仿宋"/>
                <w:color w:val="FF0000"/>
                <w:sz w:val="24"/>
                <w:szCs w:val="24"/>
              </w:rPr>
              <w:t>参考CV06.00.212</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病伤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分娩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主管医师。</w:t>
            </w:r>
            <w:bookmarkStart w:id="15" w:name="OLE_LINK114"/>
            <w:bookmarkStart w:id="16" w:name="OLE_LINK115"/>
            <w:r>
              <w:rPr>
                <w:rFonts w:hint="eastAsia" w:ascii="仿宋" w:hAnsi="仿宋" w:eastAsia="仿宋"/>
                <w:color w:val="244061"/>
                <w:sz w:val="24"/>
                <w:szCs w:val="24"/>
              </w:rPr>
              <w:t>主管</w:t>
            </w:r>
            <w:bookmarkEnd w:id="15"/>
            <w:bookmarkEnd w:id="16"/>
            <w:r>
              <w:rPr>
                <w:rFonts w:hint="eastAsia" w:ascii="仿宋" w:hAnsi="仿宋" w:eastAsia="仿宋"/>
                <w:color w:val="244061"/>
                <w:sz w:val="24"/>
                <w:szCs w:val="24"/>
              </w:rPr>
              <w:t>医师ID^主管医师名^</w:t>
            </w:r>
            <w:r>
              <w:rPr>
                <w:rFonts w:hint="eastAsia" w:ascii="仿宋" w:hAnsi="仿宋" w:eastAsia="仿宋"/>
                <w:color w:val="0F243E"/>
                <w:sz w:val="24"/>
                <w:szCs w:val="24"/>
              </w:rPr>
              <w:t>医师组ID^医师组名称^</w:t>
            </w:r>
            <w:r>
              <w:rPr>
                <w:rFonts w:hint="eastAsia" w:ascii="仿宋" w:hAnsi="仿宋" w:eastAsia="仿宋"/>
                <w:color w:val="244061"/>
                <w:sz w:val="24"/>
                <w:szCs w:val="24"/>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助理医生，暂用护理信息。护理级别^护理组ID^护理组名称^主管护士ID^主管护士姓名。住院时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会诊医生。员工ID^员工姓名。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PV1-10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住院目的</w:t>
            </w:r>
            <w:r>
              <w:rPr>
                <w:rFonts w:hint="default" w:ascii="仿宋" w:hAnsi="仿宋" w:eastAsia="仿宋"/>
                <w:color w:val="244061"/>
                <w:sz w:val="24"/>
                <w:szCs w:val="24"/>
              </w:rPr>
              <w:t>(</w:t>
            </w:r>
            <w:r>
              <w:rPr>
                <w:rFonts w:hint="eastAsia" w:ascii="仿宋" w:hAnsi="仿宋" w:eastAsia="仿宋"/>
                <w:color w:val="244061"/>
                <w:sz w:val="24"/>
                <w:szCs w:val="24"/>
              </w:rPr>
              <w:t>治疗、分娩、身体检查、计划生育</w:t>
            </w:r>
            <w:r>
              <w:rPr>
                <w:rFonts w:hint="default" w:ascii="仿宋" w:hAnsi="仿宋" w:eastAsia="仿宋"/>
                <w:color w:val="244061"/>
                <w:sz w:val="24"/>
                <w:szCs w:val="24"/>
              </w:rPr>
              <w:t>)</w:t>
            </w:r>
            <w:r>
              <w:rPr>
                <w:rFonts w:hint="eastAsia" w:ascii="仿宋" w:hAnsi="仿宋" w:eastAsia="仿宋"/>
                <w:color w:val="244061"/>
                <w:sz w:val="24"/>
                <w:szCs w:val="24"/>
              </w:rPr>
              <w:t>。</w:t>
            </w:r>
            <w:r>
              <w:rPr>
                <w:rFonts w:hint="default" w:ascii="仿宋" w:hAnsi="仿宋" w:eastAsia="仿宋"/>
                <w:color w:val="244061"/>
                <w:sz w:val="24"/>
                <w:szCs w:val="24"/>
              </w:rPr>
              <w:t>住院</w:t>
            </w:r>
            <w:r>
              <w:rPr>
                <w:rFonts w:hint="eastAsia" w:ascii="仿宋" w:hAnsi="仿宋" w:eastAsia="仿宋"/>
                <w:color w:val="244061"/>
                <w:sz w:val="24"/>
                <w:szCs w:val="24"/>
              </w:rPr>
              <w:t>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空。临时</w:t>
            </w:r>
            <w:r>
              <w:rPr>
                <w:rFonts w:hint="default" w:ascii="仿宋" w:hAnsi="仿宋" w:eastAsia="仿宋"/>
                <w:color w:val="244061"/>
                <w:sz w:val="24"/>
                <w:szCs w:val="24"/>
              </w:rPr>
              <w:t>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空。预收入院检验标识，标识患者是否完成入院前的相关检查检验。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再次入院</w:t>
            </w:r>
            <w:r>
              <w:rPr>
                <w:rFonts w:hint="default" w:ascii="仿宋" w:hAnsi="仿宋" w:eastAsia="仿宋"/>
                <w:color w:val="244061"/>
                <w:sz w:val="24"/>
                <w:szCs w:val="24"/>
              </w:rPr>
              <w:t>标识</w:t>
            </w:r>
            <w:r>
              <w:rPr>
                <w:rFonts w:hint="eastAsia" w:ascii="仿宋" w:hAnsi="仿宋" w:eastAsia="仿宋"/>
                <w:color w:val="244061"/>
                <w:sz w:val="24"/>
                <w:szCs w:val="24"/>
              </w:rPr>
              <w:t>；</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非</w:t>
            </w:r>
            <w:r>
              <w:rPr>
                <w:rFonts w:hint="default" w:ascii="仿宋" w:hAnsi="仿宋" w:eastAsia="仿宋"/>
                <w:color w:val="244061"/>
                <w:sz w:val="24"/>
                <w:szCs w:val="24"/>
              </w:rPr>
              <w:t>再次入院</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w:t>
            </w:r>
            <w:r>
              <w:rPr>
                <w:rFonts w:hint="default" w:ascii="仿宋" w:hAnsi="仿宋" w:eastAsia="仿宋"/>
                <w:color w:val="244061"/>
                <w:sz w:val="24"/>
                <w:szCs w:val="24"/>
              </w:rPr>
              <w:t>-</w:t>
            </w:r>
            <w:r>
              <w:rPr>
                <w:rFonts w:hint="eastAsia" w:ascii="仿宋" w:hAnsi="仿宋" w:eastAsia="仿宋"/>
                <w:color w:val="244061"/>
                <w:sz w:val="24"/>
                <w:szCs w:val="24"/>
              </w:rPr>
              <w:t>再次</w:t>
            </w:r>
            <w:r>
              <w:rPr>
                <w:rFonts w:hint="default" w:ascii="仿宋" w:hAnsi="仿宋" w:eastAsia="仿宋"/>
                <w:color w:val="244061"/>
                <w:sz w:val="24"/>
                <w:szCs w:val="24"/>
              </w:rPr>
              <w:t>入院</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入院来源ID^入院</w:t>
            </w:r>
            <w:r>
              <w:rPr>
                <w:rFonts w:hint="default" w:ascii="仿宋" w:hAnsi="仿宋" w:eastAsia="仿宋"/>
                <w:color w:val="244061"/>
                <w:sz w:val="24"/>
                <w:szCs w:val="24"/>
              </w:rPr>
              <w:t>来源文本^^^</w:t>
            </w:r>
            <w:r>
              <w:rPr>
                <w:rFonts w:hint="eastAsia" w:ascii="仿宋" w:hAnsi="仿宋" w:eastAsia="仿宋"/>
                <w:color w:val="244061"/>
                <w:sz w:val="24"/>
                <w:szCs w:val="24"/>
              </w:rPr>
              <w:t>入院状态。参见表CV09.00.403。</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CV09.00.403入院途径</w:t>
            </w:r>
            <w:r>
              <w:rPr>
                <w:rFonts w:hint="default" w:ascii="仿宋" w:hAnsi="仿宋" w:eastAsia="仿宋"/>
                <w:color w:val="244061"/>
                <w:sz w:val="24"/>
                <w:szCs w:val="24"/>
              </w:rPr>
              <w:t>代码表</w:t>
            </w:r>
          </w:p>
          <w:tbl>
            <w:tblPr>
              <w:tblStyle w:val="7"/>
              <w:tblW w:w="5320" w:type="dxa"/>
              <w:tblInd w:w="0" w:type="dxa"/>
              <w:tblLayout w:type="fixed"/>
              <w:tblCellMar>
                <w:top w:w="0" w:type="dxa"/>
                <w:left w:w="108" w:type="dxa"/>
                <w:bottom w:w="0" w:type="dxa"/>
                <w:right w:w="108" w:type="dxa"/>
              </w:tblCellMar>
            </w:tblPr>
            <w:tblGrid>
              <w:gridCol w:w="1600"/>
              <w:gridCol w:w="3720"/>
            </w:tblGrid>
            <w:tr>
              <w:tblPrEx>
                <w:tblCellMar>
                  <w:top w:w="0" w:type="dxa"/>
                  <w:left w:w="108" w:type="dxa"/>
                  <w:bottom w:w="0" w:type="dxa"/>
                  <w:right w:w="108" w:type="dxa"/>
                </w:tblCellMar>
              </w:tblPrEx>
              <w:trPr>
                <w:trHeight w:val="240" w:hRule="atLeast"/>
              </w:trPr>
              <w:tc>
                <w:tcPr>
                  <w:tcW w:w="1600" w:type="dxa"/>
                  <w:tcBorders>
                    <w:top w:val="single" w:color="auto" w:sz="4" w:space="0"/>
                    <w:left w:val="single" w:color="auto" w:sz="4" w:space="0"/>
                    <w:bottom w:val="single" w:color="auto" w:sz="4" w:space="0"/>
                    <w:right w:val="single" w:color="auto" w:sz="4" w:space="0"/>
                  </w:tcBorders>
                  <w:shd w:val="clear" w:color="000000" w:fill="EBF1DE"/>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1</w:t>
                  </w:r>
                </w:p>
              </w:tc>
              <w:tc>
                <w:tcPr>
                  <w:tcW w:w="3720" w:type="dxa"/>
                  <w:tcBorders>
                    <w:top w:val="single" w:color="auto" w:sz="4" w:space="0"/>
                    <w:left w:val="nil"/>
                    <w:bottom w:val="single" w:color="auto" w:sz="4" w:space="0"/>
                    <w:right w:val="single" w:color="auto" w:sz="4" w:space="0"/>
                  </w:tcBorders>
                  <w:shd w:val="clear" w:color="000000" w:fill="EBF1DE"/>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门诊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2</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急诊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3</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其他医院机构转入</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9</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其他</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入院状态：</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空。走动</w:t>
            </w:r>
            <w:r>
              <w:rPr>
                <w:rFonts w:hint="default"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空。VIP病人标识。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收治医生。员工编码^员工姓名。可填</w:t>
            </w:r>
            <w:r>
              <w:rPr>
                <w:rFonts w:hint="default" w:ascii="仿宋" w:hAnsi="仿宋" w:eastAsia="仿宋"/>
                <w:color w:val="244061"/>
                <w:sz w:val="24"/>
                <w:szCs w:val="24"/>
              </w:rPr>
              <w:t>。</w:t>
            </w:r>
            <w:r>
              <w:rPr>
                <w:rFonts w:hint="eastAsia" w:ascii="仿宋" w:hAnsi="仿宋" w:eastAsia="仿宋"/>
                <w:color w:val="244061"/>
                <w:sz w:val="24"/>
                <w:szCs w:val="24"/>
              </w:rPr>
              <w:t>适用</w:t>
            </w:r>
            <w:r>
              <w:rPr>
                <w:rFonts w:hint="default" w:ascii="仿宋" w:hAnsi="仿宋" w:eastAsia="仿宋"/>
                <w:color w:val="244061"/>
                <w:sz w:val="24"/>
                <w:szCs w:val="24"/>
              </w:rPr>
              <w:t>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患者类型；</w:t>
            </w:r>
            <w:r>
              <w:rPr>
                <w:rFonts w:hint="default" w:ascii="仿宋" w:hAnsi="仿宋" w:eastAsia="仿宋"/>
                <w:color w:val="244061"/>
                <w:sz w:val="24"/>
                <w:szCs w:val="24"/>
              </w:rPr>
              <w:t xml:space="preserve"> </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1正常 2工伤 3生育 4医保自费入院 9其他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PV1-19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就诊</w:t>
            </w:r>
            <w:r>
              <w:rPr>
                <w:rFonts w:hint="default" w:ascii="仿宋" w:hAnsi="仿宋" w:eastAsia="仿宋"/>
                <w:color w:val="244061"/>
                <w:sz w:val="24"/>
                <w:szCs w:val="24"/>
              </w:rPr>
              <w:t>号码，</w:t>
            </w:r>
            <w:r>
              <w:rPr>
                <w:rFonts w:hint="eastAsia" w:ascii="仿宋" w:hAnsi="仿宋" w:eastAsia="仿宋"/>
                <w:color w:val="244061"/>
                <w:sz w:val="24"/>
                <w:szCs w:val="24"/>
              </w:rPr>
              <w:t>此字段作为病人每次就诊的唯一号码(内部</w:t>
            </w:r>
            <w:r>
              <w:rPr>
                <w:rFonts w:hint="default" w:ascii="仿宋" w:hAnsi="仿宋" w:eastAsia="仿宋"/>
                <w:color w:val="244061"/>
                <w:sz w:val="24"/>
                <w:szCs w:val="24"/>
              </w:rPr>
              <w:t>号)</w:t>
            </w:r>
            <w:r>
              <w:rPr>
                <w:rFonts w:hint="eastAsia" w:ascii="仿宋" w:hAnsi="仿宋" w:eastAsia="仿宋"/>
                <w:color w:val="244061"/>
                <w:sz w:val="24"/>
                <w:szCs w:val="24"/>
              </w:rPr>
              <w:t>。门诊患者</w:t>
            </w:r>
            <w:r>
              <w:rPr>
                <w:rFonts w:hint="default" w:ascii="仿宋" w:hAnsi="仿宋" w:eastAsia="仿宋"/>
                <w:color w:val="244061"/>
                <w:sz w:val="24"/>
                <w:szCs w:val="24"/>
              </w:rPr>
              <w:t>为</w:t>
            </w:r>
            <w:r>
              <w:rPr>
                <w:rFonts w:hint="eastAsia" w:ascii="仿宋" w:hAnsi="仿宋" w:eastAsia="仿宋"/>
                <w:color w:val="244061"/>
                <w:sz w:val="24"/>
                <w:szCs w:val="24"/>
              </w:rPr>
              <w:t>挂</w:t>
            </w:r>
            <w:r>
              <w:rPr>
                <w:rFonts w:hint="default" w:ascii="仿宋" w:hAnsi="仿宋" w:eastAsia="仿宋"/>
                <w:color w:val="244061"/>
                <w:sz w:val="24"/>
                <w:szCs w:val="24"/>
              </w:rPr>
              <w:t>号</w:t>
            </w:r>
            <w:r>
              <w:rPr>
                <w:rFonts w:hint="eastAsia" w:ascii="仿宋" w:hAnsi="仿宋" w:eastAsia="仿宋"/>
                <w:color w:val="244061"/>
                <w:sz w:val="24"/>
                <w:szCs w:val="24"/>
              </w:rPr>
              <w:t>ID，住院</w:t>
            </w:r>
            <w:r>
              <w:rPr>
                <w:rFonts w:hint="default" w:ascii="仿宋" w:hAnsi="仿宋" w:eastAsia="仿宋"/>
                <w:color w:val="244061"/>
                <w:sz w:val="24"/>
                <w:szCs w:val="24"/>
              </w:rPr>
              <w:t>病人为住院ID。</w:t>
            </w:r>
            <w:r>
              <w:rPr>
                <w:rFonts w:hint="eastAsia" w:ascii="仿宋" w:hAnsi="仿宋" w:eastAsia="仿宋"/>
                <w:color w:val="244061"/>
                <w:sz w:val="24"/>
                <w:szCs w:val="24"/>
              </w:rPr>
              <w:t>住院ID^</w:t>
            </w:r>
            <w:r>
              <w:rPr>
                <w:rFonts w:hint="default" w:ascii="仿宋" w:hAnsi="仿宋" w:eastAsia="仿宋"/>
                <w:color w:val="244061"/>
                <w:sz w:val="24"/>
                <w:szCs w:val="24"/>
              </w:rPr>
              <w:t>^^</w:t>
            </w:r>
            <w:r>
              <w:rPr>
                <w:rFonts w:hint="eastAsia" w:ascii="仿宋" w:hAnsi="仿宋" w:eastAsia="仿宋"/>
                <w:color w:val="244061"/>
                <w:sz w:val="24"/>
                <w:szCs w:val="24"/>
              </w:rPr>
              <w:t>^</w:t>
            </w:r>
            <w:r>
              <w:rPr>
                <w:rFonts w:hint="default" w:ascii="仿宋" w:hAnsi="仿宋" w:eastAsia="仿宋"/>
                <w:color w:val="244061"/>
                <w:sz w:val="24"/>
                <w:szCs w:val="24"/>
              </w:rPr>
              <w:t xml:space="preserve">IPID; </w:t>
            </w:r>
            <w:r>
              <w:rPr>
                <w:rFonts w:hint="eastAsia" w:ascii="仿宋" w:hAnsi="仿宋" w:eastAsia="仿宋"/>
                <w:color w:val="244061"/>
                <w:sz w:val="24"/>
                <w:szCs w:val="24"/>
              </w:rPr>
              <w:t>挂号</w:t>
            </w:r>
            <w:bookmarkStart w:id="17" w:name="OLE_LINK140"/>
            <w:bookmarkStart w:id="18" w:name="OLE_LINK141"/>
            <w:r>
              <w:rPr>
                <w:rFonts w:hint="eastAsia" w:ascii="仿宋" w:hAnsi="仿宋" w:eastAsia="仿宋"/>
                <w:color w:val="244061"/>
                <w:sz w:val="24"/>
                <w:szCs w:val="24"/>
              </w:rPr>
              <w:t>I</w:t>
            </w:r>
            <w:r>
              <w:rPr>
                <w:rFonts w:hint="default" w:ascii="仿宋" w:hAnsi="仿宋" w:eastAsia="仿宋"/>
                <w:color w:val="244061"/>
                <w:sz w:val="24"/>
                <w:szCs w:val="24"/>
              </w:rPr>
              <w:t>D^^^^RID</w:t>
            </w:r>
            <w:bookmarkEnd w:id="17"/>
            <w:bookmarkEnd w:id="18"/>
            <w:r>
              <w:rPr>
                <w:rFonts w:hint="eastAsia" w:ascii="仿宋" w:hAnsi="仿宋" w:eastAsia="仿宋"/>
                <w:color w:val="244061"/>
                <w:sz w:val="24"/>
                <w:szCs w:val="24"/>
              </w:rPr>
              <w:t>；</w:t>
            </w:r>
            <w:r>
              <w:rPr>
                <w:rFonts w:hint="eastAsia" w:ascii="仿宋" w:hAnsi="仿宋" w:eastAsia="仿宋"/>
                <w:color w:val="244061"/>
                <w:sz w:val="24"/>
                <w:szCs w:val="24"/>
                <w:highlight w:val="yellow"/>
              </w:rPr>
              <w:t>体检号^^^^PEID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空。患者经济状况信息字段。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特殊</w:t>
            </w:r>
            <w:r>
              <w:rPr>
                <w:rFonts w:hint="default" w:ascii="仿宋" w:hAnsi="仿宋" w:eastAsia="仿宋"/>
                <w:color w:val="244061"/>
                <w:sz w:val="24"/>
                <w:szCs w:val="24"/>
              </w:rPr>
              <w:t>病种</w:t>
            </w:r>
            <w:r>
              <w:rPr>
                <w:rFonts w:hint="eastAsia" w:ascii="仿宋" w:hAnsi="仿宋" w:eastAsia="仿宋"/>
                <w:color w:val="244061"/>
                <w:sz w:val="24"/>
                <w:szCs w:val="24"/>
              </w:rPr>
              <w:t>编码</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合同</w:t>
            </w:r>
            <w:r>
              <w:rPr>
                <w:rFonts w:hint="default" w:ascii="仿宋" w:hAnsi="仿宋" w:eastAsia="仿宋"/>
                <w:color w:val="244061"/>
                <w:sz w:val="24"/>
                <w:szCs w:val="24"/>
              </w:rPr>
              <w:t>代码</w:t>
            </w:r>
            <w:r>
              <w:rPr>
                <w:rFonts w:hint="eastAsia" w:ascii="仿宋" w:hAnsi="仿宋" w:eastAsia="仿宋"/>
                <w:color w:val="244061"/>
                <w:sz w:val="24"/>
                <w:szCs w:val="24"/>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33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00B050"/>
                <w:sz w:val="24"/>
                <w:szCs w:val="24"/>
              </w:rPr>
            </w:pPr>
            <w:r>
              <w:rPr>
                <w:rFonts w:hint="eastAsia" w:ascii="仿宋" w:hAnsi="仿宋" w:eastAsia="仿宋"/>
                <w:color w:val="244061"/>
                <w:sz w:val="24"/>
                <w:szCs w:val="24"/>
              </w:rPr>
              <w:t>出院处置ID^出院</w:t>
            </w:r>
            <w:r>
              <w:rPr>
                <w:rFonts w:hint="default" w:ascii="仿宋" w:hAnsi="仿宋" w:eastAsia="仿宋"/>
                <w:color w:val="244061"/>
                <w:sz w:val="24"/>
                <w:szCs w:val="24"/>
              </w:rPr>
              <w:t>处置文本</w:t>
            </w:r>
            <w:r>
              <w:rPr>
                <w:rFonts w:hint="eastAsia" w:ascii="仿宋" w:hAnsi="仿宋" w:eastAsia="仿宋"/>
                <w:color w:val="244061"/>
                <w:sz w:val="24"/>
                <w:szCs w:val="24"/>
              </w:rPr>
              <w:t>。</w:t>
            </w:r>
            <w:r>
              <w:rPr>
                <w:rFonts w:hint="eastAsia" w:ascii="仿宋" w:hAnsi="仿宋" w:eastAsia="仿宋"/>
                <w:color w:val="00B050"/>
                <w:sz w:val="24"/>
                <w:szCs w:val="24"/>
              </w:rPr>
              <w:t>国标CV06.00.22</w:t>
            </w:r>
            <w:r>
              <w:rPr>
                <w:rFonts w:hint="default" w:ascii="仿宋" w:hAnsi="仿宋" w:eastAsia="仿宋"/>
                <w:color w:val="00B050"/>
                <w:sz w:val="24"/>
                <w:szCs w:val="24"/>
              </w:rPr>
              <w:t>6</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参见CV06</w:t>
            </w:r>
            <w:r>
              <w:rPr>
                <w:rFonts w:hint="default" w:ascii="仿宋" w:hAnsi="仿宋" w:eastAsia="仿宋"/>
                <w:color w:val="244061"/>
                <w:sz w:val="24"/>
                <w:szCs w:val="24"/>
              </w:rPr>
              <w:t>.00.226</w:t>
            </w:r>
          </w:p>
          <w:tbl>
            <w:tblPr>
              <w:tblStyle w:val="8"/>
              <w:tblW w:w="6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6"/>
              <w:gridCol w:w="38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w:t>
                  </w:r>
                  <w:r>
                    <w:rPr>
                      <w:rFonts w:hint="default" w:ascii="仿宋" w:hAnsi="仿宋" w:eastAsia="仿宋"/>
                      <w:color w:val="244061"/>
                      <w:sz w:val="24"/>
                      <w:szCs w:val="24"/>
                    </w:rPr>
                    <w:t>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医嘱转院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w:t>
                  </w:r>
                  <w:r>
                    <w:rPr>
                      <w:rFonts w:hint="default" w:ascii="仿宋" w:hAnsi="仿宋" w:eastAsia="仿宋"/>
                      <w:color w:val="244061"/>
                      <w:sz w:val="24"/>
                      <w:szCs w:val="24"/>
                    </w:rPr>
                    <w:t>转社区</w:t>
                  </w:r>
                  <w:r>
                    <w:rPr>
                      <w:rFonts w:hint="eastAsia" w:ascii="仿宋" w:hAnsi="仿宋" w:eastAsia="仿宋"/>
                      <w:color w:val="244061"/>
                      <w:sz w:val="24"/>
                      <w:szCs w:val="24"/>
                    </w:rPr>
                    <w:t>/</w:t>
                  </w:r>
                  <w:r>
                    <w:rPr>
                      <w:rFonts w:hint="default" w:ascii="仿宋" w:hAnsi="仿宋" w:eastAsia="仿宋"/>
                      <w:color w:val="244061"/>
                      <w:sz w:val="24"/>
                      <w:szCs w:val="24"/>
                    </w:rPr>
                    <w:t>卫生</w:t>
                  </w:r>
                  <w:r>
                    <w:rPr>
                      <w:rFonts w:hint="eastAsia" w:ascii="仿宋" w:hAnsi="仿宋" w:eastAsia="仿宋"/>
                      <w:color w:val="244061"/>
                      <w:sz w:val="24"/>
                      <w:szCs w:val="24"/>
                    </w:rPr>
                    <w:t>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非</w:t>
                  </w:r>
                  <w:r>
                    <w:rPr>
                      <w:rFonts w:hint="default" w:ascii="仿宋" w:hAnsi="仿宋" w:eastAsia="仿宋"/>
                      <w:color w:val="244061"/>
                      <w:sz w:val="24"/>
                      <w:szCs w:val="24"/>
                    </w:rPr>
                    <w:t>医嘱离院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死亡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w:t>
                  </w:r>
                </w:p>
              </w:tc>
              <w:tc>
                <w:tcPr>
                  <w:tcW w:w="3867"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病人费用账号状态，可以根据具体情况，变通使用。</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空。可</w:t>
            </w:r>
            <w:r>
              <w:rPr>
                <w:rFonts w:hint="default" w:ascii="仿宋" w:hAnsi="仿宋" w:eastAsia="仿宋"/>
                <w:color w:val="244061"/>
                <w:sz w:val="24"/>
                <w:szCs w:val="24"/>
              </w:rPr>
              <w:t>代替</w:t>
            </w:r>
            <w:r>
              <w:rPr>
                <w:rFonts w:hint="eastAsia" w:ascii="仿宋" w:hAnsi="仿宋" w:eastAsia="仿宋"/>
                <w:color w:val="244061"/>
                <w:sz w:val="24"/>
                <w:szCs w:val="24"/>
              </w:rPr>
              <w:t>PV1</w:t>
            </w:r>
            <w:r>
              <w:rPr>
                <w:rFonts w:hint="default" w:ascii="仿宋" w:hAnsi="仿宋" w:eastAsia="仿宋"/>
                <w:color w:val="244061"/>
                <w:sz w:val="24"/>
                <w:szCs w:val="24"/>
              </w:rPr>
              <w:t>-40-床位情况</w:t>
            </w:r>
            <w:r>
              <w:rPr>
                <w:rFonts w:hint="eastAsia" w:ascii="仿宋" w:hAnsi="仿宋" w:eastAsia="仿宋"/>
                <w:color w:val="244061"/>
                <w:sz w:val="24"/>
                <w:szCs w:val="24"/>
              </w:rPr>
              <w:t>的</w:t>
            </w:r>
            <w:r>
              <w:rPr>
                <w:rFonts w:hint="default" w:ascii="仿宋" w:hAnsi="仿宋" w:eastAsia="仿宋"/>
                <w:color w:val="244061"/>
                <w:sz w:val="24"/>
                <w:szCs w:val="24"/>
              </w:rPr>
              <w:t>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PV1-44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入院日期时间。格式为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住院时</w:t>
            </w:r>
            <w:r>
              <w:rPr>
                <w:rFonts w:hint="default"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出院日期时间。格式为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出院时</w:t>
            </w:r>
            <w:r>
              <w:rPr>
                <w:rFonts w:hint="default"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PV1-46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病人账户余额。</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总费用</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总优惠金额</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总付费</w:t>
            </w:r>
            <w:r>
              <w:rPr>
                <w:rFonts w:hint="default" w:ascii="仿宋" w:hAnsi="仿宋" w:eastAsia="仿宋"/>
                <w:color w:val="244061"/>
                <w:sz w:val="24"/>
                <w:szCs w:val="24"/>
              </w:rPr>
              <w:t>金额</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-50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住院</w:t>
            </w:r>
            <w:r>
              <w:rPr>
                <w:rFonts w:hint="default" w:ascii="仿宋" w:hAnsi="仿宋" w:eastAsia="仿宋"/>
                <w:color w:val="244061"/>
                <w:sz w:val="24"/>
                <w:szCs w:val="24"/>
              </w:rPr>
              <w:t>为</w:t>
            </w:r>
            <w:r>
              <w:rPr>
                <w:rFonts w:hint="eastAsia" w:ascii="仿宋" w:hAnsi="仿宋" w:eastAsia="仿宋"/>
                <w:color w:val="244061"/>
                <w:sz w:val="24"/>
                <w:szCs w:val="24"/>
              </w:rPr>
              <w:t>住院</w:t>
            </w:r>
            <w:r>
              <w:rPr>
                <w:rFonts w:hint="default" w:ascii="仿宋" w:hAnsi="仿宋" w:eastAsia="仿宋"/>
                <w:color w:val="244061"/>
                <w:sz w:val="24"/>
                <w:szCs w:val="24"/>
              </w:rPr>
              <w:t>号</w:t>
            </w:r>
            <w:r>
              <w:rPr>
                <w:rFonts w:hint="eastAsia" w:ascii="仿宋" w:hAnsi="仿宋" w:eastAsia="仿宋"/>
                <w:color w:val="244061"/>
                <w:sz w:val="24"/>
                <w:szCs w:val="24"/>
              </w:rPr>
              <w:t>^</w:t>
            </w:r>
            <w:r>
              <w:rPr>
                <w:rFonts w:hint="default" w:ascii="仿宋" w:hAnsi="仿宋" w:eastAsia="仿宋"/>
                <w:color w:val="244061"/>
                <w:sz w:val="24"/>
                <w:szCs w:val="24"/>
              </w:rPr>
              <w:t>^^^IPNO</w:t>
            </w:r>
            <w:r>
              <w:rPr>
                <w:rFonts w:hint="eastAsia" w:ascii="仿宋" w:hAnsi="仿宋" w:eastAsia="仿宋"/>
                <w:color w:val="244061"/>
                <w:sz w:val="24"/>
                <w:szCs w:val="24"/>
              </w:rPr>
              <w:t>。门诊为挂号号^^^^</w:t>
            </w:r>
            <w:r>
              <w:rPr>
                <w:rFonts w:hint="default" w:ascii="仿宋" w:hAnsi="仿宋" w:eastAsia="仿宋"/>
                <w:color w:val="244061"/>
                <w:sz w:val="24"/>
                <w:szCs w:val="24"/>
              </w:rPr>
              <w:t>MHID/</w:t>
            </w:r>
            <w:r>
              <w:rPr>
                <w:rFonts w:hint="eastAsia" w:ascii="仿宋" w:hAnsi="仿宋" w:eastAsia="仿宋"/>
                <w:color w:val="244061"/>
                <w:sz w:val="24"/>
                <w:szCs w:val="24"/>
              </w:rPr>
              <w:t>病历号^^^^</w:t>
            </w:r>
            <w:r>
              <w:rPr>
                <w:rFonts w:hint="default" w:ascii="仿宋" w:hAnsi="仿宋" w:eastAsia="仿宋"/>
                <w:color w:val="244061"/>
                <w:sz w:val="24"/>
                <w:szCs w:val="24"/>
              </w:rPr>
              <w:t>MRNO。</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医保</w:t>
            </w:r>
            <w:r>
              <w:rPr>
                <w:rFonts w:hint="default" w:ascii="仿宋" w:hAnsi="仿宋" w:eastAsia="仿宋"/>
                <w:color w:val="244061"/>
                <w:sz w:val="24"/>
                <w:szCs w:val="24"/>
              </w:rPr>
              <w:t>住院号</w:t>
            </w:r>
            <w:r>
              <w:rPr>
                <w:rFonts w:hint="eastAsia" w:ascii="仿宋" w:hAnsi="仿宋" w:eastAsia="仿宋"/>
                <w:color w:val="244061"/>
                <w:sz w:val="24"/>
                <w:szCs w:val="24"/>
              </w:rPr>
              <w:t>^^^^IIP</w:t>
            </w:r>
            <w:r>
              <w:rPr>
                <w:rFonts w:hint="default" w:ascii="仿宋" w:hAnsi="仿宋" w:eastAsia="仿宋"/>
                <w:color w:val="244061"/>
                <w:sz w:val="24"/>
                <w:szCs w:val="24"/>
              </w:rPr>
              <w:t xml:space="preserve">NO, </w:t>
            </w:r>
            <w:r>
              <w:rPr>
                <w:rFonts w:hint="eastAsia" w:ascii="仿宋" w:hAnsi="仿宋" w:eastAsia="仿宋"/>
                <w:color w:val="244061"/>
                <w:sz w:val="24"/>
                <w:szCs w:val="24"/>
              </w:rPr>
              <w:t>医保</w:t>
            </w:r>
            <w:r>
              <w:rPr>
                <w:rFonts w:hint="default" w:ascii="仿宋" w:hAnsi="仿宋" w:eastAsia="仿宋"/>
                <w:color w:val="244061"/>
                <w:sz w:val="24"/>
                <w:szCs w:val="24"/>
              </w:rPr>
              <w:t>挂号号</w:t>
            </w:r>
            <w:r>
              <w:rPr>
                <w:rFonts w:hint="eastAsia" w:ascii="仿宋" w:hAnsi="仿宋" w:eastAsia="仿宋"/>
                <w:color w:val="244061"/>
                <w:sz w:val="24"/>
                <w:szCs w:val="24"/>
              </w:rPr>
              <w:t>^^^^</w:t>
            </w:r>
            <w:r>
              <w:rPr>
                <w:rFonts w:hint="default" w:ascii="仿宋" w:hAnsi="仿宋" w:eastAsia="仿宋"/>
                <w:color w:val="244061"/>
                <w:sz w:val="24"/>
                <w:szCs w:val="24"/>
              </w:rPr>
              <w:t>IRID</w:t>
            </w:r>
            <w:r>
              <w:rPr>
                <w:rFonts w:hint="eastAsia" w:ascii="仿宋" w:hAnsi="仿宋" w:eastAsia="仿宋"/>
                <w:color w:val="244061"/>
                <w:sz w:val="24"/>
                <w:szCs w:val="24"/>
              </w:rPr>
              <w:t>。</w:t>
            </w:r>
          </w:p>
        </w:tc>
      </w:tr>
    </w:tbl>
    <w:p>
      <w:pPr>
        <w:pStyle w:val="3"/>
        <w:numPr>
          <w:ilvl w:val="1"/>
          <w:numId w:val="5"/>
        </w:numPr>
        <w:rPr>
          <w:rFonts w:ascii="仿宋" w:hAnsi="仿宋" w:eastAsia="仿宋"/>
          <w:sz w:val="24"/>
          <w:szCs w:val="24"/>
        </w:rPr>
      </w:pPr>
      <w:r>
        <w:rPr>
          <w:rFonts w:ascii="仿宋" w:hAnsi="仿宋" w:eastAsia="仿宋"/>
          <w:sz w:val="24"/>
          <w:szCs w:val="24"/>
        </w:rPr>
        <w:t>PV2</w:t>
      </w:r>
      <w:r>
        <w:rPr>
          <w:rFonts w:hint="eastAsia" w:ascii="仿宋" w:hAnsi="仿宋" w:eastAsia="仿宋"/>
          <w:sz w:val="24"/>
          <w:szCs w:val="24"/>
        </w:rPr>
        <w:t>患者就诊-附加</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66995" cy="5085715"/>
            <wp:effectExtent l="0" t="0" r="14605" b="4445"/>
            <wp:docPr id="100" name="图片 10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172027" cy="5090246"/>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此字段在事件A26中必填。其他事件为可选字段，空，前待定</w:t>
            </w:r>
            <w:r>
              <w:rPr>
                <w:rFonts w:hint="default" w:ascii="仿宋" w:hAnsi="仿宋" w:eastAsia="仿宋"/>
                <w:color w:val="1F4E79" w:themeColor="accent1" w:themeShade="80"/>
                <w:sz w:val="24"/>
                <w:szCs w:val="24"/>
              </w:rPr>
              <w:t>位置</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bookmarkStart w:id="19" w:name="OLE_LINK117"/>
            <w:bookmarkStart w:id="20" w:name="OLE_LINK116"/>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bookmarkEnd w:id="19"/>
            <w:bookmarkEnd w:id="20"/>
            <w:r>
              <w:rPr>
                <w:rFonts w:hint="eastAsia" w:ascii="仿宋" w:hAnsi="仿宋" w:eastAsia="仿宋"/>
                <w:color w:val="1F4E79" w:themeColor="accent1" w:themeShade="80"/>
                <w:sz w:val="24"/>
                <w:szCs w:val="24"/>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预计入院日期时间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预计出院日期时间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PV2-10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转诊医生或机构（转诊前）。医生（机构</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ID</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医生（机构</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是否职业病</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此次就诊数据状态标记。</w:t>
            </w:r>
          </w:p>
          <w:tbl>
            <w:tblPr>
              <w:tblStyle w:val="7"/>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4004"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P</w:t>
                  </w:r>
                </w:p>
              </w:tc>
              <w:tc>
                <w:tcPr>
                  <w:tcW w:w="4004"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Marked for purge.  User is no longer able to update the visit.</w:t>
                  </w:r>
                </w:p>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带有</w:t>
                  </w:r>
                  <w:r>
                    <w:rPr>
                      <w:rFonts w:hint="default" w:ascii="仿宋" w:hAnsi="仿宋" w:eastAsia="仿宋"/>
                      <w:snapToGrid w:val="0"/>
                      <w:color w:val="1F4E79" w:themeColor="accent1" w:themeShade="80"/>
                      <w:sz w:val="24"/>
                      <w:szCs w:val="24"/>
                      <w:lang w:eastAsia="zh-CN"/>
                    </w:rPr>
                    <w:t>清除几号。使用</w:t>
                  </w:r>
                  <w:r>
                    <w:rPr>
                      <w:rFonts w:hint="eastAsia" w:ascii="仿宋" w:hAnsi="仿宋" w:eastAsia="仿宋"/>
                      <w:snapToGrid w:val="0"/>
                      <w:color w:val="1F4E79" w:themeColor="accent1" w:themeShade="80"/>
                      <w:sz w:val="24"/>
                      <w:szCs w:val="24"/>
                      <w:lang w:eastAsia="zh-CN"/>
                    </w:rPr>
                    <w:t>者</w:t>
                  </w:r>
                  <w:r>
                    <w:rPr>
                      <w:rFonts w:hint="default" w:ascii="仿宋" w:hAnsi="仿宋" w:eastAsia="仿宋"/>
                      <w:snapToGrid w:val="0"/>
                      <w:color w:val="1F4E79" w:themeColor="accent1" w:themeShade="80"/>
                      <w:sz w:val="24"/>
                      <w:szCs w:val="24"/>
                      <w:lang w:eastAsia="zh-CN"/>
                    </w:rPr>
                    <w:t>不能再</w:t>
                  </w:r>
                  <w:r>
                    <w:rPr>
                      <w:rFonts w:hint="eastAsia" w:ascii="仿宋" w:hAnsi="仿宋" w:eastAsia="仿宋"/>
                      <w:snapToGrid w:val="0"/>
                      <w:color w:val="1F4E79" w:themeColor="accent1" w:themeShade="80"/>
                      <w:sz w:val="24"/>
                      <w:szCs w:val="24"/>
                      <w:lang w:eastAsia="zh-CN"/>
                    </w:rPr>
                    <w:t>更新</w:t>
                  </w:r>
                  <w:r>
                    <w:rPr>
                      <w:rFonts w:hint="default" w:ascii="仿宋" w:hAnsi="仿宋" w:eastAsia="仿宋"/>
                      <w:snapToGrid w:val="0"/>
                      <w:color w:val="1F4E79" w:themeColor="accent1" w:themeShade="80"/>
                      <w:sz w:val="24"/>
                      <w:szCs w:val="24"/>
                      <w:lang w:eastAsia="zh-CN"/>
                    </w:rPr>
                    <w:t>就诊信息。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D</w:t>
                  </w:r>
                </w:p>
              </w:tc>
              <w:tc>
                <w:tcPr>
                  <w:tcW w:w="400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The visit is marked for deletion and the user cannot enter new data against it.</w:t>
                  </w:r>
                </w:p>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该</w:t>
                  </w:r>
                  <w:r>
                    <w:rPr>
                      <w:rFonts w:hint="default" w:ascii="仿宋" w:hAnsi="仿宋" w:eastAsia="仿宋"/>
                      <w:snapToGrid w:val="0"/>
                      <w:color w:val="1F4E79" w:themeColor="accent1" w:themeShade="80"/>
                      <w:sz w:val="24"/>
                      <w:szCs w:val="24"/>
                      <w:lang w:eastAsia="zh-CN"/>
                    </w:rPr>
                    <w:t>就诊信息</w:t>
                  </w:r>
                  <w:r>
                    <w:rPr>
                      <w:rFonts w:hint="eastAsia" w:ascii="仿宋" w:hAnsi="仿宋" w:eastAsia="仿宋"/>
                      <w:snapToGrid w:val="0"/>
                      <w:color w:val="1F4E79" w:themeColor="accent1" w:themeShade="80"/>
                      <w:sz w:val="24"/>
                      <w:szCs w:val="24"/>
                      <w:lang w:eastAsia="zh-CN"/>
                    </w:rPr>
                    <w:t>带</w:t>
                  </w:r>
                  <w:r>
                    <w:rPr>
                      <w:rFonts w:hint="default" w:ascii="仿宋" w:hAnsi="仿宋" w:eastAsia="仿宋"/>
                      <w:snapToGrid w:val="0"/>
                      <w:color w:val="1F4E79" w:themeColor="accent1" w:themeShade="80"/>
                      <w:sz w:val="24"/>
                      <w:szCs w:val="24"/>
                      <w:lang w:eastAsia="zh-CN"/>
                    </w:rPr>
                    <w:t>有删除标记</w:t>
                  </w:r>
                  <w:r>
                    <w:rPr>
                      <w:rFonts w:hint="eastAsia" w:ascii="仿宋" w:hAnsi="仿宋" w:eastAsia="仿宋"/>
                      <w:snapToGrid w:val="0"/>
                      <w:color w:val="1F4E79" w:themeColor="accent1" w:themeShade="80"/>
                      <w:sz w:val="24"/>
                      <w:szCs w:val="24"/>
                      <w:lang w:eastAsia="zh-CN"/>
                    </w:rPr>
                    <w:t>，</w:t>
                  </w:r>
                  <w:r>
                    <w:rPr>
                      <w:rFonts w:hint="default" w:ascii="仿宋" w:hAnsi="仿宋" w:eastAsia="仿宋"/>
                      <w:snapToGrid w:val="0"/>
                      <w:color w:val="1F4E79" w:themeColor="accent1" w:themeShade="80"/>
                      <w:sz w:val="24"/>
                      <w:szCs w:val="24"/>
                      <w:lang w:eastAsia="zh-CN"/>
                    </w:rPr>
                    <w:t>使用者不能再其中添加数据。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I</w:t>
                  </w:r>
                </w:p>
              </w:tc>
              <w:tc>
                <w:tcPr>
                  <w:tcW w:w="4004"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The visit is marked inactive and the user cannot enter new data against it.</w:t>
                  </w:r>
                </w:p>
                <w:p>
                  <w:pPr>
                    <w:pStyle w:val="15"/>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就诊</w:t>
                  </w:r>
                  <w:r>
                    <w:rPr>
                      <w:rFonts w:hint="default" w:ascii="仿宋" w:hAnsi="仿宋" w:eastAsia="仿宋"/>
                      <w:snapToGrid w:val="0"/>
                      <w:color w:val="1F4E79" w:themeColor="accent1" w:themeShade="80"/>
                      <w:sz w:val="24"/>
                      <w:szCs w:val="24"/>
                      <w:lang w:eastAsia="zh-CN"/>
                    </w:rPr>
                    <w:t>带有停止标记，使用</w:t>
                  </w:r>
                  <w:r>
                    <w:rPr>
                      <w:rFonts w:hint="eastAsia" w:ascii="仿宋" w:hAnsi="仿宋" w:eastAsia="仿宋"/>
                      <w:snapToGrid w:val="0"/>
                      <w:color w:val="1F4E79" w:themeColor="accent1" w:themeShade="80"/>
                      <w:sz w:val="24"/>
                      <w:szCs w:val="24"/>
                      <w:lang w:eastAsia="zh-CN"/>
                    </w:rPr>
                    <w:t>者</w:t>
                  </w:r>
                  <w:r>
                    <w:rPr>
                      <w:rFonts w:hint="default" w:ascii="仿宋" w:hAnsi="仿宋" w:eastAsia="仿宋"/>
                      <w:snapToGrid w:val="0"/>
                      <w:color w:val="1F4E79" w:themeColor="accent1" w:themeShade="80"/>
                      <w:sz w:val="24"/>
                      <w:szCs w:val="24"/>
                      <w:lang w:eastAsia="zh-CN"/>
                    </w:rPr>
                    <w:t>不能</w:t>
                  </w:r>
                  <w:r>
                    <w:rPr>
                      <w:rFonts w:hint="eastAsia" w:ascii="仿宋" w:hAnsi="仿宋" w:eastAsia="仿宋"/>
                      <w:snapToGrid w:val="0"/>
                      <w:color w:val="1F4E79" w:themeColor="accent1" w:themeShade="80"/>
                      <w:sz w:val="24"/>
                      <w:szCs w:val="24"/>
                      <w:lang w:eastAsia="zh-CN"/>
                    </w:rPr>
                    <w:t>在</w:t>
                  </w:r>
                  <w:r>
                    <w:rPr>
                      <w:rFonts w:hint="default" w:ascii="仿宋" w:hAnsi="仿宋" w:eastAsia="仿宋"/>
                      <w:snapToGrid w:val="0"/>
                      <w:color w:val="1F4E79" w:themeColor="accent1" w:themeShade="80"/>
                      <w:sz w:val="24"/>
                      <w:szCs w:val="24"/>
                      <w:lang w:eastAsia="zh-CN"/>
                    </w:rPr>
                    <w:t>其中</w:t>
                  </w:r>
                  <w:r>
                    <w:rPr>
                      <w:rFonts w:hint="eastAsia" w:ascii="仿宋" w:hAnsi="仿宋" w:eastAsia="仿宋"/>
                      <w:snapToGrid w:val="0"/>
                      <w:color w:val="1F4E79" w:themeColor="accent1" w:themeShade="80"/>
                      <w:sz w:val="24"/>
                      <w:szCs w:val="24"/>
                      <w:lang w:eastAsia="zh-CN"/>
                    </w:rPr>
                    <w:t>添加数据</w:t>
                  </w:r>
                  <w:r>
                    <w:rPr>
                      <w:rFonts w:hint="default" w:ascii="仿宋" w:hAnsi="仿宋" w:eastAsia="仿宋"/>
                      <w:snapToGrid w:val="0"/>
                      <w:color w:val="1F4E79" w:themeColor="accent1" w:themeShade="80"/>
                      <w:sz w:val="24"/>
                      <w:szCs w:val="24"/>
                      <w:lang w:eastAsia="zh-CN"/>
                    </w:rPr>
                    <w:t>。</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空。兼容字段。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临床</w:t>
            </w:r>
            <w:r>
              <w:rPr>
                <w:rFonts w:hint="default" w:ascii="仿宋" w:hAnsi="仿宋" w:eastAsia="仿宋"/>
                <w:color w:val="1F4E79" w:themeColor="accent1" w:themeShade="80"/>
                <w:sz w:val="24"/>
                <w:szCs w:val="24"/>
              </w:rPr>
              <w:t>机构名称</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机构</w:t>
            </w:r>
            <w:r>
              <w:rPr>
                <w:rFonts w:hint="default" w:ascii="仿宋" w:hAnsi="仿宋" w:eastAsia="仿宋"/>
                <w:color w:val="1F4E79" w:themeColor="accent1" w:themeShade="80"/>
                <w:sz w:val="24"/>
                <w:szCs w:val="24"/>
              </w:rPr>
              <w:t>代码</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病人状态编码^病人</w:t>
            </w:r>
            <w:r>
              <w:rPr>
                <w:rFonts w:hint="default" w:ascii="仿宋" w:hAnsi="仿宋" w:eastAsia="仿宋"/>
                <w:color w:val="1F4E79" w:themeColor="accent1" w:themeShade="80"/>
                <w:sz w:val="24"/>
                <w:szCs w:val="24"/>
              </w:rPr>
              <w:t>状态文本</w:t>
            </w:r>
          </w:p>
          <w:tbl>
            <w:tblPr>
              <w:tblStyle w:val="7"/>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2782"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AI</w:t>
                  </w:r>
                </w:p>
              </w:tc>
              <w:tc>
                <w:tcPr>
                  <w:tcW w:w="2782" w:type="dxa"/>
                  <w:tcBorders>
                    <w:top w:val="single" w:color="auto" w:sz="6" w:space="0"/>
                    <w:bottom w:val="single" w:color="auto" w:sz="6"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Active Inpatient</w:t>
                  </w:r>
                  <w:r>
                    <w:rPr>
                      <w:rFonts w:hint="eastAsia" w:ascii="仿宋" w:hAnsi="仿宋" w:eastAsia="仿宋"/>
                      <w:color w:val="1F4E79" w:themeColor="accent1" w:themeShade="80"/>
                      <w:sz w:val="24"/>
                      <w:szCs w:val="24"/>
                      <w:lang w:eastAsia="zh-CN"/>
                    </w:rPr>
                    <w:t>住院病人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DI</w:t>
                  </w:r>
                </w:p>
              </w:tc>
              <w:tc>
                <w:tcPr>
                  <w:tcW w:w="2782" w:type="dxa"/>
                  <w:tcBorders>
                    <w:top w:val="single" w:color="auto" w:sz="6"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 xml:space="preserve">Discharged Inpatient </w:t>
                  </w:r>
                  <w:r>
                    <w:rPr>
                      <w:rFonts w:hint="eastAsia" w:ascii="仿宋" w:hAnsi="仿宋" w:eastAsia="仿宋"/>
                      <w:color w:val="1F4E79" w:themeColor="accent1" w:themeShade="80"/>
                      <w:sz w:val="24"/>
                      <w:szCs w:val="24"/>
                      <w:lang w:eastAsia="zh-CN"/>
                    </w:rPr>
                    <w:t>出院</w:t>
                  </w:r>
                  <w:r>
                    <w:rPr>
                      <w:rFonts w:hint="default" w:ascii="仿宋" w:hAnsi="仿宋" w:eastAsia="仿宋"/>
                      <w:color w:val="1F4E79" w:themeColor="accent1" w:themeShade="80"/>
                      <w:sz w:val="24"/>
                      <w:szCs w:val="24"/>
                      <w:lang w:eastAsia="zh-CN"/>
                    </w:rPr>
                    <w:t>病人</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优先级。</w:t>
            </w:r>
          </w:p>
          <w:tbl>
            <w:tblPr>
              <w:tblStyle w:val="7"/>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2136"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15"/>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1</w:t>
                  </w:r>
                </w:p>
              </w:tc>
              <w:tc>
                <w:tcPr>
                  <w:tcW w:w="2136" w:type="dxa"/>
                  <w:tcBorders>
                    <w:top w:val="single" w:color="auto" w:sz="6" w:space="0"/>
                    <w:bottom w:val="single" w:color="auto" w:sz="4" w:space="0"/>
                  </w:tcBorders>
                  <w:shd w:val="clear" w:color="auto" w:fill="FFFFFF"/>
                </w:tcPr>
                <w:p>
                  <w:pPr>
                    <w:pStyle w:val="15"/>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Emergency</w:t>
                  </w:r>
                  <w:r>
                    <w:rPr>
                      <w:rFonts w:hint="eastAsia" w:ascii="仿宋" w:hAnsi="仿宋" w:eastAsia="仿宋"/>
                      <w:color w:val="1F4E79" w:themeColor="accent1" w:themeShade="80"/>
                      <w:sz w:val="24"/>
                      <w:szCs w:val="24"/>
                      <w:lang w:eastAsia="zh-CN"/>
                    </w:rPr>
                    <w:t>危急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15"/>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2</w:t>
                  </w:r>
                </w:p>
              </w:tc>
              <w:tc>
                <w:tcPr>
                  <w:tcW w:w="2136" w:type="dxa"/>
                  <w:tcBorders>
                    <w:top w:val="single" w:color="auto" w:sz="4" w:space="0"/>
                    <w:bottom w:val="single" w:color="auto" w:sz="4" w:space="0"/>
                  </w:tcBorders>
                  <w:shd w:val="clear" w:color="auto" w:fill="FFFFFF"/>
                </w:tcPr>
                <w:p>
                  <w:pPr>
                    <w:pStyle w:val="15"/>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Urgent</w:t>
                  </w:r>
                  <w:r>
                    <w:rPr>
                      <w:rFonts w:hint="eastAsia" w:ascii="仿宋" w:hAnsi="仿宋" w:eastAsia="仿宋"/>
                      <w:color w:val="1F4E79" w:themeColor="accent1" w:themeShade="80"/>
                      <w:sz w:val="24"/>
                      <w:szCs w:val="24"/>
                      <w:lang w:eastAsia="zh-CN"/>
                    </w:rPr>
                    <w:t>紧急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15"/>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3</w:t>
                  </w:r>
                </w:p>
              </w:tc>
              <w:tc>
                <w:tcPr>
                  <w:tcW w:w="2136" w:type="dxa"/>
                  <w:tcBorders>
                    <w:top w:val="single" w:color="auto" w:sz="4" w:space="0"/>
                    <w:bottom w:val="single" w:color="auto" w:sz="12" w:space="0"/>
                  </w:tcBorders>
                  <w:shd w:val="clear" w:color="auto" w:fill="FFFFFF"/>
                </w:tcPr>
                <w:p>
                  <w:pPr>
                    <w:pStyle w:val="15"/>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Elective</w:t>
                  </w:r>
                  <w:r>
                    <w:rPr>
                      <w:rFonts w:hint="eastAsia" w:ascii="仿宋" w:hAnsi="仿宋" w:eastAsia="仿宋"/>
                      <w:color w:val="1F4E79" w:themeColor="accent1" w:themeShade="80"/>
                      <w:sz w:val="24"/>
                      <w:szCs w:val="24"/>
                      <w:lang w:eastAsia="zh-CN"/>
                    </w:rPr>
                    <w:t>可</w:t>
                  </w:r>
                  <w:r>
                    <w:rPr>
                      <w:rFonts w:hint="default" w:ascii="仿宋" w:hAnsi="仿宋" w:eastAsia="仿宋"/>
                      <w:color w:val="1F4E79" w:themeColor="accent1" w:themeShade="80"/>
                      <w:sz w:val="24"/>
                      <w:szCs w:val="24"/>
                      <w:lang w:eastAsia="zh-CN"/>
                    </w:rPr>
                    <w:t>选择</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前次治疗日期（患者在</w:t>
            </w:r>
            <w:r>
              <w:rPr>
                <w:rFonts w:hint="default" w:ascii="仿宋" w:hAnsi="仿宋" w:eastAsia="仿宋"/>
                <w:color w:val="1F4E79" w:themeColor="accent1" w:themeShade="80"/>
                <w:sz w:val="24"/>
                <w:szCs w:val="24"/>
              </w:rPr>
              <w:t>此次</w:t>
            </w:r>
            <w:r>
              <w:rPr>
                <w:rFonts w:hint="eastAsia" w:ascii="仿宋" w:hAnsi="仿宋" w:eastAsia="仿宋"/>
                <w:color w:val="1F4E79" w:themeColor="accent1" w:themeShade="80"/>
                <w:sz w:val="24"/>
                <w:szCs w:val="24"/>
              </w:rPr>
              <w:t>就诊前</w:t>
            </w:r>
            <w:r>
              <w:rPr>
                <w:rFonts w:hint="default" w:ascii="仿宋" w:hAnsi="仿宋" w:eastAsia="仿宋"/>
                <w:color w:val="1F4E79" w:themeColor="accent1" w:themeShade="80"/>
                <w:sz w:val="24"/>
                <w:szCs w:val="24"/>
              </w:rPr>
              <w:t>最后一次接收</w:t>
            </w:r>
            <w:r>
              <w:rPr>
                <w:rFonts w:hint="eastAsia" w:ascii="仿宋" w:hAnsi="仿宋" w:eastAsia="仿宋"/>
                <w:color w:val="1F4E79" w:themeColor="accent1" w:themeShade="80"/>
                <w:sz w:val="24"/>
                <w:szCs w:val="24"/>
              </w:rPr>
              <w:t>治疗</w:t>
            </w:r>
            <w:r>
              <w:rPr>
                <w:rFonts w:hint="default" w:ascii="仿宋" w:hAnsi="仿宋" w:eastAsia="仿宋"/>
                <w:color w:val="1F4E79" w:themeColor="accent1" w:themeShade="80"/>
                <w:sz w:val="24"/>
                <w:szCs w:val="24"/>
              </w:rPr>
              <w:t>的</w:t>
            </w:r>
            <w:r>
              <w:rPr>
                <w:rFonts w:hint="eastAsia" w:ascii="仿宋" w:hAnsi="仿宋" w:eastAsia="仿宋"/>
                <w:color w:val="1F4E79" w:themeColor="accent1" w:themeShade="80"/>
                <w:sz w:val="24"/>
                <w:szCs w:val="24"/>
              </w:rPr>
              <w:t>日期</w:t>
            </w:r>
            <w:r>
              <w:rPr>
                <w:rFonts w:hint="default" w:ascii="仿宋" w:hAnsi="仿宋" w:eastAsia="仿宋"/>
                <w:color w:val="1F4E79" w:themeColor="accent1" w:themeShade="80"/>
                <w:sz w:val="24"/>
                <w:szCs w:val="24"/>
              </w:rPr>
              <w:t>。针对</w:t>
            </w:r>
            <w:r>
              <w:rPr>
                <w:rFonts w:hint="eastAsia" w:ascii="仿宋" w:hAnsi="仿宋" w:eastAsia="仿宋"/>
                <w:color w:val="1F4E79" w:themeColor="accent1" w:themeShade="80"/>
                <w:sz w:val="24"/>
                <w:szCs w:val="24"/>
              </w:rPr>
              <w:t>前次</w:t>
            </w:r>
            <w:r>
              <w:rPr>
                <w:rFonts w:hint="default" w:ascii="仿宋" w:hAnsi="仿宋" w:eastAsia="仿宋"/>
                <w:color w:val="1F4E79" w:themeColor="accent1" w:themeShade="80"/>
                <w:sz w:val="24"/>
                <w:szCs w:val="24"/>
              </w:rPr>
              <w:t>医院就诊，</w:t>
            </w:r>
            <w:r>
              <w:rPr>
                <w:rFonts w:hint="eastAsia" w:ascii="仿宋" w:hAnsi="仿宋" w:eastAsia="仿宋"/>
                <w:color w:val="1F4E79" w:themeColor="accent1" w:themeShade="80"/>
                <w:sz w:val="24"/>
                <w:szCs w:val="24"/>
              </w:rPr>
              <w:t>它</w:t>
            </w:r>
            <w:r>
              <w:rPr>
                <w:rFonts w:hint="default" w:ascii="仿宋" w:hAnsi="仿宋" w:eastAsia="仿宋"/>
                <w:color w:val="1F4E79" w:themeColor="accent1" w:themeShade="80"/>
                <w:sz w:val="24"/>
                <w:szCs w:val="24"/>
              </w:rPr>
              <w:t>为前次</w:t>
            </w:r>
            <w:r>
              <w:rPr>
                <w:rFonts w:hint="eastAsia" w:ascii="仿宋" w:hAnsi="仿宋" w:eastAsia="仿宋"/>
                <w:color w:val="1F4E79" w:themeColor="accent1" w:themeShade="80"/>
                <w:sz w:val="24"/>
                <w:szCs w:val="24"/>
              </w:rPr>
              <w:t>离院</w:t>
            </w:r>
            <w:r>
              <w:rPr>
                <w:rFonts w:hint="default" w:ascii="仿宋" w:hAnsi="仿宋" w:eastAsia="仿宋"/>
                <w:color w:val="1F4E79" w:themeColor="accent1" w:themeShade="80"/>
                <w:sz w:val="24"/>
                <w:szCs w:val="24"/>
              </w:rPr>
              <w:t>的日期</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33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新生</w:t>
            </w:r>
            <w:r>
              <w:rPr>
                <w:rFonts w:hint="default" w:ascii="仿宋" w:hAnsi="仿宋" w:eastAsia="仿宋"/>
                <w:color w:val="1F4E79" w:themeColor="accent1" w:themeShade="80"/>
                <w:sz w:val="24"/>
                <w:szCs w:val="24"/>
              </w:rPr>
              <w:t>儿标识</w:t>
            </w:r>
            <w:r>
              <w:rPr>
                <w:rFonts w:hint="eastAsia" w:ascii="仿宋" w:hAnsi="仿宋" w:eastAsia="仿宋"/>
                <w:color w:val="1F4E79" w:themeColor="accent1" w:themeShade="80"/>
                <w:sz w:val="24"/>
                <w:szCs w:val="24"/>
              </w:rPr>
              <w:t>。</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空。婴儿留住标志，在母亲出院结算后，婴儿是否继续住院。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w:t>
            </w:r>
            <w:r>
              <w:rPr>
                <w:rFonts w:hint="default" w:ascii="仿宋" w:hAnsi="仿宋" w:eastAsia="仿宋"/>
                <w:color w:val="1F4E79" w:themeColor="accent1" w:themeShade="80"/>
                <w:sz w:val="24"/>
                <w:szCs w:val="24"/>
              </w:rPr>
              <w:t>情况。</w:t>
            </w:r>
            <w:r>
              <w:rPr>
                <w:rFonts w:hint="default" w:ascii="仿宋" w:hAnsi="仿宋" w:eastAsia="仿宋"/>
                <w:color w:val="244061"/>
                <w:sz w:val="24"/>
                <w:szCs w:val="24"/>
              </w:rPr>
              <w:t>病危、病重、一般</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-50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bl>
    <w:p>
      <w:pPr>
        <w:spacing w:line="360" w:lineRule="auto"/>
        <w:ind w:firstLine="480" w:firstLineChars="200"/>
        <w:rPr>
          <w:rFonts w:ascii="仿宋" w:hAnsi="仿宋" w:eastAsia="仿宋"/>
          <w:sz w:val="24"/>
          <w:szCs w:val="24"/>
        </w:rPr>
      </w:pPr>
    </w:p>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MSA消息确认</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6040" cy="1888490"/>
            <wp:effectExtent l="0" t="0" r="5080" b="1270"/>
            <wp:docPr id="127" name="图片 1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6159" cy="1889064"/>
                    </a:xfrm>
                    <a:prstGeom prst="rect">
                      <a:avLst/>
                    </a:prstGeom>
                    <a:noFill/>
                    <a:ln>
                      <a:noFill/>
                    </a:ln>
                  </pic:spPr>
                </pic:pic>
              </a:graphicData>
            </a:graphic>
          </wp:inline>
        </w:drawing>
      </w:r>
    </w:p>
    <w:tbl>
      <w:tblPr>
        <w:tblStyle w:val="7"/>
        <w:tblW w:w="7938" w:type="dxa"/>
        <w:tblInd w:w="13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MSA-1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确认代码。</w:t>
            </w:r>
          </w:p>
          <w:tbl>
            <w:tblPr>
              <w:tblStyle w:val="7"/>
              <w:tblW w:w="48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2"/>
              <w:gridCol w:w="4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2" w:type="dxa"/>
                  <w:tcBorders>
                    <w:top w:val="double" w:color="auto" w:sz="4" w:space="0"/>
                    <w:left w:val="double" w:color="auto" w:sz="4"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szCs w:val="24"/>
                    </w:rPr>
                  </w:pPr>
                  <w:r>
                    <w:rPr>
                      <w:rFonts w:hint="eastAsia" w:ascii="仿宋" w:hAnsi="仿宋" w:eastAsia="仿宋" w:cs="宋体"/>
                      <w:b/>
                      <w:kern w:val="20"/>
                      <w:szCs w:val="24"/>
                    </w:rPr>
                    <w:t>取值</w:t>
                  </w:r>
                </w:p>
              </w:tc>
              <w:tc>
                <w:tcPr>
                  <w:tcW w:w="4177" w:type="dxa"/>
                  <w:tcBorders>
                    <w:top w:val="double" w:color="auto" w:sz="4" w:space="0"/>
                    <w:left w:val="single" w:color="auto" w:sz="4"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szCs w:val="24"/>
                    </w:rPr>
                  </w:pPr>
                  <w:r>
                    <w:rPr>
                      <w:rFonts w:hint="eastAsia" w:ascii="仿宋" w:hAnsi="仿宋" w:eastAsia="仿宋" w:cs="宋体"/>
                      <w:b/>
                      <w:kern w:val="20"/>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bookmarkStart w:id="21" w:name="_Hlk454644475"/>
                  <w:r>
                    <w:rPr>
                      <w:rFonts w:hint="eastAsia" w:ascii="仿宋" w:hAnsi="仿宋" w:eastAsia="仿宋" w:cs="宋体"/>
                      <w:szCs w:val="24"/>
                    </w:rPr>
                    <w:t>AA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bookmarkStart w:id="22" w:name="OLE_LINK10"/>
                  <w:r>
                    <w:rPr>
                      <w:rFonts w:hint="eastAsia" w:ascii="仿宋" w:hAnsi="仿宋" w:eastAsia="仿宋" w:cs="宋体"/>
                      <w:szCs w:val="24"/>
                    </w:rPr>
                    <w:t>原始</w:t>
                  </w:r>
                  <w:bookmarkEnd w:id="22"/>
                  <w:r>
                    <w:rPr>
                      <w:rFonts w:hint="eastAsia" w:ascii="仿宋" w:hAnsi="仿宋" w:eastAsia="仿宋" w:cs="宋体"/>
                      <w:szCs w:val="24"/>
                    </w:rPr>
                    <w:t>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AE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原始模式：应用程序错误—增强模式：应用程序确认：有错误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AR</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原始模式：应用程序拒绝—增强模式：应用程序确认：拒绝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doub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CR</w:t>
                  </w:r>
                </w:p>
              </w:tc>
              <w:tc>
                <w:tcPr>
                  <w:tcW w:w="4177" w:type="dxa"/>
                  <w:tcBorders>
                    <w:top w:val="single" w:color="auto" w:sz="4" w:space="0"/>
                    <w:left w:val="single" w:color="auto" w:sz="4" w:space="0"/>
                    <w:bottom w:val="doub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增强模式：接受确认：表示拒绝</w:t>
                  </w:r>
                </w:p>
              </w:tc>
            </w:tr>
            <w:bookmarkEnd w:id="21"/>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MSA-2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消息控制</w:t>
            </w:r>
            <w:r>
              <w:rPr>
                <w:rFonts w:hint="eastAsia" w:ascii="仿宋" w:hAnsi="仿宋" w:eastAsia="仿宋"/>
                <w:color w:val="244061"/>
                <w:sz w:val="24"/>
                <w:szCs w:val="24"/>
              </w:rPr>
              <w:t>ID</w:t>
            </w:r>
            <w:r>
              <w:rPr>
                <w:rFonts w:hint="default" w:ascii="仿宋" w:hAnsi="仿宋" w:eastAsia="仿宋"/>
                <w:color w:val="244061"/>
                <w:sz w:val="24"/>
                <w:szCs w:val="24"/>
              </w:rPr>
              <w:t>，</w:t>
            </w:r>
            <w:r>
              <w:rPr>
                <w:rFonts w:hint="eastAsia" w:ascii="仿宋" w:hAnsi="仿宋" w:eastAsia="仿宋"/>
                <w:color w:val="244061"/>
                <w:sz w:val="24"/>
                <w:szCs w:val="24"/>
              </w:rPr>
              <w:t>值取值MSH</w:t>
            </w:r>
            <w:r>
              <w:rPr>
                <w:rFonts w:hint="default" w:ascii="仿宋" w:hAnsi="仿宋" w:eastAsia="仿宋"/>
                <w:color w:val="244061"/>
                <w:sz w:val="24"/>
                <w:szCs w:val="24"/>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兼容字段，v2.7采用ERR段代替</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w:t>
            </w:r>
            <w:r>
              <w:rPr>
                <w:rFonts w:hint="default" w:ascii="仿宋" w:hAnsi="仿宋" w:eastAsia="仿宋"/>
                <w:color w:val="1F4E79" w:themeColor="accent1" w:themeShade="80"/>
                <w:sz w:val="24"/>
                <w:szCs w:val="24"/>
              </w:rPr>
              <w:t>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兼容字段v2.7废除</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错误状态。V2</w:t>
            </w:r>
            <w:r>
              <w:rPr>
                <w:rFonts w:hint="default" w:ascii="仿宋" w:hAnsi="仿宋" w:eastAsia="仿宋"/>
                <w:color w:val="244061"/>
                <w:sz w:val="24"/>
                <w:szCs w:val="24"/>
              </w:rPr>
              <w:t>.7</w:t>
            </w:r>
            <w:r>
              <w:rPr>
                <w:rFonts w:hint="eastAsia" w:ascii="仿宋" w:hAnsi="仿宋" w:eastAsia="仿宋"/>
                <w:color w:val="244061"/>
                <w:sz w:val="24"/>
                <w:szCs w:val="24"/>
              </w:rPr>
              <w:t>废除。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ascii="仿宋" w:hAnsi="仿宋" w:eastAsia="仿宋"/>
          <w:sz w:val="24"/>
          <w:szCs w:val="24"/>
        </w:rPr>
        <w:t>ERR</w:t>
      </w:r>
      <w:r>
        <w:rPr>
          <w:rFonts w:hint="eastAsia" w:ascii="仿宋" w:hAnsi="仿宋" w:eastAsia="仿宋"/>
          <w:sz w:val="24"/>
          <w:szCs w:val="24"/>
        </w:rPr>
        <w:t>错误信息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2865" cy="1762760"/>
            <wp:effectExtent l="0" t="0" r="8255" b="5080"/>
            <wp:docPr id="128" name="图片 12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无标题"/>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2865" cy="1762760"/>
                    </a:xfrm>
                    <a:prstGeom prst="rect">
                      <a:avLst/>
                    </a:prstGeom>
                    <a:noFill/>
                    <a:ln>
                      <a:noFill/>
                    </a:ln>
                  </pic:spPr>
                </pic:pic>
              </a:graphicData>
            </a:graphic>
          </wp:inline>
        </w:drawing>
      </w:r>
    </w:p>
    <w:tbl>
      <w:tblPr>
        <w:tblStyle w:val="7"/>
        <w:tblW w:w="7935"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ERR-1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v2.7</w:t>
            </w:r>
            <w:r>
              <w:rPr>
                <w:rFonts w:hint="eastAsia" w:ascii="仿宋" w:hAnsi="仿宋" w:eastAsia="仿宋"/>
                <w:color w:val="244061"/>
                <w:sz w:val="24"/>
                <w:szCs w:val="24"/>
              </w:rPr>
              <w:t>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ERR-2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空，出错位置。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ERR-3</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HL7</w:t>
            </w:r>
            <w:r>
              <w:rPr>
                <w:rFonts w:hint="eastAsia" w:ascii="仿宋" w:hAnsi="仿宋" w:eastAsia="仿宋"/>
                <w:color w:val="244061"/>
                <w:sz w:val="24"/>
                <w:szCs w:val="24"/>
              </w:rPr>
              <w:t>错误代码</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因为该字段必填，如接入系统不细分错误，这默认填写“</w:t>
            </w:r>
            <w:r>
              <w:rPr>
                <w:rFonts w:hint="default" w:ascii="仿宋" w:hAnsi="仿宋" w:eastAsia="仿宋"/>
                <w:color w:val="244061"/>
                <w:sz w:val="24"/>
                <w:szCs w:val="24"/>
              </w:rPr>
              <w:t>0</w:t>
            </w:r>
            <w:r>
              <w:rPr>
                <w:rFonts w:hint="eastAsia" w:ascii="仿宋" w:hAnsi="仿宋" w:eastAsia="仿宋"/>
                <w:color w:val="244061"/>
                <w:sz w:val="24"/>
                <w:szCs w:val="24"/>
              </w:rPr>
              <w:t>”。</w:t>
            </w:r>
          </w:p>
          <w:tbl>
            <w:tblPr>
              <w:tblStyle w:val="7"/>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0"/>
              <w:gridCol w:w="3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2" w:type="dxa"/>
                  <w:tcBorders>
                    <w:top w:val="double" w:color="auto" w:sz="4" w:space="0"/>
                    <w:left w:val="double" w:color="auto" w:sz="4" w:space="0"/>
                    <w:bottom w:val="single" w:color="auto" w:sz="4" w:space="0"/>
                    <w:right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Value</w:t>
                  </w:r>
                </w:p>
              </w:tc>
              <w:tc>
                <w:tcPr>
                  <w:tcW w:w="1740" w:type="dxa"/>
                  <w:tcBorders>
                    <w:top w:val="double" w:color="auto" w:sz="4" w:space="0"/>
                    <w:left w:val="single" w:color="auto" w:sz="4" w:space="0"/>
                    <w:bottom w:val="single" w:color="auto" w:sz="4" w:space="0"/>
                    <w:right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Description</w:t>
                  </w:r>
                </w:p>
              </w:tc>
              <w:tc>
                <w:tcPr>
                  <w:tcW w:w="3618" w:type="dxa"/>
                  <w:tcBorders>
                    <w:top w:val="double" w:color="auto" w:sz="4" w:space="0"/>
                    <w:left w:val="single" w:color="auto" w:sz="4"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Message accepted</w:t>
                  </w:r>
                  <w:r>
                    <w:rPr>
                      <w:rFonts w:hint="eastAsia" w:ascii="仿宋" w:hAnsi="仿宋" w:eastAsia="仿宋" w:cs="微软雅黑"/>
                      <w:color w:val="0F243E"/>
                      <w:sz w:val="24"/>
                      <w:szCs w:val="24"/>
                      <w:lang w:eastAsia="zh-CN"/>
                    </w:rPr>
                    <w:t>消息被接收</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Segment sequence error</w:t>
                  </w:r>
                  <w:r>
                    <w:rPr>
                      <w:rFonts w:hint="eastAsia" w:ascii="仿宋" w:hAnsi="仿宋" w:eastAsia="仿宋" w:cs="微软雅黑"/>
                      <w:color w:val="0F243E"/>
                      <w:sz w:val="24"/>
                      <w:szCs w:val="24"/>
                      <w:lang w:eastAsia="zh-CN"/>
                    </w:rPr>
                    <w:t>段顺序出错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The message segments were not in the proper order, or required segments are missing.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Required field missing</w:t>
                  </w:r>
                  <w:r>
                    <w:rPr>
                      <w:rFonts w:hint="eastAsia" w:ascii="仿宋" w:hAnsi="仿宋" w:eastAsia="仿宋" w:cs="微软雅黑"/>
                      <w:color w:val="0F243E"/>
                      <w:sz w:val="24"/>
                      <w:szCs w:val="24"/>
                      <w:lang w:eastAsia="zh-CN"/>
                    </w:rPr>
                    <w:t>缺失必要字段</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Data type error</w:t>
                  </w:r>
                  <w:r>
                    <w:rPr>
                      <w:rFonts w:hint="eastAsia" w:ascii="仿宋" w:hAnsi="仿宋" w:eastAsia="仿宋" w:cs="微软雅黑"/>
                      <w:color w:val="0F243E"/>
                      <w:sz w:val="24"/>
                      <w:szCs w:val="24"/>
                      <w:lang w:eastAsia="zh-CN"/>
                    </w:rPr>
                    <w:t>数据类型出错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Table value not found</w:t>
                  </w:r>
                  <w:r>
                    <w:rPr>
                      <w:rFonts w:hint="eastAsia" w:ascii="仿宋" w:hAnsi="仿宋" w:eastAsia="仿宋" w:cs="微软雅黑"/>
                      <w:color w:val="0F243E"/>
                      <w:sz w:val="24"/>
                      <w:szCs w:val="24"/>
                      <w:lang w:eastAsia="zh-CN"/>
                    </w:rPr>
                    <w:t>表格数据未找到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field of data type ID or IS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Value too long</w:t>
                  </w:r>
                  <w:r>
                    <w:rPr>
                      <w:rFonts w:hint="eastAsia" w:ascii="仿宋" w:hAnsi="仿宋" w:eastAsia="仿宋" w:cs="微软雅黑"/>
                      <w:color w:val="0F243E"/>
                      <w:sz w:val="24"/>
                      <w:szCs w:val="24"/>
                      <w:lang w:eastAsia="zh-CN"/>
                    </w:rPr>
                    <w:t>取值过长</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value exceeded the normative length, or the length that the application is able to safely handle.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message type</w:t>
                  </w:r>
                  <w:r>
                    <w:rPr>
                      <w:rFonts w:hint="eastAsia" w:ascii="仿宋" w:hAnsi="仿宋" w:eastAsia="仿宋" w:cs="微软雅黑"/>
                      <w:color w:val="0F243E"/>
                      <w:sz w:val="24"/>
                      <w:szCs w:val="24"/>
                      <w:lang w:eastAsia="zh-CN"/>
                    </w:rPr>
                    <w:t>消息类型不支持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event code</w:t>
                  </w:r>
                  <w:r>
                    <w:rPr>
                      <w:rFonts w:hint="eastAsia" w:ascii="仿宋" w:hAnsi="仿宋" w:eastAsia="仿宋" w:cs="微软雅黑"/>
                      <w:color w:val="0F243E"/>
                      <w:sz w:val="24"/>
                      <w:szCs w:val="24"/>
                      <w:lang w:eastAsia="zh-CN"/>
                    </w:rPr>
                    <w:t>事件代码不支持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processing id</w:t>
                  </w:r>
                  <w:r>
                    <w:rPr>
                      <w:rFonts w:hint="eastAsia" w:ascii="仿宋" w:hAnsi="仿宋" w:eastAsia="仿宋" w:cs="微软雅黑"/>
                      <w:color w:val="0F243E"/>
                      <w:sz w:val="24"/>
                      <w:szCs w:val="24"/>
                      <w:lang w:eastAsia="zh-CN"/>
                    </w:rPr>
                    <w:t>处理</w:t>
                  </w:r>
                  <w:r>
                    <w:rPr>
                      <w:rFonts w:hint="default"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version id</w:t>
                  </w:r>
                  <w:r>
                    <w:rPr>
                      <w:rFonts w:hint="eastAsia" w:ascii="仿宋" w:hAnsi="仿宋" w:eastAsia="仿宋" w:cs="微软雅黑"/>
                      <w:color w:val="0F243E"/>
                      <w:sz w:val="24"/>
                      <w:szCs w:val="24"/>
                      <w:lang w:eastAsia="zh-CN"/>
                    </w:rPr>
                    <w:t>版本</w:t>
                  </w:r>
                  <w:r>
                    <w:rPr>
                      <w:rFonts w:hint="default"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Unknown key identifier</w:t>
                  </w:r>
                  <w:r>
                    <w:rPr>
                      <w:rFonts w:hint="eastAsia" w:ascii="仿宋" w:hAnsi="仿宋" w:eastAsia="仿宋" w:cs="微软雅黑"/>
                      <w:color w:val="0F243E"/>
                      <w:sz w:val="24"/>
                      <w:szCs w:val="24"/>
                      <w:lang w:eastAsia="zh-CN"/>
                    </w:rPr>
                    <w:t>未知的关键识别符</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pacing w:val="-2"/>
                      <w:sz w:val="24"/>
                      <w:szCs w:val="24"/>
                    </w:rPr>
                  </w:pPr>
                  <w:r>
                    <w:rPr>
                      <w:rFonts w:hint="default" w:ascii="仿宋" w:hAnsi="仿宋" w:eastAsia="仿宋"/>
                      <w:color w:val="0F243E"/>
                      <w:sz w:val="24"/>
                      <w:szCs w:val="24"/>
                    </w:rPr>
                    <w:t xml:space="preserve">Rejection: The ID of the patient, order, etc., was not found. Used for transactions </w:t>
                  </w:r>
                  <w:r>
                    <w:rPr>
                      <w:rStyle w:val="10"/>
                      <w:rFonts w:hint="default" w:ascii="仿宋" w:hAnsi="仿宋" w:eastAsia="仿宋"/>
                      <w:color w:val="0F243E"/>
                      <w:sz w:val="24"/>
                      <w:szCs w:val="24"/>
                    </w:rPr>
                    <w:t>other than</w:t>
                  </w:r>
                  <w:r>
                    <w:rPr>
                      <w:rFonts w:hint="default" w:ascii="仿宋" w:hAnsi="仿宋" w:eastAsia="仿宋"/>
                      <w:color w:val="0F243E"/>
                      <w:sz w:val="24"/>
                      <w:szCs w:val="24"/>
                    </w:rPr>
                    <w:t xml:space="preserve"> additions, e.g., transfer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205</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Duplicate key identifier</w:t>
                  </w:r>
                  <w:r>
                    <w:rPr>
                      <w:rFonts w:hint="eastAsia" w:ascii="仿宋" w:hAnsi="仿宋" w:eastAsia="仿宋" w:cs="微软雅黑"/>
                      <w:color w:val="0F243E"/>
                      <w:sz w:val="24"/>
                      <w:szCs w:val="24"/>
                      <w:lang w:eastAsia="zh-CN"/>
                    </w:rPr>
                    <w:t>关键识别符重复出现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206</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Application record locked</w:t>
                  </w:r>
                  <w:r>
                    <w:rPr>
                      <w:rFonts w:hint="eastAsia" w:ascii="仿宋" w:hAnsi="仿宋" w:eastAsia="仿宋" w:cs="微软雅黑"/>
                      <w:color w:val="0F243E"/>
                      <w:sz w:val="24"/>
                      <w:szCs w:val="24"/>
                      <w:lang w:eastAsia="zh-CN"/>
                    </w:rPr>
                    <w:t>应用记录锁定</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transaction could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doub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207</w:t>
                  </w:r>
                </w:p>
              </w:tc>
              <w:tc>
                <w:tcPr>
                  <w:tcW w:w="1740" w:type="dxa"/>
                  <w:tcBorders>
                    <w:top w:val="single" w:color="auto" w:sz="4" w:space="0"/>
                    <w:left w:val="single" w:color="auto" w:sz="4" w:space="0"/>
                    <w:bottom w:val="doub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Application internal error</w:t>
                  </w:r>
                  <w:r>
                    <w:rPr>
                      <w:rFonts w:hint="eastAsia" w:ascii="仿宋" w:hAnsi="仿宋" w:eastAsia="仿宋" w:cs="微软雅黑"/>
                      <w:color w:val="0F243E"/>
                      <w:sz w:val="24"/>
                      <w:szCs w:val="24"/>
                      <w:lang w:eastAsia="zh-CN"/>
                    </w:rPr>
                    <w:t>应用内部错误</w:t>
                  </w:r>
                </w:p>
              </w:tc>
              <w:tc>
                <w:tcPr>
                  <w:tcW w:w="3618" w:type="dxa"/>
                  <w:tcBorders>
                    <w:top w:val="single" w:color="auto" w:sz="4" w:space="0"/>
                    <w:left w:val="single" w:color="auto" w:sz="4"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A catchall for internal errors not explicitly covered by other codes.</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ERR-4</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严重性标识</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因为该字段必填，如接入系统不细分错误严重程度，这默认填写“</w:t>
            </w:r>
            <w:r>
              <w:rPr>
                <w:rFonts w:hint="default" w:ascii="仿宋" w:hAnsi="仿宋" w:eastAsia="仿宋"/>
                <w:color w:val="244061"/>
                <w:sz w:val="24"/>
                <w:szCs w:val="24"/>
              </w:rPr>
              <w:t>E</w:t>
            </w:r>
            <w:r>
              <w:rPr>
                <w:rFonts w:hint="eastAsia" w:ascii="仿宋" w:hAnsi="仿宋" w:eastAsia="仿宋"/>
                <w:color w:val="244061"/>
                <w:sz w:val="24"/>
                <w:szCs w:val="24"/>
              </w:rPr>
              <w:t>”。</w:t>
            </w:r>
          </w:p>
          <w:tbl>
            <w:tblPr>
              <w:tblStyle w:val="7"/>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4"/>
              <w:gridCol w:w="1347"/>
              <w:gridCol w:w="4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4" w:type="dxa"/>
                  <w:tcBorders>
                    <w:top w:val="double" w:color="auto" w:sz="4" w:space="0"/>
                    <w:left w:val="double" w:color="auto" w:sz="4" w:space="0"/>
                    <w:bottom w:val="single" w:color="auto" w:sz="4" w:space="0"/>
                    <w:right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 xml:space="preserve">Value </w:t>
                  </w:r>
                </w:p>
              </w:tc>
              <w:tc>
                <w:tcPr>
                  <w:tcW w:w="1347" w:type="dxa"/>
                  <w:tcBorders>
                    <w:top w:val="double" w:color="auto" w:sz="4" w:space="0"/>
                    <w:left w:val="single" w:color="auto" w:sz="4" w:space="0"/>
                    <w:bottom w:val="single" w:color="auto" w:sz="4" w:space="0"/>
                    <w:right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Description</w:t>
                  </w:r>
                </w:p>
              </w:tc>
              <w:tc>
                <w:tcPr>
                  <w:tcW w:w="4029" w:type="dxa"/>
                  <w:tcBorders>
                    <w:top w:val="double" w:color="auto" w:sz="4" w:space="0"/>
                    <w:left w:val="single" w:color="auto" w:sz="4"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W</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Warning</w:t>
                  </w:r>
                  <w:r>
                    <w:rPr>
                      <w:rFonts w:hint="eastAsia" w:ascii="仿宋" w:hAnsi="仿宋" w:eastAsia="仿宋" w:cs="微软雅黑"/>
                      <w:color w:val="0F243E"/>
                      <w:sz w:val="24"/>
                      <w:szCs w:val="24"/>
                      <w:lang w:eastAsia="zh-CN"/>
                    </w:rPr>
                    <w:t>警告</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I</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Information</w:t>
                  </w:r>
                  <w:r>
                    <w:rPr>
                      <w:rFonts w:hint="eastAsia" w:ascii="仿宋" w:hAnsi="仿宋" w:eastAsia="仿宋" w:cs="微软雅黑"/>
                      <w:color w:val="0F243E"/>
                      <w:sz w:val="24"/>
                      <w:szCs w:val="24"/>
                      <w:lang w:eastAsia="zh-CN"/>
                    </w:rPr>
                    <w:t>通知</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E</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Error</w:t>
                  </w:r>
                  <w:r>
                    <w:rPr>
                      <w:rFonts w:hint="eastAsia" w:ascii="仿宋" w:hAnsi="仿宋" w:eastAsia="仿宋" w:cs="微软雅黑"/>
                      <w:color w:val="0F243E"/>
                      <w:sz w:val="24"/>
                      <w:szCs w:val="24"/>
                      <w:lang w:eastAsia="zh-CN"/>
                    </w:rPr>
                    <w:t>出错</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doub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F</w:t>
                  </w:r>
                </w:p>
              </w:tc>
              <w:tc>
                <w:tcPr>
                  <w:tcW w:w="1347" w:type="dxa"/>
                  <w:tcBorders>
                    <w:top w:val="single" w:color="auto" w:sz="4" w:space="0"/>
                    <w:left w:val="single" w:color="auto" w:sz="4" w:space="0"/>
                    <w:bottom w:val="doub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Fatal Error</w:t>
                  </w:r>
                  <w:r>
                    <w:rPr>
                      <w:rFonts w:hint="eastAsia" w:ascii="仿宋" w:hAnsi="仿宋" w:eastAsia="仿宋" w:cs="微软雅黑"/>
                      <w:color w:val="0F243E"/>
                      <w:sz w:val="24"/>
                      <w:szCs w:val="24"/>
                      <w:lang w:eastAsia="zh-CN"/>
                    </w:rPr>
                    <w:t>致命错误</w:t>
                  </w:r>
                </w:p>
              </w:tc>
              <w:tc>
                <w:tcPr>
                  <w:tcW w:w="4029" w:type="dxa"/>
                  <w:tcBorders>
                    <w:top w:val="single" w:color="auto" w:sz="4" w:space="0"/>
                    <w:left w:val="single" w:color="auto" w:sz="4"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Message not processed due to application or network failure condition</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ORC通用申请单</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16525" cy="3524250"/>
            <wp:effectExtent l="0" t="0" r="10795" b="11430"/>
            <wp:docPr id="101" name="图片 10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1526" cy="3534316"/>
                    </a:xfrm>
                    <a:prstGeom prst="rect">
                      <a:avLst/>
                    </a:prstGeom>
                    <a:noFill/>
                    <a:ln>
                      <a:noFill/>
                    </a:ln>
                  </pic:spPr>
                </pic:pic>
              </a:graphicData>
            </a:graphic>
          </wp:inline>
        </w:drawing>
      </w:r>
    </w:p>
    <w:tbl>
      <w:tblPr>
        <w:tblStyle w:val="7"/>
        <w:tblW w:w="7830" w:type="dxa"/>
        <w:tblInd w:w="103"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321"/>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bookmarkStart w:id="23" w:name="_Hlk466475292"/>
            <w:r>
              <w:rPr>
                <w:rFonts w:hint="default" w:ascii="仿宋" w:hAnsi="仿宋" w:eastAsia="仿宋"/>
                <w:color w:val="FF0000"/>
                <w:sz w:val="24"/>
                <w:szCs w:val="24"/>
              </w:rPr>
              <w:t>ORC-1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4" w:name="OLE_LINK86"/>
            <w:bookmarkStart w:id="25" w:name="OLE_LINK126"/>
            <w:r>
              <w:rPr>
                <w:rFonts w:hint="eastAsia" w:ascii="仿宋" w:hAnsi="仿宋" w:eastAsia="仿宋"/>
                <w:color w:val="244061"/>
                <w:sz w:val="24"/>
                <w:szCs w:val="24"/>
              </w:rPr>
              <w:t>医嘱</w:t>
            </w:r>
            <w:r>
              <w:rPr>
                <w:rFonts w:hint="default" w:ascii="仿宋" w:hAnsi="仿宋" w:eastAsia="仿宋"/>
                <w:color w:val="244061"/>
                <w:sz w:val="24"/>
                <w:szCs w:val="24"/>
              </w:rPr>
              <w:t>控制</w:t>
            </w:r>
            <w:r>
              <w:rPr>
                <w:rFonts w:hint="eastAsia" w:ascii="仿宋" w:hAnsi="仿宋" w:eastAsia="仿宋"/>
                <w:color w:val="244061"/>
                <w:sz w:val="24"/>
                <w:szCs w:val="24"/>
              </w:rPr>
              <w:t>码</w:t>
            </w:r>
            <w:r>
              <w:rPr>
                <w:rFonts w:hint="default" w:ascii="仿宋" w:hAnsi="仿宋" w:eastAsia="仿宋"/>
                <w:color w:val="244061"/>
                <w:sz w:val="24"/>
                <w:szCs w:val="24"/>
              </w:rPr>
              <w:t>。</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NW</w:t>
            </w:r>
            <w:r>
              <w:rPr>
                <w:rFonts w:hint="default" w:ascii="仿宋" w:hAnsi="仿宋" w:eastAsia="仿宋"/>
                <w:color w:val="244061"/>
                <w:sz w:val="24"/>
                <w:szCs w:val="24"/>
              </w:rPr>
              <w:t>—</w:t>
            </w:r>
            <w:r>
              <w:rPr>
                <w:rFonts w:hint="eastAsia" w:ascii="仿宋" w:hAnsi="仿宋" w:eastAsia="仿宋"/>
                <w:color w:val="244061"/>
                <w:sz w:val="24"/>
                <w:szCs w:val="24"/>
              </w:rPr>
              <w:t>新开。</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CA—</w:t>
            </w:r>
            <w:r>
              <w:rPr>
                <w:rFonts w:hint="eastAsia" w:ascii="仿宋" w:hAnsi="仿宋" w:eastAsia="仿宋"/>
                <w:color w:val="244061"/>
                <w:sz w:val="24"/>
                <w:szCs w:val="24"/>
              </w:rPr>
              <w:t>取消。</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DC</w:t>
            </w:r>
            <w:r>
              <w:rPr>
                <w:rFonts w:hint="default" w:ascii="仿宋" w:hAnsi="仿宋" w:eastAsia="仿宋"/>
                <w:color w:val="244061"/>
                <w:sz w:val="24"/>
                <w:szCs w:val="24"/>
              </w:rPr>
              <w:t>—</w:t>
            </w:r>
            <w:r>
              <w:rPr>
                <w:rFonts w:hint="eastAsia" w:ascii="仿宋" w:hAnsi="仿宋" w:eastAsia="仿宋"/>
                <w:color w:val="244061"/>
                <w:sz w:val="24"/>
                <w:szCs w:val="24"/>
              </w:rPr>
              <w:t>停止。</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SC—状态修改。</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RF—查询。</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XO—更新（下单方）。</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XX—更新（执行方）。</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OK—成功接收申请/服务（接收方）。</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UA—不能接受申请/服务。</w:t>
            </w:r>
            <w:bookmarkEnd w:id="24"/>
            <w:bookmarkEnd w:id="25"/>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 xml:space="preserve">EX </w:t>
            </w:r>
            <w:r>
              <w:rPr>
                <w:rFonts w:hint="eastAsia" w:ascii="仿宋" w:hAnsi="仿宋" w:eastAsia="仿宋"/>
                <w:color w:val="244061"/>
                <w:sz w:val="24"/>
                <w:szCs w:val="24"/>
              </w:rPr>
              <w:t>-</w:t>
            </w:r>
            <w:r>
              <w:rPr>
                <w:rFonts w:hint="default" w:ascii="仿宋" w:hAnsi="仿宋" w:eastAsia="仿宋"/>
                <w:color w:val="244061"/>
                <w:sz w:val="24"/>
                <w:szCs w:val="24"/>
              </w:rPr>
              <w:t>-</w:t>
            </w:r>
            <w:r>
              <w:rPr>
                <w:rFonts w:hint="eastAsia" w:ascii="仿宋" w:hAnsi="仿宋" w:eastAsia="仿宋"/>
                <w:color w:val="244061"/>
                <w:sz w:val="24"/>
                <w:szCs w:val="24"/>
              </w:rPr>
              <w:t>已</w:t>
            </w:r>
            <w:r>
              <w:rPr>
                <w:rFonts w:hint="default" w:ascii="仿宋" w:hAnsi="仿宋" w:eastAsia="仿宋"/>
                <w:color w:val="244061"/>
                <w:sz w:val="24"/>
                <w:szCs w:val="24"/>
              </w:rPr>
              <w:t>执行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申请单组编号</w:t>
            </w:r>
            <w:r>
              <w:rPr>
                <w:rFonts w:hint="default" w:ascii="仿宋" w:hAnsi="仿宋" w:eastAsia="仿宋"/>
                <w:color w:val="244061"/>
                <w:sz w:val="24"/>
                <w:szCs w:val="24"/>
              </w:rPr>
              <w:t xml:space="preserve">, </w:t>
            </w:r>
            <w:r>
              <w:rPr>
                <w:rFonts w:hint="eastAsia" w:ascii="仿宋" w:hAnsi="仿宋" w:eastAsia="仿宋"/>
                <w:color w:val="244061"/>
                <w:sz w:val="24"/>
                <w:szCs w:val="24"/>
              </w:rPr>
              <w:t>医嘱I</w:t>
            </w:r>
            <w:r>
              <w:rPr>
                <w:rFonts w:hint="default" w:ascii="仿宋" w:hAnsi="仿宋" w:eastAsia="仿宋"/>
                <w:color w:val="244061"/>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color w:val="000000" w:themeColor="text1"/>
                <w:sz w:val="24"/>
                <w:szCs w:val="24"/>
                <w14:textFill>
                  <w14:solidFill>
                    <w14:schemeClr w14:val="tx1"/>
                  </w14:solidFill>
                </w14:textFill>
              </w:rPr>
              <w:t>ORC-5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申请单状态。</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PACS</w:t>
            </w:r>
            <w:r>
              <w:rPr>
                <w:rFonts w:hint="eastAsia" w:ascii="仿宋" w:hAnsi="仿宋" w:eastAsia="仿宋"/>
                <w:color w:val="244061"/>
                <w:sz w:val="24"/>
                <w:szCs w:val="24"/>
              </w:rPr>
              <w:t>用以下数据：</w:t>
            </w:r>
            <w:r>
              <w:rPr>
                <w:rFonts w:hint="default" w:ascii="仿宋" w:hAnsi="仿宋" w:eastAsia="仿宋"/>
                <w:color w:val="244061"/>
                <w:sz w:val="24"/>
                <w:szCs w:val="24"/>
              </w:rPr>
              <w:t xml:space="preserve">0 = </w:t>
            </w:r>
            <w:r>
              <w:rPr>
                <w:rFonts w:hint="eastAsia" w:ascii="仿宋" w:hAnsi="仿宋" w:eastAsia="仿宋"/>
                <w:color w:val="244061"/>
                <w:sz w:val="24"/>
                <w:szCs w:val="24"/>
              </w:rPr>
              <w:t>预约</w:t>
            </w:r>
            <w:r>
              <w:rPr>
                <w:rFonts w:hint="default" w:ascii="仿宋" w:hAnsi="仿宋" w:eastAsia="仿宋"/>
                <w:color w:val="244061"/>
                <w:sz w:val="24"/>
                <w:szCs w:val="24"/>
              </w:rPr>
              <w:t xml:space="preserve"> 1=</w:t>
            </w:r>
            <w:r>
              <w:rPr>
                <w:rFonts w:hint="eastAsia" w:ascii="仿宋" w:hAnsi="仿宋" w:eastAsia="仿宋"/>
                <w:color w:val="244061"/>
                <w:sz w:val="24"/>
                <w:szCs w:val="24"/>
              </w:rPr>
              <w:t>申请</w:t>
            </w:r>
            <w:r>
              <w:rPr>
                <w:rFonts w:hint="default" w:ascii="仿宋" w:hAnsi="仿宋" w:eastAsia="仿宋"/>
                <w:color w:val="244061"/>
                <w:sz w:val="24"/>
                <w:szCs w:val="24"/>
              </w:rPr>
              <w:t>2=</w:t>
            </w:r>
            <w:r>
              <w:rPr>
                <w:rFonts w:hint="eastAsia" w:ascii="仿宋" w:hAnsi="仿宋" w:eastAsia="仿宋"/>
                <w:color w:val="244061"/>
                <w:sz w:val="24"/>
                <w:szCs w:val="24"/>
              </w:rPr>
              <w:t>收费</w:t>
            </w:r>
            <w:r>
              <w:rPr>
                <w:rFonts w:hint="default" w:ascii="仿宋" w:hAnsi="仿宋" w:eastAsia="仿宋"/>
                <w:color w:val="244061"/>
                <w:sz w:val="24"/>
                <w:szCs w:val="24"/>
              </w:rPr>
              <w:t>3=</w:t>
            </w:r>
            <w:r>
              <w:rPr>
                <w:rFonts w:hint="eastAsia" w:ascii="仿宋" w:hAnsi="仿宋" w:eastAsia="仿宋"/>
                <w:color w:val="244061"/>
                <w:sz w:val="24"/>
                <w:szCs w:val="24"/>
              </w:rPr>
              <w:t>退费</w:t>
            </w:r>
            <w:r>
              <w:rPr>
                <w:rFonts w:hint="default" w:ascii="仿宋" w:hAnsi="仿宋" w:eastAsia="仿宋"/>
                <w:color w:val="244061"/>
                <w:sz w:val="24"/>
                <w:szCs w:val="24"/>
              </w:rPr>
              <w:t>4=</w:t>
            </w:r>
            <w:r>
              <w:rPr>
                <w:rFonts w:hint="eastAsia" w:ascii="仿宋" w:hAnsi="仿宋" w:eastAsia="仿宋"/>
                <w:color w:val="244061"/>
                <w:sz w:val="24"/>
                <w:szCs w:val="24"/>
              </w:rPr>
              <w:t>登记</w:t>
            </w:r>
            <w:r>
              <w:rPr>
                <w:rFonts w:hint="default" w:ascii="仿宋" w:hAnsi="仿宋" w:eastAsia="仿宋"/>
                <w:color w:val="244061"/>
                <w:sz w:val="24"/>
                <w:szCs w:val="24"/>
              </w:rPr>
              <w:t xml:space="preserve"> 5=</w:t>
            </w:r>
            <w:r>
              <w:rPr>
                <w:rFonts w:hint="eastAsia" w:ascii="仿宋" w:hAnsi="仿宋" w:eastAsia="仿宋"/>
                <w:color w:val="244061"/>
                <w:sz w:val="24"/>
                <w:szCs w:val="24"/>
              </w:rPr>
              <w:t>检查</w:t>
            </w:r>
            <w:r>
              <w:rPr>
                <w:rFonts w:hint="default" w:ascii="仿宋" w:hAnsi="仿宋" w:eastAsia="仿宋"/>
                <w:color w:val="244061"/>
                <w:sz w:val="24"/>
                <w:szCs w:val="24"/>
              </w:rPr>
              <w:t xml:space="preserve"> 6=</w:t>
            </w:r>
            <w:r>
              <w:rPr>
                <w:rFonts w:hint="eastAsia" w:ascii="仿宋" w:hAnsi="仿宋" w:eastAsia="仿宋"/>
                <w:color w:val="244061"/>
                <w:sz w:val="24"/>
                <w:szCs w:val="24"/>
              </w:rPr>
              <w:t>审核</w:t>
            </w:r>
            <w:r>
              <w:rPr>
                <w:rFonts w:hint="default" w:ascii="仿宋" w:hAnsi="仿宋" w:eastAsia="仿宋"/>
                <w:color w:val="244061"/>
                <w:sz w:val="24"/>
                <w:szCs w:val="24"/>
              </w:rPr>
              <w:t>7=</w:t>
            </w:r>
            <w:r>
              <w:rPr>
                <w:rFonts w:hint="eastAsia" w:ascii="仿宋" w:hAnsi="仿宋" w:eastAsia="仿宋"/>
                <w:color w:val="244061"/>
                <w:sz w:val="24"/>
                <w:szCs w:val="24"/>
              </w:rPr>
              <w:t>打印</w:t>
            </w:r>
            <w:r>
              <w:rPr>
                <w:rFonts w:hint="default" w:ascii="仿宋" w:hAnsi="仿宋" w:eastAsia="仿宋"/>
                <w:color w:val="244061"/>
                <w:sz w:val="24"/>
                <w:szCs w:val="24"/>
              </w:rPr>
              <w:t>8=</w:t>
            </w:r>
            <w:r>
              <w:rPr>
                <w:rFonts w:hint="eastAsia" w:ascii="仿宋" w:hAnsi="仿宋" w:eastAsia="仿宋"/>
                <w:color w:val="244061"/>
                <w:sz w:val="24"/>
                <w:szCs w:val="24"/>
              </w:rPr>
              <w:t xml:space="preserve">作废  </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color w:val="244061"/>
                <w:sz w:val="24"/>
                <w:szCs w:val="24"/>
              </w:rPr>
              <w:t>LIS</w:t>
            </w:r>
            <w:r>
              <w:rPr>
                <w:rFonts w:hint="eastAsia" w:ascii="仿宋" w:hAnsi="仿宋" w:eastAsia="仿宋"/>
                <w:color w:val="244061"/>
                <w:sz w:val="24"/>
                <w:szCs w:val="24"/>
              </w:rPr>
              <w:t>用以下数据：</w:t>
            </w:r>
            <w:r>
              <w:rPr>
                <w:rFonts w:hint="default" w:ascii="仿宋" w:hAnsi="仿宋" w:eastAsia="仿宋"/>
                <w:color w:val="244061"/>
                <w:sz w:val="24"/>
                <w:szCs w:val="24"/>
              </w:rPr>
              <w:t>0=</w:t>
            </w:r>
            <w:r>
              <w:rPr>
                <w:rFonts w:hint="eastAsia" w:ascii="仿宋" w:hAnsi="仿宋" w:eastAsia="仿宋"/>
                <w:color w:val="244061"/>
                <w:sz w:val="24"/>
                <w:szCs w:val="24"/>
              </w:rPr>
              <w:t>预约</w:t>
            </w:r>
            <w:r>
              <w:rPr>
                <w:rFonts w:hint="default" w:ascii="仿宋" w:hAnsi="仿宋" w:eastAsia="仿宋"/>
                <w:color w:val="244061"/>
                <w:sz w:val="24"/>
                <w:szCs w:val="24"/>
              </w:rPr>
              <w:t>1=</w:t>
            </w:r>
            <w:r>
              <w:rPr>
                <w:rFonts w:hint="eastAsia" w:ascii="仿宋" w:hAnsi="仿宋" w:eastAsia="仿宋"/>
                <w:color w:val="244061"/>
                <w:sz w:val="24"/>
                <w:szCs w:val="24"/>
              </w:rPr>
              <w:t>申请</w:t>
            </w:r>
            <w:r>
              <w:rPr>
                <w:rFonts w:hint="default" w:ascii="仿宋" w:hAnsi="仿宋" w:eastAsia="仿宋"/>
                <w:color w:val="244061"/>
                <w:sz w:val="24"/>
                <w:szCs w:val="24"/>
              </w:rPr>
              <w:t>2=</w:t>
            </w:r>
            <w:r>
              <w:rPr>
                <w:rFonts w:hint="eastAsia" w:ascii="仿宋" w:hAnsi="仿宋" w:eastAsia="仿宋"/>
                <w:color w:val="244061"/>
                <w:sz w:val="24"/>
                <w:szCs w:val="24"/>
              </w:rPr>
              <w:t>收费</w:t>
            </w:r>
            <w:r>
              <w:rPr>
                <w:rFonts w:hint="default" w:ascii="仿宋" w:hAnsi="仿宋" w:eastAsia="仿宋"/>
                <w:color w:val="244061"/>
                <w:sz w:val="24"/>
                <w:szCs w:val="24"/>
              </w:rPr>
              <w:t>3=</w:t>
            </w:r>
            <w:r>
              <w:rPr>
                <w:rFonts w:hint="eastAsia" w:ascii="仿宋" w:hAnsi="仿宋" w:eastAsia="仿宋"/>
                <w:color w:val="244061"/>
                <w:sz w:val="24"/>
                <w:szCs w:val="24"/>
              </w:rPr>
              <w:t>退费</w:t>
            </w:r>
            <w:r>
              <w:rPr>
                <w:rFonts w:hint="default" w:ascii="仿宋" w:hAnsi="仿宋" w:eastAsia="仿宋"/>
                <w:color w:val="244061"/>
                <w:sz w:val="24"/>
                <w:szCs w:val="24"/>
              </w:rPr>
              <w:t>4=</w:t>
            </w:r>
            <w:r>
              <w:rPr>
                <w:rFonts w:hint="eastAsia" w:ascii="仿宋" w:hAnsi="仿宋" w:eastAsia="仿宋"/>
                <w:color w:val="244061"/>
                <w:sz w:val="24"/>
                <w:szCs w:val="24"/>
              </w:rPr>
              <w:t>备管</w:t>
            </w:r>
            <w:r>
              <w:rPr>
                <w:rFonts w:hint="default" w:ascii="仿宋" w:hAnsi="仿宋" w:eastAsia="仿宋"/>
                <w:color w:val="244061"/>
                <w:sz w:val="24"/>
                <w:szCs w:val="24"/>
              </w:rPr>
              <w:t>5=</w:t>
            </w:r>
            <w:r>
              <w:rPr>
                <w:rFonts w:hint="eastAsia" w:ascii="仿宋" w:hAnsi="仿宋" w:eastAsia="仿宋"/>
                <w:color w:val="244061"/>
                <w:sz w:val="24"/>
                <w:szCs w:val="24"/>
              </w:rPr>
              <w:t>采集</w:t>
            </w:r>
            <w:r>
              <w:rPr>
                <w:rFonts w:hint="default" w:ascii="仿宋" w:hAnsi="仿宋" w:eastAsia="仿宋"/>
                <w:color w:val="244061"/>
                <w:sz w:val="24"/>
                <w:szCs w:val="24"/>
              </w:rPr>
              <w:t>6</w:t>
            </w:r>
            <w:r>
              <w:rPr>
                <w:rFonts w:hint="eastAsia" w:ascii="仿宋" w:hAnsi="仿宋" w:eastAsia="仿宋"/>
                <w:color w:val="244061"/>
                <w:sz w:val="24"/>
                <w:szCs w:val="24"/>
              </w:rPr>
              <w:t>＝签收</w:t>
            </w:r>
            <w:r>
              <w:rPr>
                <w:rFonts w:hint="default" w:ascii="仿宋" w:hAnsi="仿宋" w:eastAsia="仿宋"/>
                <w:color w:val="244061"/>
                <w:sz w:val="24"/>
                <w:szCs w:val="24"/>
              </w:rPr>
              <w:t>7</w:t>
            </w:r>
            <w:r>
              <w:rPr>
                <w:rFonts w:hint="eastAsia" w:ascii="仿宋" w:hAnsi="仿宋" w:eastAsia="仿宋"/>
                <w:color w:val="244061"/>
                <w:sz w:val="24"/>
                <w:szCs w:val="24"/>
              </w:rPr>
              <w:t>＝退回</w:t>
            </w:r>
            <w:r>
              <w:rPr>
                <w:rFonts w:hint="default" w:ascii="仿宋" w:hAnsi="仿宋" w:eastAsia="仿宋"/>
                <w:color w:val="244061"/>
                <w:sz w:val="24"/>
                <w:szCs w:val="24"/>
              </w:rPr>
              <w:t>8</w:t>
            </w:r>
            <w:r>
              <w:rPr>
                <w:rFonts w:hint="eastAsia" w:ascii="仿宋" w:hAnsi="仿宋" w:eastAsia="仿宋"/>
                <w:color w:val="244061"/>
                <w:sz w:val="24"/>
                <w:szCs w:val="24"/>
              </w:rPr>
              <w:t>＝排样</w:t>
            </w:r>
            <w:r>
              <w:rPr>
                <w:rFonts w:hint="default" w:ascii="仿宋" w:hAnsi="仿宋" w:eastAsia="仿宋"/>
                <w:color w:val="244061"/>
                <w:sz w:val="24"/>
                <w:szCs w:val="24"/>
              </w:rPr>
              <w:t>9</w:t>
            </w:r>
            <w:r>
              <w:rPr>
                <w:rFonts w:hint="eastAsia" w:ascii="仿宋" w:hAnsi="仿宋" w:eastAsia="仿宋"/>
                <w:color w:val="244061"/>
                <w:sz w:val="24"/>
                <w:szCs w:val="24"/>
              </w:rPr>
              <w:t>＝审核</w:t>
            </w:r>
            <w:r>
              <w:rPr>
                <w:rFonts w:hint="default" w:ascii="仿宋" w:hAnsi="仿宋" w:eastAsia="仿宋"/>
                <w:color w:val="244061"/>
                <w:sz w:val="24"/>
                <w:szCs w:val="24"/>
              </w:rPr>
              <w:t xml:space="preserve"> 11</w:t>
            </w:r>
            <w:r>
              <w:rPr>
                <w:rFonts w:hint="eastAsia" w:ascii="仿宋" w:hAnsi="仿宋" w:eastAsia="仿宋"/>
                <w:color w:val="244061"/>
                <w:sz w:val="24"/>
                <w:szCs w:val="24"/>
              </w:rPr>
              <w:t>＝作废</w:t>
            </w:r>
            <w:r>
              <w:rPr>
                <w:rFonts w:hint="default" w:ascii="仿宋" w:hAnsi="仿宋" w:eastAsia="仿宋"/>
                <w:color w:val="244061"/>
                <w:sz w:val="24"/>
                <w:szCs w:val="24"/>
              </w:rPr>
              <w:t xml:space="preserve"> 12</w:t>
            </w:r>
            <w:r>
              <w:rPr>
                <w:rFonts w:hint="eastAsia" w:ascii="仿宋" w:hAnsi="仿宋" w:eastAsia="仿宋"/>
                <w:color w:val="244061"/>
                <w:sz w:val="24"/>
                <w:szCs w:val="24"/>
              </w:rPr>
              <w:t>＝打印</w:t>
            </w:r>
          </w:p>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FF000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。应答标记。发起方应用可以通过这一字段判断返回信息的数量。</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当该字段为空时，默认当作</w:t>
            </w:r>
            <w:r>
              <w:rPr>
                <w:rFonts w:hint="eastAsia" w:ascii="仿宋" w:hAnsi="仿宋" w:eastAsia="仿宋"/>
                <w:color w:val="244061"/>
                <w:sz w:val="24"/>
                <w:szCs w:val="24"/>
              </w:rPr>
              <w:t>D处理。</w:t>
            </w:r>
          </w:p>
          <w:tbl>
            <w:tblPr>
              <w:tblStyle w:val="7"/>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3191"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E</w:t>
                  </w:r>
                </w:p>
              </w:tc>
              <w:tc>
                <w:tcPr>
                  <w:tcW w:w="319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Report exceptions only</w:t>
                  </w:r>
                  <w:r>
                    <w:rPr>
                      <w:rFonts w:hint="eastAsia" w:ascii="仿宋" w:hAnsi="仿宋" w:eastAsia="仿宋"/>
                      <w:color w:val="1F4E79"/>
                      <w:sz w:val="24"/>
                      <w:szCs w:val="24"/>
                      <w:lang w:eastAsia="zh-CN"/>
                    </w:rPr>
                    <w:t>仅在</w:t>
                  </w:r>
                  <w:r>
                    <w:rPr>
                      <w:rFonts w:hint="default" w:ascii="仿宋" w:hAnsi="仿宋" w:eastAsia="仿宋"/>
                      <w:color w:val="1F4E79"/>
                      <w:sz w:val="24"/>
                      <w:szCs w:val="24"/>
                      <w:lang w:eastAsia="zh-CN"/>
                    </w:rPr>
                    <w:t>出错</w:t>
                  </w:r>
                  <w:r>
                    <w:rPr>
                      <w:rFonts w:hint="eastAsia" w:ascii="仿宋" w:hAnsi="仿宋" w:eastAsia="仿宋"/>
                      <w:color w:val="1F4E79"/>
                      <w:sz w:val="24"/>
                      <w:szCs w:val="24"/>
                      <w:lang w:eastAsia="zh-CN"/>
                    </w:rPr>
                    <w:t>时发送</w:t>
                  </w:r>
                  <w:r>
                    <w:rPr>
                      <w:rFonts w:hint="default" w:ascii="仿宋" w:hAnsi="仿宋" w:eastAsia="仿宋"/>
                      <w:color w:val="1F4E79"/>
                      <w:sz w:val="24"/>
                      <w:szCs w:val="24"/>
                      <w:lang w:eastAsia="zh-CN"/>
                    </w:rPr>
                    <w:t>例外报告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319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E, also Replacement and Parent-Child</w:t>
                  </w:r>
                  <w:r>
                    <w:rPr>
                      <w:rFonts w:hint="eastAsia" w:ascii="仿宋" w:hAnsi="仿宋" w:eastAsia="仿宋"/>
                      <w:color w:val="1F4E79"/>
                      <w:sz w:val="24"/>
                      <w:szCs w:val="24"/>
                      <w:lang w:eastAsia="zh-CN"/>
                    </w:rPr>
                    <w:t>功能同E，</w:t>
                  </w:r>
                  <w:r>
                    <w:rPr>
                      <w:rFonts w:hint="default" w:ascii="仿宋" w:hAnsi="仿宋" w:eastAsia="仿宋"/>
                      <w:color w:val="1F4E79"/>
                      <w:sz w:val="24"/>
                      <w:szCs w:val="24"/>
                      <w:lang w:eastAsia="zh-CN"/>
                    </w:rPr>
                    <w:t>也可以</w:t>
                  </w:r>
                  <w:r>
                    <w:rPr>
                      <w:rFonts w:hint="eastAsia" w:ascii="仿宋" w:hAnsi="仿宋" w:eastAsia="仿宋"/>
                      <w:color w:val="1F4E79"/>
                      <w:sz w:val="24"/>
                      <w:szCs w:val="24"/>
                      <w:lang w:eastAsia="zh-CN"/>
                    </w:rPr>
                    <w:t>是</w:t>
                  </w:r>
                  <w:r>
                    <w:rPr>
                      <w:rFonts w:hint="default" w:ascii="仿宋" w:hAnsi="仿宋" w:eastAsia="仿宋"/>
                      <w:color w:val="1F4E79"/>
                      <w:sz w:val="24"/>
                      <w:szCs w:val="24"/>
                      <w:lang w:eastAsia="zh-CN"/>
                    </w:rPr>
                    <w:t>替换信息</w:t>
                  </w:r>
                  <w:r>
                    <w:rPr>
                      <w:rFonts w:hint="eastAsia" w:ascii="仿宋" w:hAnsi="仿宋" w:eastAsia="仿宋"/>
                      <w:color w:val="1F4E79"/>
                      <w:sz w:val="24"/>
                      <w:szCs w:val="24"/>
                      <w:lang w:eastAsia="zh-CN"/>
                    </w:rPr>
                    <w:t>和</w:t>
                  </w:r>
                  <w:r>
                    <w:rPr>
                      <w:rFonts w:hint="default" w:ascii="仿宋" w:hAnsi="仿宋" w:eastAsia="仿宋"/>
                      <w:color w:val="1F4E79"/>
                      <w:sz w:val="24"/>
                      <w:szCs w:val="24"/>
                      <w:lang w:eastAsia="zh-CN"/>
                    </w:rPr>
                    <w:t>父子信息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w:t>
                  </w:r>
                </w:p>
              </w:tc>
              <w:tc>
                <w:tcPr>
                  <w:tcW w:w="319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R, also other associated segments</w:t>
                  </w:r>
                  <w:r>
                    <w:rPr>
                      <w:rFonts w:hint="eastAsia" w:ascii="仿宋" w:hAnsi="仿宋" w:eastAsia="仿宋"/>
                      <w:color w:val="1F4E79"/>
                      <w:sz w:val="24"/>
                      <w:szCs w:val="24"/>
                      <w:lang w:eastAsia="zh-CN"/>
                    </w:rPr>
                    <w:t>功能</w:t>
                  </w:r>
                  <w:r>
                    <w:rPr>
                      <w:rFonts w:hint="default" w:ascii="仿宋" w:hAnsi="仿宋" w:eastAsia="仿宋"/>
                      <w:color w:val="1F4E79"/>
                      <w:sz w:val="24"/>
                      <w:szCs w:val="24"/>
                      <w:lang w:eastAsia="zh-CN"/>
                    </w:rPr>
                    <w:t>酮</w:t>
                  </w:r>
                  <w:r>
                    <w:rPr>
                      <w:rFonts w:hint="eastAsia" w:ascii="仿宋" w:hAnsi="仿宋" w:eastAsia="仿宋"/>
                      <w:color w:val="1F4E79"/>
                      <w:sz w:val="24"/>
                      <w:szCs w:val="24"/>
                      <w:lang w:eastAsia="zh-CN"/>
                    </w:rPr>
                    <w:t>R，</w:t>
                  </w:r>
                  <w:r>
                    <w:rPr>
                      <w:rFonts w:hint="default" w:ascii="仿宋" w:hAnsi="仿宋" w:eastAsia="仿宋"/>
                      <w:color w:val="1F4E79"/>
                      <w:sz w:val="24"/>
                      <w:szCs w:val="24"/>
                      <w:lang w:eastAsia="zh-CN"/>
                    </w:rPr>
                    <w:t>还有其他相关信息段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F</w:t>
                  </w:r>
                </w:p>
              </w:tc>
              <w:tc>
                <w:tcPr>
                  <w:tcW w:w="319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D, plus confirmations explicitly</w:t>
                  </w:r>
                  <w:r>
                    <w:rPr>
                      <w:rFonts w:hint="eastAsia" w:ascii="仿宋" w:hAnsi="仿宋" w:eastAsia="仿宋"/>
                      <w:color w:val="1F4E79"/>
                      <w:sz w:val="24"/>
                      <w:szCs w:val="24"/>
                      <w:lang w:eastAsia="zh-CN"/>
                    </w:rPr>
                    <w:t>功能同D，</w:t>
                  </w:r>
                  <w:r>
                    <w:rPr>
                      <w:rFonts w:hint="default" w:ascii="仿宋" w:hAnsi="仿宋" w:eastAsia="仿宋"/>
                      <w:color w:val="1F4E79"/>
                      <w:sz w:val="24"/>
                      <w:szCs w:val="24"/>
                      <w:lang w:eastAsia="zh-CN"/>
                    </w:rPr>
                    <w:t>另加明确消息确认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91"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Only the MSA segment is returned</w:t>
                  </w:r>
                  <w:r>
                    <w:rPr>
                      <w:rFonts w:hint="eastAsia" w:ascii="仿宋" w:hAnsi="仿宋" w:eastAsia="仿宋"/>
                      <w:color w:val="1F4E79"/>
                      <w:sz w:val="24"/>
                      <w:szCs w:val="24"/>
                      <w:lang w:eastAsia="zh-CN"/>
                    </w:rPr>
                    <w:t>只有MSA段</w:t>
                  </w:r>
                  <w:r>
                    <w:rPr>
                      <w:rFonts w:hint="default" w:ascii="仿宋" w:hAnsi="仿宋" w:eastAsia="仿宋"/>
                      <w:color w:val="1F4E79"/>
                      <w:sz w:val="24"/>
                      <w:szCs w:val="24"/>
                      <w:lang w:eastAsia="zh-CN"/>
                    </w:rPr>
                    <w:t>返回</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频次，</w:t>
            </w:r>
            <w:r>
              <w:rPr>
                <w:rFonts w:hint="default" w:ascii="仿宋" w:hAnsi="仿宋" w:eastAsia="仿宋"/>
                <w:color w:val="244061"/>
                <w:sz w:val="24"/>
                <w:szCs w:val="24"/>
              </w:rPr>
              <w:t>兼容字段，v2.7已废除。使用</w:t>
            </w:r>
            <w:r>
              <w:rPr>
                <w:rFonts w:hint="eastAsia" w:ascii="仿宋" w:hAnsi="仿宋" w:eastAsia="仿宋"/>
                <w:color w:val="244061"/>
                <w:sz w:val="24"/>
                <w:szCs w:val="24"/>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申请时必填。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ORC-10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50" w:hRule="atLeast"/>
        </w:trPr>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审核医生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w:t>
            </w:r>
            <w:r>
              <w:rPr>
                <w:rFonts w:hint="eastAsia" w:ascii="仿宋" w:hAnsi="仿宋" w:eastAsia="仿宋"/>
                <w:color w:val="FF0000"/>
                <w:sz w:val="24"/>
                <w:szCs w:val="24"/>
              </w:rPr>
              <w:t>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w:t>
            </w:r>
            <w:r>
              <w:rPr>
                <w:rFonts w:hint="eastAsia" w:ascii="仿宋" w:hAnsi="仿宋" w:eastAsia="仿宋"/>
                <w:color w:val="244061"/>
                <w:sz w:val="24"/>
                <w:szCs w:val="24"/>
              </w:rPr>
              <w:t>医生</w:t>
            </w:r>
            <w:r>
              <w:rPr>
                <w:rFonts w:hint="default" w:ascii="仿宋" w:hAnsi="仿宋" w:eastAsia="仿宋"/>
                <w:color w:val="244061"/>
                <w:sz w:val="24"/>
                <w:szCs w:val="24"/>
              </w:rPr>
              <w:t>。</w:t>
            </w:r>
            <w:r>
              <w:rPr>
                <w:rFonts w:hint="eastAsia" w:ascii="仿宋" w:hAnsi="仿宋" w:eastAsia="仿宋"/>
                <w:color w:val="244061"/>
                <w:sz w:val="24"/>
                <w:szCs w:val="24"/>
              </w:rPr>
              <w:t>申请人ID^申请人姓名。</w:t>
            </w:r>
            <w:r>
              <w:rPr>
                <w:rFonts w:hint="default" w:ascii="仿宋" w:hAnsi="仿宋" w:eastAsia="仿宋"/>
                <w:color w:val="244061"/>
                <w:sz w:val="24"/>
                <w:szCs w:val="24"/>
              </w:rPr>
              <w:t>申请</w:t>
            </w:r>
            <w:r>
              <w:rPr>
                <w:rFonts w:hint="eastAsia" w:ascii="仿宋" w:hAnsi="仿宋" w:eastAsia="仿宋"/>
                <w:color w:val="244061"/>
                <w:sz w:val="24"/>
                <w:szCs w:val="24"/>
              </w:rPr>
              <w:t>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6" w:name="OLE_LINK22"/>
            <w:bookmarkStart w:id="27" w:name="OLE_LINK21"/>
            <w:r>
              <w:rPr>
                <w:rFonts w:hint="eastAsia" w:ascii="仿宋" w:hAnsi="仿宋" w:eastAsia="仿宋"/>
                <w:color w:val="1F4E79" w:themeColor="accent1" w:themeShade="80"/>
                <w:sz w:val="24"/>
                <w:szCs w:val="24"/>
              </w:rPr>
              <w:t>录入人位置。</w:t>
            </w:r>
            <w:bookmarkEnd w:id="26"/>
            <w:bookmarkEnd w:id="27"/>
            <w:r>
              <w:rPr>
                <w:rFonts w:hint="eastAsia" w:ascii="仿宋" w:hAnsi="仿宋" w:eastAsia="仿宋"/>
                <w:color w:val="1F4E79" w:themeColor="accent1" w:themeShade="80"/>
                <w:sz w:val="24"/>
                <w:szCs w:val="24"/>
              </w:rPr>
              <w:t>病区ID^^^科室ID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回访</w:t>
            </w:r>
            <w:r>
              <w:rPr>
                <w:rFonts w:hint="default" w:ascii="仿宋" w:hAnsi="仿宋" w:eastAsia="仿宋"/>
                <w:color w:val="244061"/>
                <w:sz w:val="24"/>
                <w:szCs w:val="24"/>
              </w:rPr>
              <w:t>电话。</w:t>
            </w:r>
            <w:r>
              <w:rPr>
                <w:rFonts w:hint="eastAsia" w:ascii="仿宋" w:hAnsi="仿宋" w:eastAsia="仿宋"/>
                <w:color w:val="244061"/>
                <w:sz w:val="24"/>
                <w:szCs w:val="24"/>
              </w:rPr>
              <w:t>与OBR</w:t>
            </w:r>
            <w:r>
              <w:rPr>
                <w:rFonts w:hint="default" w:ascii="仿宋" w:hAnsi="仿宋" w:eastAsia="仿宋"/>
                <w:color w:val="244061"/>
                <w:sz w:val="24"/>
                <w:szCs w:val="24"/>
              </w:rPr>
              <w:t>-17</w:t>
            </w:r>
            <w:r>
              <w:rPr>
                <w:rFonts w:hint="eastAsia" w:ascii="仿宋" w:hAnsi="仿宋" w:eastAsia="仿宋"/>
                <w:color w:val="244061"/>
                <w:sz w:val="24"/>
                <w:szCs w:val="24"/>
              </w:rPr>
              <w:t>相同</w:t>
            </w:r>
            <w:r>
              <w:rPr>
                <w:rFonts w:hint="default" w:ascii="仿宋" w:hAnsi="仿宋" w:eastAsia="仿宋"/>
                <w:color w:val="244061"/>
                <w:sz w:val="24"/>
                <w:szCs w:val="24"/>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。申请单生效时间。</w:t>
            </w:r>
            <w:r>
              <w:rPr>
                <w:rFonts w:hint="eastAsia" w:ascii="仿宋" w:hAnsi="仿宋" w:eastAsia="仿宋"/>
                <w:color w:val="244061"/>
                <w:sz w:val="24"/>
                <w:szCs w:val="24"/>
              </w:rPr>
              <w:t>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申请原因或申请解释说明，通常在</w:t>
            </w:r>
            <w:r>
              <w:rPr>
                <w:rFonts w:hint="eastAsia" w:ascii="仿宋" w:hAnsi="仿宋" w:eastAsia="仿宋"/>
                <w:color w:val="244061"/>
                <w:sz w:val="24"/>
                <w:szCs w:val="24"/>
              </w:rPr>
              <w:t>ORC-1为取消或停止时使用。格式：申请原因代码^</w:t>
            </w:r>
            <w:r>
              <w:rPr>
                <w:rFonts w:hint="default" w:ascii="仿宋" w:hAnsi="仿宋" w:eastAsia="仿宋"/>
                <w:color w:val="244061"/>
                <w:sz w:val="24"/>
                <w:szCs w:val="24"/>
              </w:rPr>
              <w:t>申请原因</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录入组织机构。录入组织机构ID^录入组织机构名称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。申请发动者，发动者</w:t>
            </w:r>
            <w:r>
              <w:rPr>
                <w:rFonts w:hint="eastAsia" w:ascii="仿宋" w:hAnsi="仿宋" w:eastAsia="仿宋"/>
                <w:color w:val="244061"/>
                <w:sz w:val="24"/>
                <w:szCs w:val="24"/>
              </w:rPr>
              <w:t>ID^发动者名称。</w:t>
            </w:r>
            <w:r>
              <w:rPr>
                <w:rFonts w:hint="default" w:ascii="仿宋" w:hAnsi="仿宋" w:eastAsia="仿宋"/>
                <w:color w:val="244061"/>
                <w:sz w:val="24"/>
                <w:szCs w:val="24"/>
              </w:rPr>
              <w:t>并不总是跟</w:t>
            </w:r>
            <w:r>
              <w:rPr>
                <w:rFonts w:hint="eastAsia" w:ascii="仿宋" w:hAnsi="仿宋" w:eastAsia="仿宋"/>
                <w:color w:val="244061"/>
                <w:sz w:val="24"/>
                <w:szCs w:val="24"/>
              </w:rPr>
              <w:t>ORC-12相同。ORC-</w:t>
            </w:r>
            <w:r>
              <w:rPr>
                <w:rFonts w:hint="default" w:ascii="仿宋" w:hAnsi="仿宋" w:eastAsia="仿宋"/>
                <w:color w:val="244061"/>
                <w:sz w:val="24"/>
                <w:szCs w:val="24"/>
              </w:rPr>
              <w:t>12强调的是申请单的申请人，而</w:t>
            </w:r>
            <w:r>
              <w:rPr>
                <w:rFonts w:hint="eastAsia" w:ascii="仿宋" w:hAnsi="仿宋" w:eastAsia="仿宋"/>
                <w:color w:val="244061"/>
                <w:sz w:val="24"/>
                <w:szCs w:val="24"/>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费用支付相关事项代码，费用支付事项代码^费用支付事项名称^编码系统。</w:t>
            </w:r>
          </w:p>
          <w:tbl>
            <w:tblPr>
              <w:tblStyle w:val="7"/>
              <w:tblW w:w="46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195"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rHeight w:val="484" w:hRule="atLeast"/>
                <w:jc w:val="center"/>
              </w:trPr>
              <w:tc>
                <w:tcPr>
                  <w:tcW w:w="1458" w:type="dxa"/>
                  <w:tcBorders>
                    <w:top w:val="single" w:color="auto" w:sz="6" w:space="0"/>
                    <w:bottom w:val="single" w:color="auto" w:sz="6"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1</w:t>
                  </w:r>
                </w:p>
              </w:tc>
              <w:tc>
                <w:tcPr>
                  <w:tcW w:w="3195" w:type="dxa"/>
                  <w:tcBorders>
                    <w:top w:val="single" w:color="auto" w:sz="6" w:space="0"/>
                    <w:bottom w:val="single" w:color="auto" w:sz="6"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已扣费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rHeight w:val="404" w:hRule="atLeast"/>
                <w:jc w:val="center"/>
              </w:trPr>
              <w:tc>
                <w:tcPr>
                  <w:tcW w:w="1458" w:type="dxa"/>
                  <w:tcBorders>
                    <w:top w:val="single" w:color="auto" w:sz="6" w:space="0"/>
                    <w:bottom w:val="single" w:color="auto" w:sz="6"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0</w:t>
                  </w:r>
                </w:p>
              </w:tc>
              <w:tc>
                <w:tcPr>
                  <w:tcW w:w="3195" w:type="dxa"/>
                  <w:tcBorders>
                    <w:top w:val="single" w:color="auto" w:sz="6" w:space="0"/>
                    <w:bottom w:val="single" w:color="auto" w:sz="6"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未扣费</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highlight w:val="yellow"/>
              </w:rPr>
              <w:t>。</w:t>
            </w:r>
            <w:r>
              <w:rPr>
                <w:rFonts w:hint="eastAsia" w:ascii="仿宋" w:hAnsi="仿宋" w:eastAsia="仿宋"/>
                <w:color w:val="244061"/>
                <w:sz w:val="24"/>
                <w:szCs w:val="24"/>
                <w:highlight w:val="yellow"/>
              </w:rPr>
              <w:t>申请设备名称</w:t>
            </w:r>
            <w:r>
              <w:rPr>
                <w:rFonts w:hint="eastAsia" w:ascii="仿宋" w:hAnsi="仿宋" w:eastAsia="仿宋"/>
                <w:color w:val="244061"/>
                <w:sz w:val="24"/>
                <w:szCs w:val="24"/>
              </w:rPr>
              <w:t>。</w:t>
            </w:r>
            <w:r>
              <w:rPr>
                <w:rFonts w:hint="eastAsia" w:ascii="仿宋" w:hAnsi="仿宋" w:eastAsia="仿宋"/>
                <w:color w:val="FF0000"/>
                <w:sz w:val="24"/>
                <w:szCs w:val="24"/>
              </w:rPr>
              <w:t>申请机构名称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highlight w:val="yellow"/>
              </w:rPr>
              <w:t>申请设备地址</w:t>
            </w:r>
            <w:r>
              <w:rPr>
                <w:rFonts w:hint="eastAsia" w:ascii="仿宋" w:hAnsi="仿宋" w:eastAsia="仿宋"/>
                <w:color w:val="244061"/>
                <w:sz w:val="24"/>
                <w:szCs w:val="24"/>
              </w:rPr>
              <w:t>，街道（城镇）^详细地址^城市^省^邮政编码^国家^地址类型。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8" w:name="OLE_LINK121"/>
            <w:bookmarkStart w:id="29" w:name="OLE_LINK120"/>
            <w:r>
              <w:rPr>
                <w:rFonts w:hint="eastAsia" w:ascii="仿宋" w:hAnsi="仿宋" w:eastAsia="仿宋"/>
                <w:color w:val="244061"/>
                <w:sz w:val="24"/>
                <w:szCs w:val="24"/>
              </w:rPr>
              <w:t>空</w:t>
            </w:r>
            <w:r>
              <w:rPr>
                <w:rFonts w:hint="default" w:ascii="仿宋" w:hAnsi="仿宋" w:eastAsia="仿宋"/>
                <w:color w:val="244061"/>
                <w:sz w:val="24"/>
                <w:szCs w:val="24"/>
              </w:rPr>
              <w:t>。</w:t>
            </w:r>
            <w:bookmarkEnd w:id="28"/>
            <w:bookmarkEnd w:id="29"/>
            <w:r>
              <w:rPr>
                <w:rFonts w:hint="eastAsia" w:ascii="仿宋" w:hAnsi="仿宋" w:eastAsia="仿宋"/>
                <w:color w:val="244061"/>
                <w:sz w:val="24"/>
                <w:szCs w:val="24"/>
                <w:highlight w:val="yellow"/>
              </w:rPr>
              <w:t>申请设备电话号码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申请提供者地址,，街道（城镇）^详细地址^城市^省^邮政编码^国家^地址类型。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ORC-25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申请单状态修改人，修改</w:t>
            </w:r>
            <w:r>
              <w:rPr>
                <w:rFonts w:hint="eastAsia" w:ascii="仿宋" w:hAnsi="仿宋" w:eastAsia="仿宋"/>
                <w:color w:val="244061"/>
                <w:sz w:val="24"/>
                <w:szCs w:val="24"/>
              </w:rPr>
              <w:t>ORC-5字段。</w:t>
            </w:r>
            <w:r>
              <w:rPr>
                <w:rFonts w:hint="default" w:ascii="仿宋" w:hAnsi="仿宋" w:eastAsia="仿宋"/>
                <w:color w:val="244061"/>
                <w:sz w:val="24"/>
                <w:szCs w:val="24"/>
              </w:rPr>
              <w:t>申请单状态修改人</w:t>
            </w:r>
            <w:r>
              <w:rPr>
                <w:rFonts w:hint="eastAsia" w:ascii="仿宋" w:hAnsi="仿宋" w:eastAsia="仿宋"/>
                <w:color w:val="244061"/>
                <w:sz w:val="24"/>
                <w:szCs w:val="24"/>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费用支付相关原因。费用支付原因代码^费用支付原因^编码系统。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00B050"/>
                <w:sz w:val="24"/>
                <w:szCs w:val="24"/>
              </w:rPr>
              <w:t>ORC-2</w:t>
            </w:r>
            <w:r>
              <w:rPr>
                <w:rFonts w:hint="default" w:ascii="仿宋" w:hAnsi="仿宋" w:eastAsia="仿宋"/>
                <w:color w:val="00B050"/>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。申请预期可以服务的时间</w:t>
            </w:r>
            <w:r>
              <w:rPr>
                <w:rFonts w:hint="eastAsia" w:ascii="仿宋" w:hAnsi="仿宋" w:eastAsia="仿宋"/>
                <w:color w:val="244061"/>
                <w:sz w:val="24"/>
                <w:szCs w:val="24"/>
              </w:rPr>
              <w:t>，格式为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w:t>
            </w:r>
            <w:r>
              <w:rPr>
                <w:rFonts w:hint="default" w:ascii="仿宋" w:hAnsi="仿宋" w:eastAsia="仿宋"/>
                <w:color w:val="244061"/>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保密代码，格式：保密代码^保密级别名称^编码系统。</w:t>
            </w:r>
          </w:p>
          <w:tbl>
            <w:tblPr>
              <w:tblStyle w:val="7"/>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664"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565"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w:t>
                  </w:r>
                </w:p>
              </w:tc>
              <w:tc>
                <w:tcPr>
                  <w:tcW w:w="3664"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Very restricted</w:t>
                  </w:r>
                  <w:r>
                    <w:rPr>
                      <w:rFonts w:hint="eastAsia" w:ascii="仿宋" w:hAnsi="仿宋" w:eastAsia="仿宋"/>
                      <w:sz w:val="24"/>
                      <w:szCs w:val="24"/>
                      <w:lang w:eastAsia="zh-CN"/>
                    </w:rPr>
                    <w:t>严格保密</w:t>
                  </w:r>
                </w:p>
              </w:tc>
              <w:tc>
                <w:tcPr>
                  <w:tcW w:w="1565"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Restricted</w:t>
                  </w:r>
                  <w:r>
                    <w:rPr>
                      <w:rFonts w:hint="eastAsia" w:ascii="仿宋" w:hAnsi="仿宋" w:eastAsia="仿宋"/>
                      <w:sz w:val="24"/>
                      <w:szCs w:val="24"/>
                      <w:lang w:eastAsia="zh-CN"/>
                    </w:rPr>
                    <w:t>保密</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U</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Usual control</w:t>
                  </w:r>
                  <w:r>
                    <w:rPr>
                      <w:rFonts w:hint="eastAsia" w:ascii="仿宋" w:hAnsi="仿宋" w:eastAsia="仿宋"/>
                      <w:sz w:val="24"/>
                      <w:szCs w:val="24"/>
                      <w:lang w:eastAsia="zh-CN"/>
                    </w:rPr>
                    <w:t>正常</w:t>
                  </w:r>
                  <w:r>
                    <w:rPr>
                      <w:rFonts w:hint="default" w:ascii="仿宋" w:hAnsi="仿宋" w:eastAsia="仿宋"/>
                      <w:sz w:val="24"/>
                      <w:szCs w:val="24"/>
                      <w:lang w:eastAsia="zh-CN"/>
                    </w:rPr>
                    <w:t>控制</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EMP</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Employee</w:t>
                  </w:r>
                  <w:r>
                    <w:rPr>
                      <w:rFonts w:hint="eastAsia" w:ascii="仿宋" w:hAnsi="仿宋" w:eastAsia="仿宋"/>
                      <w:sz w:val="24"/>
                      <w:szCs w:val="24"/>
                      <w:lang w:eastAsia="zh-CN"/>
                    </w:rPr>
                    <w:t>雇员</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UWM</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Unwed mother</w:t>
                  </w:r>
                  <w:r>
                    <w:rPr>
                      <w:rFonts w:hint="eastAsia" w:ascii="仿宋" w:hAnsi="仿宋" w:eastAsia="仿宋"/>
                      <w:sz w:val="24"/>
                      <w:szCs w:val="24"/>
                      <w:lang w:eastAsia="zh-CN"/>
                    </w:rPr>
                    <w:t>未婚</w:t>
                  </w:r>
                  <w:r>
                    <w:rPr>
                      <w:rFonts w:hint="default" w:ascii="仿宋" w:hAnsi="仿宋" w:eastAsia="仿宋"/>
                      <w:sz w:val="24"/>
                      <w:szCs w:val="24"/>
                      <w:lang w:eastAsia="zh-CN"/>
                    </w:rPr>
                    <w:t>妈妈</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VIP</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Very important person or celebrity</w:t>
                  </w:r>
                  <w:r>
                    <w:rPr>
                      <w:rFonts w:hint="eastAsia" w:ascii="仿宋" w:hAnsi="仿宋" w:eastAsia="仿宋"/>
                      <w:sz w:val="24"/>
                      <w:szCs w:val="24"/>
                      <w:lang w:eastAsia="zh-CN"/>
                    </w:rPr>
                    <w:t>非常</w:t>
                  </w:r>
                  <w:r>
                    <w:rPr>
                      <w:rFonts w:hint="default" w:ascii="仿宋" w:hAnsi="仿宋" w:eastAsia="仿宋"/>
                      <w:sz w:val="24"/>
                      <w:szCs w:val="24"/>
                      <w:lang w:eastAsia="zh-CN"/>
                    </w:rPr>
                    <w:t>重要的</w:t>
                  </w:r>
                  <w:r>
                    <w:rPr>
                      <w:rFonts w:hint="eastAsia" w:ascii="仿宋" w:hAnsi="仿宋" w:eastAsia="仿宋"/>
                      <w:sz w:val="24"/>
                      <w:szCs w:val="24"/>
                      <w:lang w:eastAsia="zh-CN"/>
                    </w:rPr>
                    <w:t>人物</w:t>
                  </w:r>
                  <w:r>
                    <w:rPr>
                      <w:rFonts w:hint="default" w:ascii="仿宋" w:hAnsi="仿宋" w:eastAsia="仿宋"/>
                      <w:sz w:val="24"/>
                      <w:szCs w:val="24"/>
                      <w:lang w:eastAsia="zh-CN"/>
                    </w:rPr>
                    <w:t>或名人</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PSY</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Psychiatric patient</w:t>
                  </w:r>
                  <w:r>
                    <w:rPr>
                      <w:rFonts w:hint="eastAsia" w:ascii="仿宋" w:hAnsi="仿宋" w:eastAsia="仿宋"/>
                      <w:sz w:val="24"/>
                      <w:szCs w:val="24"/>
                      <w:lang w:eastAsia="zh-CN"/>
                    </w:rPr>
                    <w:t>精神病</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AID</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AIDS patient</w:t>
                  </w:r>
                  <w:r>
                    <w:rPr>
                      <w:rFonts w:hint="eastAsia" w:ascii="仿宋" w:hAnsi="仿宋" w:eastAsia="仿宋"/>
                      <w:sz w:val="24"/>
                      <w:szCs w:val="24"/>
                      <w:lang w:eastAsia="zh-CN"/>
                    </w:rPr>
                    <w:t>艾滋病</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HIV</w:t>
                  </w:r>
                </w:p>
              </w:tc>
              <w:tc>
                <w:tcPr>
                  <w:tcW w:w="36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HIV(+) patient HIV</w:t>
                  </w:r>
                  <w:r>
                    <w:rPr>
                      <w:rFonts w:hint="eastAsia" w:ascii="仿宋" w:hAnsi="仿宋" w:eastAsia="仿宋"/>
                      <w:sz w:val="24"/>
                      <w:szCs w:val="24"/>
                      <w:lang w:eastAsia="zh-CN"/>
                    </w:rPr>
                    <w:t>阳性</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ETH</w:t>
                  </w:r>
                </w:p>
              </w:tc>
              <w:tc>
                <w:tcPr>
                  <w:tcW w:w="3664"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Alcohol/drug treatment patient</w:t>
                  </w:r>
                  <w:r>
                    <w:rPr>
                      <w:rFonts w:hint="eastAsia" w:ascii="仿宋" w:hAnsi="仿宋" w:eastAsia="仿宋"/>
                      <w:sz w:val="24"/>
                      <w:szCs w:val="24"/>
                      <w:lang w:eastAsia="zh-CN"/>
                    </w:rPr>
                    <w:t>酒精/药物治疗</w:t>
                  </w:r>
                  <w:r>
                    <w:rPr>
                      <w:rFonts w:hint="default" w:ascii="仿宋" w:hAnsi="仿宋" w:eastAsia="仿宋"/>
                      <w:sz w:val="24"/>
                      <w:szCs w:val="24"/>
                      <w:lang w:eastAsia="zh-CN"/>
                    </w:rPr>
                    <w:t>患者</w:t>
                  </w:r>
                </w:p>
              </w:tc>
              <w:tc>
                <w:tcPr>
                  <w:tcW w:w="1565"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sz w:val="24"/>
                      <w:szCs w:val="24"/>
                    </w:rPr>
                  </w:pP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ORC-29</w:t>
            </w:r>
          </w:p>
        </w:tc>
        <w:tc>
          <w:tcPr>
            <w:tcW w:w="6509" w:type="dxa"/>
            <w:shd w:val="clear" w:color="auto" w:fill="DAEEF3"/>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申请单类型，格式: 患者类型代码</w:t>
            </w:r>
            <w:r>
              <w:rPr>
                <w:rFonts w:hint="eastAsia" w:ascii="仿宋" w:hAnsi="仿宋" w:eastAsia="仿宋"/>
                <w:color w:val="244061"/>
                <w:sz w:val="24"/>
                <w:szCs w:val="24"/>
              </w:rPr>
              <w:t>^</w:t>
            </w:r>
            <w:r>
              <w:rPr>
                <w:rFonts w:hint="default" w:ascii="仿宋" w:hAnsi="仿宋" w:eastAsia="仿宋"/>
                <w:color w:val="244061"/>
                <w:sz w:val="24"/>
                <w:szCs w:val="24"/>
              </w:rPr>
              <w:t>患者类型名称</w:t>
            </w:r>
            <w:r>
              <w:rPr>
                <w:rFonts w:hint="eastAsia" w:ascii="仿宋" w:hAnsi="仿宋" w:eastAsia="仿宋"/>
                <w:color w:val="244061"/>
                <w:sz w:val="24"/>
                <w:szCs w:val="24"/>
              </w:rPr>
              <w:t>^^</w:t>
            </w:r>
            <w:r>
              <w:rPr>
                <w:rFonts w:hint="default" w:ascii="仿宋" w:hAnsi="仿宋" w:eastAsia="仿宋"/>
                <w:color w:val="244061"/>
                <w:sz w:val="24"/>
                <w:szCs w:val="24"/>
              </w:rPr>
              <w:t>申请单类型代码^申请单类型名称^^^^^</w:t>
            </w:r>
            <w:r>
              <w:rPr>
                <w:rFonts w:hint="eastAsia" w:ascii="仿宋" w:hAnsi="仿宋" w:eastAsia="仿宋"/>
                <w:color w:val="244061"/>
                <w:sz w:val="24"/>
                <w:szCs w:val="24"/>
              </w:rPr>
              <w:t>长临嘱</w:t>
            </w:r>
            <w:r>
              <w:rPr>
                <w:rFonts w:hint="default" w:ascii="仿宋" w:hAnsi="仿宋" w:eastAsia="仿宋"/>
                <w:color w:val="244061"/>
                <w:sz w:val="24"/>
                <w:szCs w:val="24"/>
              </w:rPr>
              <w:t>代码^</w:t>
            </w:r>
            <w:r>
              <w:rPr>
                <w:rFonts w:hint="eastAsia" w:ascii="仿宋" w:hAnsi="仿宋" w:eastAsia="仿宋"/>
                <w:color w:val="244061"/>
                <w:sz w:val="24"/>
                <w:szCs w:val="24"/>
              </w:rPr>
              <w:t>长</w:t>
            </w:r>
            <w:r>
              <w:rPr>
                <w:rFonts w:hint="default" w:ascii="仿宋" w:hAnsi="仿宋" w:eastAsia="仿宋"/>
                <w:color w:val="244061"/>
                <w:sz w:val="24"/>
                <w:szCs w:val="24"/>
              </w:rPr>
              <w:t>临嘱名称</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w:t>
            </w:r>
            <w:r>
              <w:rPr>
                <w:rFonts w:hint="default" w:ascii="仿宋" w:hAnsi="仿宋" w:eastAsia="仿宋"/>
                <w:color w:val="244061"/>
                <w:sz w:val="24"/>
                <w:szCs w:val="24"/>
              </w:rPr>
              <w:t>类型：</w:t>
            </w:r>
          </w:p>
          <w:tbl>
            <w:tblPr>
              <w:tblStyle w:val="7"/>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门诊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急诊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67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住院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67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rHeight w:val="44" w:hRule="atLeast"/>
              </w:trPr>
              <w:tc>
                <w:tcPr>
                  <w:tcW w:w="181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67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申请单类型</w:t>
            </w:r>
            <w:r>
              <w:rPr>
                <w:rFonts w:hint="default" w:ascii="仿宋" w:hAnsi="仿宋" w:eastAsia="仿宋"/>
                <w:color w:val="244061"/>
                <w:sz w:val="24"/>
                <w:szCs w:val="24"/>
              </w:rPr>
              <w:t>：</w:t>
            </w:r>
          </w:p>
          <w:tbl>
            <w:tblPr>
              <w:tblStyle w:val="7"/>
              <w:tblW w:w="44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3"/>
              <w:gridCol w:w="26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color w:val="1F4E79"/>
                      <w:szCs w:val="24"/>
                    </w:rPr>
                  </w:pPr>
                  <w:r>
                    <w:rPr>
                      <w:rFonts w:hint="default" w:ascii="仿宋" w:hAnsi="仿宋" w:eastAsia="仿宋" w:cs="Arial"/>
                      <w:b/>
                      <w:color w:val="1F4E79"/>
                      <w:kern w:val="20"/>
                      <w:szCs w:val="24"/>
                    </w:rPr>
                    <w:t>Value</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1F4E79"/>
                      <w:szCs w:val="24"/>
                    </w:rPr>
                  </w:pPr>
                  <w:r>
                    <w:rPr>
                      <w:rFonts w:hint="default" w:ascii="仿宋" w:hAnsi="仿宋" w:eastAsia="仿宋" w:cs="Arial"/>
                      <w:b/>
                      <w:color w:val="1F4E79"/>
                      <w:kern w:val="20"/>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color w:val="1F4E79"/>
                      <w:szCs w:val="24"/>
                    </w:rPr>
                  </w:pPr>
                  <w:r>
                    <w:rPr>
                      <w:rFonts w:hint="default" w:ascii="仿宋" w:hAnsi="仿宋" w:eastAsia="仿宋" w:cs="Arial"/>
                      <w:b/>
                      <w:color w:val="1F4E79"/>
                      <w:kern w:val="20"/>
                      <w:szCs w:val="24"/>
                    </w:rPr>
                    <w:t>0</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1F4E79"/>
                      <w:szCs w:val="24"/>
                    </w:rPr>
                  </w:pPr>
                  <w:r>
                    <w:rPr>
                      <w:rFonts w:hint="eastAsia" w:ascii="仿宋" w:hAnsi="仿宋" w:eastAsia="仿宋" w:cs="宋体"/>
                      <w:b/>
                      <w:color w:val="1F4E79"/>
                      <w:kern w:val="20"/>
                      <w:szCs w:val="24"/>
                    </w:rPr>
                    <w:t>西药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1</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中成药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2</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中草药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3</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检查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4</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化验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5</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治疗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6</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手术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7</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输血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8</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饮食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9</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10</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其他</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r>
              <w:rPr>
                <w:rFonts w:hint="eastAsia" w:ascii="仿宋" w:hAnsi="仿宋" w:eastAsia="仿宋"/>
                <w:color w:val="244061"/>
                <w:sz w:val="24"/>
                <w:szCs w:val="24"/>
              </w:rPr>
              <w:t>申请单</w:t>
            </w:r>
            <w:r>
              <w:rPr>
                <w:rFonts w:hint="default" w:ascii="仿宋" w:hAnsi="仿宋" w:eastAsia="仿宋"/>
                <w:color w:val="244061"/>
                <w:sz w:val="24"/>
                <w:szCs w:val="24"/>
              </w:rPr>
              <w:t>类别：</w:t>
            </w:r>
          </w:p>
          <w:tbl>
            <w:tblPr>
              <w:tblStyle w:val="7"/>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临嘱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长</w:t>
                  </w:r>
                  <w:r>
                    <w:rPr>
                      <w:rFonts w:hint="default" w:ascii="仿宋" w:hAnsi="仿宋" w:eastAsia="仿宋" w:cs="微软雅黑"/>
                      <w:color w:val="244061"/>
                      <w:sz w:val="24"/>
                      <w:szCs w:val="24"/>
                      <w:lang w:eastAsia="zh-CN"/>
                    </w:rPr>
                    <w:t>嘱</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w:t>
            </w:r>
            <w:r>
              <w:rPr>
                <w:rFonts w:hint="default" w:ascii="仿宋" w:hAnsi="仿宋" w:eastAsia="仿宋"/>
                <w:color w:val="244061"/>
                <w:sz w:val="24"/>
                <w:szCs w:val="24"/>
              </w:rPr>
              <w:t>30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录入授权模式，录入授权模式代码^录入授权模式名称^编码系统。</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37"/>
              <w:gridCol w:w="2219"/>
              <w:gridCol w:w="2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37"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sz w:val="24"/>
                      <w:szCs w:val="24"/>
                      <w:lang w:eastAsia="zh-CN"/>
                    </w:rPr>
                  </w:pPr>
                  <w:r>
                    <w:rPr>
                      <w:rFonts w:hint="default" w:ascii="仿宋" w:hAnsi="仿宋" w:eastAsia="仿宋"/>
                      <w:sz w:val="24"/>
                      <w:szCs w:val="24"/>
                      <w:lang w:eastAsia="zh-CN"/>
                    </w:rPr>
                    <w:t>Value</w:t>
                  </w:r>
                </w:p>
              </w:tc>
              <w:tc>
                <w:tcPr>
                  <w:tcW w:w="2219"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lang w:eastAsia="zh-CN"/>
                    </w:rPr>
                    <w:t>Descrip</w:t>
                  </w:r>
                  <w:r>
                    <w:rPr>
                      <w:rFonts w:hint="default" w:ascii="仿宋" w:hAnsi="仿宋" w:eastAsia="仿宋"/>
                      <w:sz w:val="24"/>
                      <w:szCs w:val="24"/>
                    </w:rPr>
                    <w:t>tion</w:t>
                  </w:r>
                </w:p>
              </w:tc>
              <w:tc>
                <w:tcPr>
                  <w:tcW w:w="2207"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EL</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Electronic</w:t>
                  </w:r>
                  <w:r>
                    <w:rPr>
                      <w:rFonts w:hint="eastAsia" w:ascii="仿宋" w:hAnsi="仿宋" w:eastAsia="仿宋"/>
                      <w:sz w:val="24"/>
                      <w:szCs w:val="24"/>
                      <w:lang w:eastAsia="zh-CN"/>
                    </w:rPr>
                    <w:t>电子</w:t>
                  </w:r>
                  <w:r>
                    <w:rPr>
                      <w:rFonts w:hint="default" w:ascii="仿宋" w:hAnsi="仿宋" w:eastAsia="仿宋"/>
                      <w:sz w:val="24"/>
                      <w:szCs w:val="24"/>
                      <w:lang w:eastAsia="zh-CN"/>
                    </w:rPr>
                    <w:t>的</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EM</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E-mail</w:t>
                  </w:r>
                  <w:r>
                    <w:rPr>
                      <w:rFonts w:hint="eastAsia" w:ascii="仿宋" w:hAnsi="仿宋" w:eastAsia="仿宋"/>
                      <w:sz w:val="24"/>
                      <w:szCs w:val="24"/>
                      <w:lang w:eastAsia="zh-CN"/>
                    </w:rPr>
                    <w:t>电子</w:t>
                  </w:r>
                  <w:r>
                    <w:rPr>
                      <w:rFonts w:hint="default"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FX</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Fax</w:t>
                  </w:r>
                  <w:r>
                    <w:rPr>
                      <w:rFonts w:hint="eastAsia" w:ascii="仿宋" w:hAnsi="仿宋" w:eastAsia="仿宋"/>
                      <w:sz w:val="24"/>
                      <w:szCs w:val="24"/>
                      <w:lang w:eastAsia="zh-CN"/>
                    </w:rPr>
                    <w:t>传真</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IP</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In Person</w:t>
                  </w:r>
                  <w:r>
                    <w:rPr>
                      <w:rFonts w:hint="eastAsia" w:ascii="仿宋" w:hAnsi="仿宋" w:eastAsia="仿宋"/>
                      <w:sz w:val="24"/>
                      <w:szCs w:val="24"/>
                      <w:lang w:eastAsia="zh-CN"/>
                    </w:rPr>
                    <w:t>本人</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MA</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Mail</w:t>
                  </w:r>
                  <w:r>
                    <w:rPr>
                      <w:rFonts w:hint="eastAsia"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PA</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Paper</w:t>
                  </w:r>
                  <w:r>
                    <w:rPr>
                      <w:rFonts w:hint="eastAsia" w:ascii="仿宋" w:hAnsi="仿宋" w:eastAsia="仿宋"/>
                      <w:sz w:val="24"/>
                      <w:szCs w:val="24"/>
                      <w:lang w:eastAsia="zh-CN"/>
                    </w:rPr>
                    <w:t>文件</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PH</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Phone</w:t>
                  </w:r>
                  <w:r>
                    <w:rPr>
                      <w:rFonts w:hint="eastAsia" w:ascii="仿宋" w:hAnsi="仿宋" w:eastAsia="仿宋"/>
                      <w:sz w:val="24"/>
                      <w:szCs w:val="24"/>
                      <w:lang w:eastAsia="zh-CN"/>
                    </w:rPr>
                    <w:t>电话</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RE</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Reflexive (Automated system)</w:t>
                  </w:r>
                  <w:r>
                    <w:rPr>
                      <w:rFonts w:hint="eastAsia" w:ascii="仿宋" w:hAnsi="仿宋" w:eastAsia="仿宋"/>
                      <w:sz w:val="24"/>
                      <w:szCs w:val="24"/>
                      <w:lang w:eastAsia="zh-CN"/>
                    </w:rPr>
                    <w:t>反射性</w:t>
                  </w:r>
                  <w:r>
                    <w:rPr>
                      <w:rFonts w:hint="default" w:ascii="仿宋" w:hAnsi="仿宋" w:eastAsia="仿宋"/>
                      <w:sz w:val="24"/>
                      <w:szCs w:val="24"/>
                      <w:lang w:eastAsia="zh-CN"/>
                    </w:rPr>
                    <w:t>的（</w:t>
                  </w:r>
                  <w:r>
                    <w:rPr>
                      <w:rFonts w:hint="eastAsia" w:ascii="仿宋" w:hAnsi="仿宋" w:eastAsia="仿宋"/>
                      <w:sz w:val="24"/>
                      <w:szCs w:val="24"/>
                      <w:lang w:eastAsia="zh-CN"/>
                    </w:rPr>
                    <w:t>自动化</w:t>
                  </w:r>
                  <w:r>
                    <w:rPr>
                      <w:rFonts w:hint="default" w:ascii="仿宋" w:hAnsi="仿宋" w:eastAsia="仿宋"/>
                      <w:sz w:val="24"/>
                      <w:szCs w:val="24"/>
                      <w:lang w:eastAsia="zh-CN"/>
                    </w:rPr>
                    <w:t>系统）</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VC</w:t>
                  </w:r>
                </w:p>
              </w:tc>
              <w:tc>
                <w:tcPr>
                  <w:tcW w:w="221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Video-conference</w:t>
                  </w:r>
                  <w:r>
                    <w:rPr>
                      <w:rFonts w:hint="eastAsia" w:ascii="仿宋" w:hAnsi="仿宋" w:eastAsia="仿宋"/>
                      <w:sz w:val="24"/>
                      <w:szCs w:val="24"/>
                      <w:lang w:eastAsia="zh-CN"/>
                    </w:rPr>
                    <w:t>视频</w:t>
                  </w:r>
                  <w:r>
                    <w:rPr>
                      <w:rFonts w:hint="default" w:ascii="仿宋" w:hAnsi="仿宋" w:eastAsia="仿宋"/>
                      <w:sz w:val="24"/>
                      <w:szCs w:val="24"/>
                      <w:lang w:eastAsia="zh-CN"/>
                    </w:rPr>
                    <w:t>会议</w:t>
                  </w:r>
                </w:p>
              </w:tc>
              <w:tc>
                <w:tcPr>
                  <w:tcW w:w="2207"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VO</w:t>
                  </w:r>
                </w:p>
              </w:tc>
              <w:tc>
                <w:tcPr>
                  <w:tcW w:w="2219"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Voice</w:t>
                  </w:r>
                  <w:r>
                    <w:rPr>
                      <w:rFonts w:hint="eastAsia" w:ascii="仿宋" w:hAnsi="仿宋" w:eastAsia="仿宋"/>
                      <w:sz w:val="24"/>
                      <w:szCs w:val="24"/>
                      <w:lang w:eastAsia="zh-CN"/>
                    </w:rPr>
                    <w:t>声音</w:t>
                  </w:r>
                </w:p>
              </w:tc>
              <w:tc>
                <w:tcPr>
                  <w:tcW w:w="2207"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ORC-31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父申请单通用服务标记，父申请单通用服务代码</w:t>
            </w:r>
            <w:r>
              <w:rPr>
                <w:rFonts w:hint="default" w:ascii="仿宋" w:hAnsi="仿宋" w:eastAsia="仿宋"/>
                <w:color w:val="244061"/>
                <w:sz w:val="24"/>
                <w:szCs w:val="24"/>
              </w:rPr>
              <w:t>^</w:t>
            </w:r>
            <w:r>
              <w:rPr>
                <w:rFonts w:hint="eastAsia" w:ascii="仿宋" w:hAnsi="仿宋" w:eastAsia="仿宋"/>
                <w:color w:val="244061"/>
                <w:sz w:val="24"/>
                <w:szCs w:val="24"/>
              </w:rPr>
              <w:t>父申请单通用服务名称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ORC-32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费用支付时间，格式为</w:t>
            </w:r>
            <w:r>
              <w:rPr>
                <w:rFonts w:hint="default"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w:t>
            </w:r>
            <w:r>
              <w:rPr>
                <w:rFonts w:hint="default" w:ascii="仿宋" w:hAnsi="仿宋" w:eastAsia="仿宋"/>
                <w:color w:val="244061"/>
                <w:sz w:val="24"/>
                <w:szCs w:val="24"/>
              </w:rPr>
              <w:t>33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可选的申请单编号。</w:t>
            </w:r>
          </w:p>
        </w:tc>
      </w:tr>
      <w:bookmarkEnd w:id="23"/>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OB</w:t>
      </w:r>
      <w:r>
        <w:rPr>
          <w:rFonts w:ascii="仿宋" w:hAnsi="仿宋" w:eastAsia="仿宋"/>
          <w:sz w:val="24"/>
          <w:szCs w:val="24"/>
        </w:rPr>
        <w:t>R观察申请信息</w:t>
      </w:r>
    </w:p>
    <w:p>
      <w:pPr>
        <w:pStyle w:val="16"/>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（+）符号的字段是供</w:t>
      </w:r>
      <w:r>
        <w:rPr>
          <w:rFonts w:hint="eastAsia" w:ascii="仿宋" w:hAnsi="仿宋" w:eastAsia="仿宋"/>
          <w:sz w:val="24"/>
          <w:szCs w:val="24"/>
        </w:rPr>
        <w:t>执行方</w:t>
      </w:r>
      <w:r>
        <w:rPr>
          <w:rFonts w:ascii="仿宋" w:hAnsi="仿宋" w:eastAsia="仿宋"/>
          <w:sz w:val="24"/>
          <w:szCs w:val="24"/>
        </w:rPr>
        <w:t>所创建使用。</w:t>
      </w:r>
    </w:p>
    <w:p>
      <w:pPr>
        <w:pStyle w:val="16"/>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（*）符号的字段是与标本相关联的。</w:t>
      </w:r>
    </w:p>
    <w:p>
      <w:pPr>
        <w:spacing w:line="360" w:lineRule="auto"/>
        <w:rPr>
          <w:rFonts w:ascii="仿宋" w:hAnsi="仿宋" w:eastAsia="仿宋"/>
          <w:sz w:val="24"/>
          <w:szCs w:val="24"/>
        </w:rPr>
      </w:pPr>
      <w:r>
        <w:rPr>
          <w:rFonts w:ascii="仿宋" w:hAnsi="仿宋" w:eastAsia="仿宋" w:cs="宋体"/>
          <w:kern w:val="0"/>
          <w:sz w:val="24"/>
          <w:szCs w:val="24"/>
        </w:rPr>
        <w:drawing>
          <wp:inline distT="0" distB="0" distL="0" distR="0">
            <wp:extent cx="5274310" cy="4775835"/>
            <wp:effectExtent l="0" t="0" r="13970" b="9525"/>
            <wp:docPr id="39" name="图片 39" descr="C:\Users\Lin\Documents\Tencent Files\195804244\Image\C2C\0PCG$4F6`{)20R8F0EY24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Lin\Documents\Tencent Files\195804244\Image\C2C\0PCG$4F6`{)20R8F0EY24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4776061"/>
                    </a:xfrm>
                    <a:prstGeom prst="rect">
                      <a:avLst/>
                    </a:prstGeom>
                    <a:noFill/>
                    <a:ln>
                      <a:noFill/>
                    </a:ln>
                  </pic:spPr>
                </pic:pic>
              </a:graphicData>
            </a:graphic>
          </wp:inline>
        </w:drawing>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sz w:val="24"/>
                <w:szCs w:val="24"/>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sz w:val="24"/>
                <w:szCs w:val="24"/>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C55A11" w:themeColor="accent2" w:themeShade="BF"/>
                <w:sz w:val="24"/>
                <w:szCs w:val="24"/>
              </w:rPr>
            </w:pPr>
            <w:r>
              <w:rPr>
                <w:rFonts w:hint="eastAsia" w:ascii="仿宋" w:hAnsi="仿宋" w:eastAsia="仿宋"/>
                <w:color w:val="244061"/>
                <w:sz w:val="24"/>
                <w:szCs w:val="24"/>
              </w:rPr>
              <w:t>通用服务标志，</w:t>
            </w:r>
            <w:bookmarkStart w:id="30" w:name="OLE_LINK26"/>
            <w:bookmarkStart w:id="31" w:name="OLE_LINK7"/>
            <w:bookmarkStart w:id="32" w:name="OLE_LINK18"/>
            <w:bookmarkStart w:id="33" w:name="OLE_LINK59"/>
            <w:r>
              <w:rPr>
                <w:rFonts w:hint="eastAsia" w:ascii="仿宋" w:hAnsi="仿宋" w:eastAsia="仿宋"/>
                <w:color w:val="244061"/>
                <w:sz w:val="24"/>
                <w:szCs w:val="24"/>
              </w:rPr>
              <w:t>申请项目代码</w:t>
            </w:r>
            <w:r>
              <w:rPr>
                <w:rFonts w:hint="default" w:ascii="仿宋" w:hAnsi="仿宋" w:eastAsia="仿宋"/>
                <w:color w:val="244061"/>
                <w:sz w:val="24"/>
                <w:szCs w:val="24"/>
              </w:rPr>
              <w:t>^</w:t>
            </w:r>
            <w:r>
              <w:rPr>
                <w:rFonts w:hint="eastAsia" w:ascii="仿宋" w:hAnsi="仿宋" w:eastAsia="仿宋"/>
                <w:color w:val="244061"/>
                <w:sz w:val="24"/>
                <w:szCs w:val="24"/>
              </w:rPr>
              <w:t>申请项目名称</w:t>
            </w:r>
            <w:r>
              <w:rPr>
                <w:rFonts w:hint="default" w:ascii="仿宋" w:hAnsi="仿宋" w:eastAsia="仿宋"/>
                <w:color w:val="244061"/>
                <w:sz w:val="24"/>
                <w:szCs w:val="24"/>
              </w:rPr>
              <w:t>^</w:t>
            </w:r>
            <w:r>
              <w:rPr>
                <w:rFonts w:hint="eastAsia" w:ascii="仿宋" w:hAnsi="仿宋" w:eastAsia="仿宋"/>
                <w:color w:val="244061"/>
                <w:sz w:val="24"/>
                <w:szCs w:val="24"/>
              </w:rPr>
              <w:t>编码系统</w:t>
            </w:r>
            <w:r>
              <w:rPr>
                <w:rFonts w:hint="default" w:ascii="仿宋" w:hAnsi="仿宋" w:eastAsia="仿宋"/>
                <w:color w:val="C55A11" w:themeColor="accent2" w:themeShade="BF"/>
                <w:sz w:val="24"/>
                <w:szCs w:val="24"/>
              </w:rPr>
              <w:t>^</w:t>
            </w:r>
            <w:r>
              <w:rPr>
                <w:rFonts w:hint="eastAsia" w:ascii="仿宋" w:hAnsi="仿宋" w:eastAsia="仿宋"/>
                <w:color w:val="C55A11" w:themeColor="accent2" w:themeShade="BF"/>
                <w:sz w:val="24"/>
                <w:szCs w:val="24"/>
              </w:rPr>
              <w:t>检查类别</w:t>
            </w:r>
            <w:r>
              <w:rPr>
                <w:rFonts w:hint="default" w:ascii="仿宋" w:hAnsi="仿宋" w:eastAsia="仿宋"/>
                <w:color w:val="C55A11" w:themeColor="accent2" w:themeShade="BF"/>
                <w:sz w:val="24"/>
                <w:szCs w:val="24"/>
              </w:rPr>
              <w:t>代码^</w:t>
            </w:r>
            <w:r>
              <w:rPr>
                <w:rFonts w:hint="eastAsia" w:ascii="仿宋" w:hAnsi="仿宋" w:eastAsia="仿宋"/>
                <w:color w:val="C55A11" w:themeColor="accent2" w:themeShade="BF"/>
                <w:sz w:val="24"/>
                <w:szCs w:val="24"/>
              </w:rPr>
              <w:t>检查类别名称</w:t>
            </w:r>
            <w:bookmarkEnd w:id="30"/>
            <w:bookmarkEnd w:id="31"/>
            <w:bookmarkEnd w:id="32"/>
            <w:bookmarkEnd w:id="33"/>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w:t>
            </w:r>
            <w:r>
              <w:rPr>
                <w:rFonts w:hint="default" w:ascii="仿宋" w:hAnsi="仿宋" w:eastAsia="仿宋"/>
                <w:color w:val="244061"/>
                <w:sz w:val="24"/>
                <w:szCs w:val="24"/>
              </w:rPr>
              <w:t>类别代码</w:t>
            </w:r>
            <w:r>
              <w:rPr>
                <w:rFonts w:hint="eastAsia" w:ascii="仿宋" w:hAnsi="仿宋" w:eastAsia="仿宋"/>
                <w:color w:val="244061"/>
                <w:sz w:val="24"/>
                <w:szCs w:val="24"/>
              </w:rPr>
              <w:t>表</w:t>
            </w:r>
          </w:p>
          <w:tbl>
            <w:tblPr>
              <w:tblStyle w:val="8"/>
              <w:tblW w:w="3828" w:type="dxa"/>
              <w:tblInd w:w="12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8"/>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US</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超声波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BI</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生物</w:t>
                  </w:r>
                  <w:r>
                    <w:rPr>
                      <w:rFonts w:hint="default" w:ascii="仿宋" w:hAnsi="仿宋" w:eastAsia="仿宋"/>
                      <w:color w:val="244061"/>
                      <w:sz w:val="24"/>
                      <w:szCs w:val="24"/>
                    </w:rPr>
                    <w:t>磁成像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ES</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内窥镜</w:t>
                  </w:r>
                  <w:r>
                    <w:rPr>
                      <w:rFonts w:hint="default" w:ascii="仿宋" w:hAnsi="仿宋" w:eastAsia="仿宋"/>
                      <w:color w:val="244061"/>
                      <w:sz w:val="24"/>
                      <w:szCs w:val="24"/>
                    </w:rPr>
                    <w:t>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ECG</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心电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OP</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眼科</w:t>
                  </w:r>
                  <w:r>
                    <w:rPr>
                      <w:rFonts w:hint="default" w:ascii="仿宋" w:hAnsi="仿宋" w:eastAsia="仿宋"/>
                      <w:color w:val="244061"/>
                      <w:sz w:val="24"/>
                      <w:szCs w:val="24"/>
                    </w:rPr>
                    <w:t>影像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CP</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RT</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放射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NM</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核医学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OT</w:t>
                  </w:r>
                </w:p>
              </w:tc>
              <w:tc>
                <w:tcPr>
                  <w:tcW w:w="1980" w:type="dxa"/>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w:t>
            </w:r>
            <w:r>
              <w:rPr>
                <w:rFonts w:hint="eastAsia" w:ascii="仿宋" w:hAnsi="仿宋" w:eastAsia="仿宋"/>
                <w:color w:val="244061"/>
                <w:sz w:val="24"/>
                <w:szCs w:val="24"/>
              </w:rPr>
              <w:t>。</w:t>
            </w:r>
            <w:r>
              <w:rPr>
                <w:rFonts w:hint="default" w:ascii="仿宋" w:hAnsi="仿宋" w:eastAsia="仿宋"/>
                <w:color w:val="244061"/>
                <w:sz w:val="24"/>
                <w:szCs w:val="24"/>
              </w:rPr>
              <w:t>V2.7</w:t>
            </w:r>
            <w:r>
              <w:rPr>
                <w:rFonts w:hint="eastAsia" w:ascii="仿宋" w:hAnsi="仿宋" w:eastAsia="仿宋"/>
                <w:color w:val="244061"/>
                <w:sz w:val="24"/>
                <w:szCs w:val="24"/>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检查日期时间，格式</w:t>
            </w:r>
            <w:r>
              <w:rPr>
                <w:rFonts w:hint="default" w:ascii="仿宋" w:hAnsi="仿宋" w:eastAsia="仿宋"/>
                <w:color w:val="1F4E79" w:themeColor="accent1" w:themeShade="80"/>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审核日期时间。格式</w:t>
            </w:r>
            <w:r>
              <w:rPr>
                <w:rFonts w:hint="default" w:ascii="仿宋" w:hAnsi="仿宋" w:eastAsia="仿宋"/>
                <w:color w:val="1F4E79" w:themeColor="accent1" w:themeShade="80"/>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样本量。数量</w:t>
            </w:r>
            <w:r>
              <w:rPr>
                <w:rFonts w:hint="default" w:ascii="仿宋" w:hAnsi="仿宋" w:eastAsia="仿宋"/>
                <w:color w:val="244061"/>
                <w:sz w:val="24"/>
                <w:szCs w:val="24"/>
              </w:rPr>
              <w:t>^</w:t>
            </w:r>
            <w:r>
              <w:rPr>
                <w:rFonts w:hint="eastAsia" w:ascii="仿宋" w:hAnsi="仿宋" w:eastAsia="仿宋"/>
                <w:color w:val="244061"/>
                <w:sz w:val="24"/>
                <w:szCs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样本采集人。人员</w:t>
            </w:r>
            <w:r>
              <w:rPr>
                <w:rFonts w:hint="default"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样品操作码。实验室是否需要收集样品（“</w:t>
            </w:r>
            <w:r>
              <w:rPr>
                <w:rFonts w:hint="default" w:ascii="仿宋" w:hAnsi="仿宋" w:eastAsia="仿宋"/>
                <w:color w:val="244061"/>
                <w:sz w:val="24"/>
                <w:szCs w:val="24"/>
              </w:rPr>
              <w:t>L</w:t>
            </w:r>
            <w:r>
              <w:rPr>
                <w:rFonts w:hint="eastAsia" w:ascii="仿宋" w:hAnsi="仿宋" w:eastAsia="仿宋"/>
                <w:color w:val="244061"/>
                <w:sz w:val="24"/>
                <w:szCs w:val="24"/>
              </w:rPr>
              <w:t>”或“</w:t>
            </w:r>
            <w:r>
              <w:rPr>
                <w:rFonts w:hint="default" w:ascii="仿宋" w:hAnsi="仿宋" w:eastAsia="仿宋"/>
                <w:color w:val="244061"/>
                <w:sz w:val="24"/>
                <w:szCs w:val="24"/>
              </w:rPr>
              <w:t>O</w:t>
            </w:r>
            <w:r>
              <w:rPr>
                <w:rFonts w:hint="eastAsia" w:ascii="仿宋" w:hAnsi="仿宋" w:eastAsia="仿宋"/>
                <w:color w:val="244061"/>
                <w:sz w:val="24"/>
                <w:szCs w:val="24"/>
              </w:rPr>
              <w:t>”）。*</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Add ordered tests to the existing specimen</w:t>
                  </w:r>
                  <w:r>
                    <w:rPr>
                      <w:rFonts w:hint="eastAsia" w:ascii="仿宋" w:hAnsi="仿宋" w:eastAsia="仿宋"/>
                      <w:sz w:val="24"/>
                      <w:szCs w:val="24"/>
                      <w:lang w:eastAsia="zh-CN"/>
                    </w:rPr>
                    <w:t>使用</w:t>
                  </w:r>
                  <w:r>
                    <w:rPr>
                      <w:rFonts w:hint="default" w:ascii="仿宋" w:hAnsi="仿宋" w:eastAsia="仿宋"/>
                      <w:sz w:val="24"/>
                      <w:szCs w:val="24"/>
                      <w:lang w:eastAsia="zh-CN"/>
                    </w:rPr>
                    <w:t>现有样本，完成新增的检验医嘱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Generated order; reflex order</w:t>
                  </w:r>
                  <w:r>
                    <w:rPr>
                      <w:rFonts w:hint="eastAsia" w:ascii="仿宋" w:hAnsi="仿宋" w:eastAsia="仿宋"/>
                      <w:sz w:val="24"/>
                      <w:szCs w:val="24"/>
                      <w:lang w:eastAsia="zh-CN"/>
                    </w:rPr>
                    <w:t>生成</w:t>
                  </w:r>
                  <w:r>
                    <w:rPr>
                      <w:rFonts w:hint="default" w:ascii="仿宋" w:hAnsi="仿宋" w:eastAsia="仿宋"/>
                      <w:sz w:val="24"/>
                      <w:szCs w:val="24"/>
                      <w:lang w:eastAsia="zh-CN"/>
                    </w:rPr>
                    <w:t>的医嘱；反射医嘱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Lab to obtain specimen from patient</w:t>
                  </w:r>
                  <w:r>
                    <w:rPr>
                      <w:rFonts w:hint="eastAsia" w:ascii="仿宋" w:hAnsi="仿宋" w:eastAsia="仿宋"/>
                      <w:sz w:val="24"/>
                      <w:szCs w:val="24"/>
                      <w:lang w:eastAsia="zh-CN"/>
                    </w:rPr>
                    <w:t>实验室</w:t>
                  </w:r>
                  <w:r>
                    <w:rPr>
                      <w:rFonts w:hint="default" w:ascii="仿宋" w:hAnsi="仿宋" w:eastAsia="仿宋"/>
                      <w:sz w:val="24"/>
                      <w:szCs w:val="24"/>
                      <w:lang w:eastAsia="zh-CN"/>
                    </w:rPr>
                    <w:t>需要从患者身上取得样本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Specimen obtained by service other than Lab</w:t>
                  </w:r>
                  <w:r>
                    <w:rPr>
                      <w:rFonts w:hint="eastAsia" w:ascii="仿宋" w:hAnsi="仿宋" w:eastAsia="仿宋"/>
                      <w:sz w:val="24"/>
                      <w:szCs w:val="24"/>
                      <w:lang w:eastAsia="zh-CN"/>
                    </w:rPr>
                    <w:t>由</w:t>
                  </w:r>
                  <w:r>
                    <w:rPr>
                      <w:rFonts w:hint="default" w:ascii="仿宋" w:hAnsi="仿宋" w:eastAsia="仿宋"/>
                      <w:sz w:val="24"/>
                      <w:szCs w:val="24"/>
                      <w:lang w:eastAsia="zh-CN"/>
                    </w:rPr>
                    <w:t>实验室以</w:t>
                  </w:r>
                  <w:r>
                    <w:rPr>
                      <w:rFonts w:hint="eastAsia" w:ascii="仿宋" w:hAnsi="仿宋" w:eastAsia="仿宋"/>
                      <w:sz w:val="24"/>
                      <w:szCs w:val="24"/>
                      <w:lang w:eastAsia="zh-CN"/>
                    </w:rPr>
                    <w:t>外</w:t>
                  </w:r>
                  <w:r>
                    <w:rPr>
                      <w:rFonts w:hint="default" w:ascii="仿宋" w:hAnsi="仿宋" w:eastAsia="仿宋"/>
                      <w:sz w:val="24"/>
                      <w:szCs w:val="24"/>
                      <w:lang w:eastAsia="zh-CN"/>
                    </w:rPr>
                    <w:t>的服务提供样本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Pending specimen; Order sent prior to delivery</w:t>
                  </w:r>
                  <w:r>
                    <w:rPr>
                      <w:rFonts w:hint="eastAsia" w:ascii="仿宋" w:hAnsi="仿宋" w:eastAsia="仿宋"/>
                      <w:sz w:val="24"/>
                      <w:szCs w:val="24"/>
                      <w:lang w:eastAsia="zh-CN"/>
                    </w:rPr>
                    <w:t>样本</w:t>
                  </w:r>
                  <w:r>
                    <w:rPr>
                      <w:rFonts w:hint="default" w:ascii="仿宋" w:hAnsi="仿宋" w:eastAsia="仿宋"/>
                      <w:sz w:val="24"/>
                      <w:szCs w:val="24"/>
                      <w:lang w:eastAsia="zh-CN"/>
                    </w:rPr>
                    <w:t>未定，医嘱</w:t>
                  </w:r>
                  <w:r>
                    <w:rPr>
                      <w:rFonts w:hint="eastAsia" w:ascii="仿宋" w:hAnsi="仿宋" w:eastAsia="仿宋"/>
                      <w:sz w:val="24"/>
                      <w:szCs w:val="24"/>
                      <w:lang w:eastAsia="zh-CN"/>
                    </w:rPr>
                    <w:t>早于</w:t>
                  </w:r>
                  <w:r>
                    <w:rPr>
                      <w:rFonts w:hint="default" w:ascii="仿宋" w:hAnsi="仿宋" w:eastAsia="仿宋"/>
                      <w:sz w:val="24"/>
                      <w:szCs w:val="24"/>
                      <w:lang w:eastAsia="zh-CN"/>
                    </w:rPr>
                    <w:t>于样本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Revised order</w:t>
                  </w:r>
                  <w:r>
                    <w:rPr>
                      <w:rFonts w:hint="eastAsia" w:ascii="仿宋" w:hAnsi="仿宋" w:eastAsia="仿宋"/>
                      <w:sz w:val="24"/>
                      <w:szCs w:val="24"/>
                      <w:lang w:eastAsia="zh-CN"/>
                    </w:rPr>
                    <w:t>修改</w:t>
                  </w:r>
                  <w:r>
                    <w:rPr>
                      <w:rFonts w:hint="default" w:ascii="仿宋" w:hAnsi="仿宋" w:eastAsia="仿宋"/>
                      <w:sz w:val="24"/>
                      <w:szCs w:val="24"/>
                      <w:lang w:eastAsia="zh-CN"/>
                    </w:rPr>
                    <w:t>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Schedule the tests specified below</w:t>
                  </w:r>
                  <w:r>
                    <w:rPr>
                      <w:rFonts w:hint="eastAsia" w:ascii="仿宋" w:hAnsi="仿宋" w:eastAsia="仿宋"/>
                      <w:sz w:val="24"/>
                      <w:szCs w:val="24"/>
                      <w:lang w:eastAsia="zh-CN"/>
                    </w:rPr>
                    <w:t>按</w:t>
                  </w:r>
                  <w:r>
                    <w:rPr>
                      <w:rFonts w:hint="default" w:ascii="仿宋" w:hAnsi="仿宋" w:eastAsia="仿宋"/>
                      <w:sz w:val="24"/>
                      <w:szCs w:val="24"/>
                      <w:lang w:eastAsia="zh-CN"/>
                    </w:rPr>
                    <w:t>规定的时间表</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00B050"/>
                <w:sz w:val="24"/>
                <w:szCs w:val="24"/>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样本危险描述。处理状态（</w:t>
            </w:r>
            <w:r>
              <w:rPr>
                <w:rFonts w:hint="default" w:ascii="仿宋" w:hAnsi="仿宋" w:eastAsia="仿宋"/>
                <w:color w:val="244061"/>
                <w:sz w:val="24"/>
                <w:szCs w:val="24"/>
              </w:rPr>
              <w:t>1:</w:t>
            </w:r>
            <w:r>
              <w:rPr>
                <w:rFonts w:hint="eastAsia" w:ascii="仿宋" w:hAnsi="仿宋" w:eastAsia="仿宋"/>
                <w:color w:val="244061"/>
                <w:sz w:val="24"/>
                <w:szCs w:val="24"/>
              </w:rPr>
              <w:t>接收</w:t>
            </w:r>
            <w:r>
              <w:rPr>
                <w:rFonts w:hint="default" w:ascii="仿宋" w:hAnsi="仿宋" w:eastAsia="仿宋"/>
                <w:color w:val="244061"/>
                <w:sz w:val="24"/>
                <w:szCs w:val="24"/>
              </w:rPr>
              <w:t xml:space="preserve"> 2:</w:t>
            </w:r>
            <w:r>
              <w:rPr>
                <w:rFonts w:hint="eastAsia" w:ascii="仿宋" w:hAnsi="仿宋" w:eastAsia="仿宋"/>
                <w:color w:val="244061"/>
                <w:sz w:val="24"/>
                <w:szCs w:val="24"/>
              </w:rPr>
              <w:t>通知）</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发送危急值：危急等级代码</w:t>
            </w:r>
            <w:r>
              <w:rPr>
                <w:rFonts w:hint="default" w:ascii="仿宋" w:hAnsi="仿宋" w:eastAsia="仿宋"/>
                <w:color w:val="244061"/>
                <w:sz w:val="24"/>
                <w:szCs w:val="24"/>
              </w:rPr>
              <w:t>^</w:t>
            </w:r>
            <w:r>
              <w:rPr>
                <w:rFonts w:hint="eastAsia" w:ascii="仿宋" w:hAnsi="仿宋" w:eastAsia="仿宋"/>
                <w:color w:val="244061"/>
                <w:sz w:val="24"/>
                <w:szCs w:val="24"/>
              </w:rPr>
              <w:t>危急等级名称</w:t>
            </w:r>
            <w:r>
              <w:rPr>
                <w:rFonts w:hint="default" w:ascii="仿宋" w:hAnsi="仿宋" w:eastAsia="仿宋"/>
                <w:color w:val="244061"/>
                <w:sz w:val="24"/>
                <w:szCs w:val="24"/>
              </w:rPr>
              <w:t>^^</w:t>
            </w:r>
            <w:r>
              <w:rPr>
                <w:rFonts w:hint="eastAsia" w:ascii="仿宋" w:hAnsi="仿宋" w:eastAsia="仿宋"/>
                <w:color w:val="244061"/>
                <w:sz w:val="24"/>
                <w:szCs w:val="24"/>
              </w:rPr>
              <w:t>危急情况说明</w:t>
            </w:r>
            <w:r>
              <w:rPr>
                <w:rFonts w:hint="default" w:ascii="仿宋" w:hAnsi="仿宋" w:eastAsia="仿宋"/>
                <w:color w:val="244061"/>
                <w:sz w:val="24"/>
                <w:szCs w:val="24"/>
              </w:rPr>
              <w:t>^</w:t>
            </w:r>
            <w:r>
              <w:rPr>
                <w:rFonts w:hint="eastAsia" w:ascii="仿宋" w:hAnsi="仿宋" w:eastAsia="仿宋"/>
                <w:color w:val="244061"/>
                <w:sz w:val="24"/>
                <w:szCs w:val="24"/>
              </w:rPr>
              <w:t>危急设定者</w:t>
            </w:r>
            <w:r>
              <w:rPr>
                <w:rFonts w:hint="default" w:ascii="仿宋" w:hAnsi="仿宋" w:eastAsia="仿宋"/>
                <w:color w:val="244061"/>
                <w:sz w:val="24"/>
                <w:szCs w:val="24"/>
              </w:rPr>
              <w:t>ID^</w:t>
            </w:r>
            <w:r>
              <w:rPr>
                <w:rFonts w:hint="eastAsia" w:ascii="仿宋" w:hAnsi="仿宋" w:eastAsia="仿宋"/>
                <w:color w:val="244061"/>
                <w:sz w:val="24"/>
                <w:szCs w:val="24"/>
              </w:rPr>
              <w:t>危急设定者名称</w:t>
            </w:r>
            <w:r>
              <w:rPr>
                <w:rFonts w:hint="default" w:ascii="仿宋" w:hAnsi="仿宋" w:eastAsia="仿宋"/>
                <w:color w:val="244061"/>
                <w:sz w:val="24"/>
                <w:szCs w:val="24"/>
              </w:rPr>
              <w:t>^</w:t>
            </w:r>
            <w:r>
              <w:rPr>
                <w:rFonts w:hint="eastAsia" w:ascii="仿宋" w:hAnsi="仿宋" w:eastAsia="仿宋"/>
                <w:color w:val="244061"/>
                <w:sz w:val="24"/>
                <w:szCs w:val="24"/>
              </w:rPr>
              <w:t>危急设定日期</w:t>
            </w:r>
            <w:r>
              <w:rPr>
                <w:rFonts w:hint="default" w:ascii="仿宋" w:hAnsi="仿宋" w:eastAsia="仿宋"/>
                <w:color w:val="244061"/>
                <w:sz w:val="24"/>
                <w:szCs w:val="24"/>
              </w:rPr>
              <w:t>^</w:t>
            </w:r>
            <w:r>
              <w:rPr>
                <w:rFonts w:hint="eastAsia" w:ascii="仿宋" w:hAnsi="仿宋" w:eastAsia="仿宋"/>
                <w:color w:val="244061"/>
                <w:sz w:val="24"/>
                <w:szCs w:val="24"/>
              </w:rPr>
              <w:t>危急设定时间</w:t>
            </w:r>
            <w:r>
              <w:rPr>
                <w:rFonts w:hint="default" w:ascii="仿宋" w:hAnsi="仿宋" w:eastAsia="仿宋"/>
                <w:color w:val="244061"/>
                <w:sz w:val="24"/>
                <w:szCs w:val="24"/>
              </w:rPr>
              <w:t>^</w:t>
            </w:r>
            <w:bookmarkStart w:id="34" w:name="OLE_LINK64"/>
            <w:bookmarkStart w:id="35" w:name="OLE_LINK65"/>
            <w:r>
              <w:rPr>
                <w:rFonts w:hint="eastAsia" w:ascii="仿宋" w:hAnsi="仿宋" w:eastAsia="仿宋"/>
                <w:color w:val="244061"/>
                <w:sz w:val="24"/>
                <w:szCs w:val="24"/>
              </w:rPr>
              <w:t>处理状态</w:t>
            </w:r>
            <w:bookmarkEnd w:id="34"/>
            <w:bookmarkEnd w:id="35"/>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接收危急值：处理状态</w:t>
            </w:r>
            <w:r>
              <w:rPr>
                <w:rFonts w:hint="default" w:ascii="仿宋" w:hAnsi="仿宋" w:eastAsia="仿宋"/>
                <w:color w:val="244061"/>
                <w:sz w:val="24"/>
                <w:szCs w:val="24"/>
              </w:rPr>
              <w:t>^</w:t>
            </w:r>
            <w:r>
              <w:rPr>
                <w:rFonts w:hint="eastAsia" w:ascii="仿宋" w:hAnsi="仿宋" w:eastAsia="仿宋"/>
                <w:color w:val="244061"/>
                <w:sz w:val="24"/>
                <w:szCs w:val="24"/>
              </w:rPr>
              <w:t>危急接收者</w:t>
            </w:r>
            <w:r>
              <w:rPr>
                <w:rFonts w:hint="default" w:ascii="仿宋" w:hAnsi="仿宋" w:eastAsia="仿宋"/>
                <w:color w:val="244061"/>
                <w:sz w:val="24"/>
                <w:szCs w:val="24"/>
              </w:rPr>
              <w:t>^</w:t>
            </w:r>
            <w:r>
              <w:rPr>
                <w:rFonts w:hint="eastAsia" w:ascii="仿宋" w:hAnsi="仿宋" w:eastAsia="仿宋"/>
                <w:color w:val="244061"/>
                <w:sz w:val="24"/>
                <w:szCs w:val="24"/>
              </w:rPr>
              <w:t>危急通知接收日期</w:t>
            </w:r>
            <w:r>
              <w:rPr>
                <w:rFonts w:hint="default" w:ascii="仿宋" w:hAnsi="仿宋" w:eastAsia="仿宋"/>
                <w:color w:val="244061"/>
                <w:sz w:val="24"/>
                <w:szCs w:val="24"/>
              </w:rPr>
              <w:t>^</w:t>
            </w:r>
            <w:r>
              <w:rPr>
                <w:rFonts w:hint="eastAsia" w:ascii="仿宋" w:hAnsi="仿宋" w:eastAsia="仿宋"/>
                <w:color w:val="244061"/>
                <w:sz w:val="24"/>
                <w:szCs w:val="24"/>
              </w:rPr>
              <w:t>危急通知接收时间</w:t>
            </w:r>
            <w:r>
              <w:rPr>
                <w:rFonts w:hint="default" w:ascii="仿宋" w:hAnsi="仿宋" w:eastAsia="仿宋"/>
                <w:color w:val="244061"/>
                <w:sz w:val="24"/>
                <w:szCs w:val="24"/>
              </w:rPr>
              <w:t>^</w:t>
            </w:r>
            <w:r>
              <w:rPr>
                <w:rFonts w:hint="eastAsia" w:ascii="仿宋" w:hAnsi="仿宋" w:eastAsia="仿宋"/>
                <w:color w:val="244061"/>
                <w:sz w:val="24"/>
                <w:szCs w:val="24"/>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患者或者样本的临床相关信息。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申请医生。申请医生</w:t>
            </w:r>
            <w:r>
              <w:rPr>
                <w:rFonts w:hint="default" w:ascii="仿宋" w:hAnsi="仿宋" w:eastAsia="仿宋"/>
                <w:color w:val="244061"/>
                <w:sz w:val="24"/>
                <w:szCs w:val="24"/>
              </w:rPr>
              <w:t>ID^</w:t>
            </w:r>
            <w:r>
              <w:rPr>
                <w:rFonts w:hint="eastAsia" w:ascii="仿宋" w:hAnsi="仿宋" w:eastAsia="仿宋"/>
                <w:color w:val="244061"/>
                <w:sz w:val="24"/>
                <w:szCs w:val="24"/>
              </w:rPr>
              <w:t>姓名（同</w:t>
            </w:r>
            <w:r>
              <w:rPr>
                <w:rFonts w:hint="default" w:ascii="仿宋" w:hAnsi="仿宋" w:eastAsia="仿宋"/>
                <w:color w:val="244061"/>
                <w:sz w:val="24"/>
                <w:szCs w:val="24"/>
              </w:rPr>
              <w:t>ORC-12</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申请人联系电话^^PH。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申请者字段1，保存</w:t>
            </w:r>
            <w:r>
              <w:rPr>
                <w:rFonts w:hint="default" w:ascii="仿宋" w:hAnsi="仿宋" w:eastAsia="仿宋"/>
                <w:color w:val="244061"/>
                <w:sz w:val="24"/>
                <w:szCs w:val="24"/>
              </w:rPr>
              <w:t>观察结果返回给申请者。</w:t>
            </w:r>
            <w:r>
              <w:rPr>
                <w:rFonts w:hint="eastAsia" w:ascii="仿宋" w:hAnsi="仿宋" w:eastAsia="仿宋"/>
                <w:color w:val="244061"/>
                <w:sz w:val="24"/>
                <w:szCs w:val="24"/>
              </w:rPr>
              <w:t>文本</w:t>
            </w:r>
            <w:r>
              <w:rPr>
                <w:rFonts w:hint="default" w:ascii="仿宋" w:hAnsi="仿宋" w:eastAsia="仿宋"/>
                <w:color w:val="244061"/>
                <w:sz w:val="24"/>
                <w:szCs w:val="24"/>
              </w:rPr>
              <w:t>类型，下</w:t>
            </w:r>
            <w:r>
              <w:rPr>
                <w:rFonts w:hint="eastAsia" w:ascii="仿宋" w:hAnsi="仿宋" w:eastAsia="仿宋"/>
                <w:color w:val="244061"/>
                <w:sz w:val="24"/>
                <w:szCs w:val="24"/>
              </w:rPr>
              <w:t>单</w:t>
            </w:r>
            <w:r>
              <w:rPr>
                <w:rFonts w:hint="default" w:ascii="仿宋" w:hAnsi="仿宋" w:eastAsia="仿宋"/>
                <w:color w:val="244061"/>
                <w:sz w:val="24"/>
                <w:szCs w:val="24"/>
              </w:rPr>
              <w:t>方通过此字段</w:t>
            </w:r>
            <w:r>
              <w:rPr>
                <w:rFonts w:hint="eastAsia" w:ascii="仿宋" w:hAnsi="仿宋" w:eastAsia="仿宋"/>
                <w:color w:val="244061"/>
                <w:sz w:val="24"/>
                <w:szCs w:val="24"/>
              </w:rPr>
              <w:t>进行</w:t>
            </w:r>
            <w:r>
              <w:rPr>
                <w:rFonts w:hint="default" w:ascii="仿宋" w:hAnsi="仿宋" w:eastAsia="仿宋"/>
                <w:color w:val="244061"/>
                <w:sz w:val="24"/>
                <w:szCs w:val="24"/>
              </w:rPr>
              <w:t>文本性描述，而执行</w:t>
            </w:r>
            <w:r>
              <w:rPr>
                <w:rFonts w:hint="eastAsia" w:ascii="仿宋" w:hAnsi="仿宋" w:eastAsia="仿宋"/>
                <w:color w:val="244061"/>
                <w:sz w:val="24"/>
                <w:szCs w:val="24"/>
              </w:rPr>
              <w:t>方</w:t>
            </w:r>
            <w:r>
              <w:rPr>
                <w:rFonts w:hint="default" w:ascii="仿宋" w:hAnsi="仿宋" w:eastAsia="仿宋"/>
                <w:color w:val="244061"/>
                <w:sz w:val="24"/>
                <w:szCs w:val="24"/>
              </w:rPr>
              <w:t>通过此字段，将检验结果返回给下单方。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申请者字段2，</w:t>
            </w:r>
            <w:r>
              <w:rPr>
                <w:rFonts w:hint="default" w:ascii="仿宋" w:hAnsi="仿宋" w:eastAsia="仿宋"/>
                <w:color w:val="244061"/>
                <w:sz w:val="24"/>
                <w:szCs w:val="24"/>
              </w:rPr>
              <w:t>同OBR-18。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执行者字段1，</w:t>
            </w:r>
            <w:r>
              <w:rPr>
                <w:rFonts w:hint="default" w:ascii="仿宋" w:hAnsi="仿宋" w:eastAsia="仿宋"/>
                <w:color w:val="244061"/>
                <w:sz w:val="24"/>
                <w:szCs w:val="24"/>
              </w:rPr>
              <w:t>观察执行方根据需要使用此字段。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执行者字段2，</w:t>
            </w:r>
            <w:r>
              <w:rPr>
                <w:rFonts w:hint="default" w:ascii="仿宋" w:hAnsi="仿宋" w:eastAsia="仿宋"/>
                <w:color w:val="244061"/>
                <w:sz w:val="24"/>
                <w:szCs w:val="24"/>
              </w:rPr>
              <w:t>同</w:t>
            </w:r>
            <w:r>
              <w:rPr>
                <w:rFonts w:hint="eastAsia" w:ascii="仿宋" w:hAnsi="仿宋" w:eastAsia="仿宋"/>
                <w:color w:val="244061"/>
                <w:sz w:val="24"/>
                <w:szCs w:val="24"/>
              </w:rPr>
              <w:t>OBR-20。+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报告时间。格式</w:t>
            </w:r>
            <w:r>
              <w:rPr>
                <w:rFonts w:hint="default" w:ascii="仿宋" w:hAnsi="仿宋" w:eastAsia="仿宋"/>
                <w:color w:val="244061"/>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收费信息。收费金额</w:t>
            </w:r>
            <w:r>
              <w:rPr>
                <w:rFonts w:hint="default" w:ascii="仿宋" w:hAnsi="仿宋" w:eastAsia="仿宋"/>
                <w:color w:val="244061"/>
                <w:sz w:val="24"/>
                <w:szCs w:val="24"/>
              </w:rPr>
              <w:t>^</w:t>
            </w:r>
            <w:r>
              <w:rPr>
                <w:rFonts w:hint="eastAsia" w:ascii="仿宋" w:hAnsi="仿宋" w:eastAsia="仿宋"/>
                <w:color w:val="244061"/>
                <w:sz w:val="24"/>
                <w:szCs w:val="24"/>
              </w:rPr>
              <w:t>收费代码。</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keepNext w:val="0"/>
              <w:keepLines w:val="0"/>
              <w:widowControl/>
              <w:suppressLineNumbers w:val="0"/>
              <w:spacing w:before="0" w:beforeAutospacing="0" w:after="0" w:afterAutospacing="0" w:line="360" w:lineRule="auto"/>
              <w:ind w:left="0" w:right="0"/>
              <w:rPr>
                <w:rFonts w:hint="default" w:ascii="仿宋" w:hAnsi="仿宋" w:eastAsia="仿宋"/>
                <w:color w:val="244061"/>
                <w:sz w:val="24"/>
                <w:szCs w:val="24"/>
              </w:rPr>
            </w:pPr>
            <w:r>
              <w:rPr>
                <w:rFonts w:hint="eastAsia" w:ascii="仿宋" w:hAnsi="仿宋" w:eastAsia="仿宋"/>
                <w:color w:val="244061"/>
                <w:sz w:val="24"/>
                <w:szCs w:val="24"/>
              </w:rPr>
              <w:t>执行</w:t>
            </w:r>
            <w:r>
              <w:rPr>
                <w:rFonts w:hint="default" w:ascii="仿宋" w:hAnsi="仿宋" w:eastAsia="仿宋"/>
                <w:color w:val="244061"/>
                <w:sz w:val="24"/>
                <w:szCs w:val="24"/>
              </w:rPr>
              <w:t>科室</w:t>
            </w:r>
            <w:r>
              <w:rPr>
                <w:rFonts w:hint="eastAsia" w:ascii="仿宋" w:hAnsi="仿宋" w:eastAsia="仿宋"/>
                <w:color w:val="244061"/>
                <w:sz w:val="24"/>
                <w:szCs w:val="24"/>
              </w:rPr>
              <w:t>ID</w:t>
            </w:r>
            <w:r>
              <w:rPr>
                <w:rFonts w:hint="default" w:ascii="仿宋" w:hAnsi="仿宋" w:eastAsia="仿宋"/>
                <w:color w:val="244061"/>
                <w:sz w:val="24"/>
                <w:szCs w:val="24"/>
              </w:rPr>
              <w:t>^</w:t>
            </w:r>
            <w:r>
              <w:rPr>
                <w:rFonts w:hint="eastAsia" w:ascii="仿宋" w:hAnsi="仿宋" w:eastAsia="仿宋"/>
                <w:color w:val="244061"/>
                <w:sz w:val="24"/>
                <w:szCs w:val="24"/>
              </w:rPr>
              <w:t>执行</w:t>
            </w:r>
            <w:r>
              <w:rPr>
                <w:rFonts w:hint="default" w:ascii="仿宋" w:hAnsi="仿宋" w:eastAsia="仿宋"/>
                <w:color w:val="244061"/>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结果状态。此</w:t>
            </w:r>
            <w:r>
              <w:rPr>
                <w:rFonts w:hint="default" w:ascii="仿宋" w:hAnsi="仿宋" w:eastAsia="仿宋"/>
                <w:color w:val="244061"/>
                <w:sz w:val="24"/>
                <w:szCs w:val="24"/>
              </w:rPr>
              <w:t>字段说明医嘱的结果状态。当</w:t>
            </w:r>
            <w:r>
              <w:rPr>
                <w:rFonts w:hint="eastAsia" w:ascii="仿宋" w:hAnsi="仿宋" w:eastAsia="仿宋"/>
                <w:color w:val="244061"/>
                <w:sz w:val="24"/>
                <w:szCs w:val="24"/>
              </w:rPr>
              <w:t>发出</w:t>
            </w:r>
            <w:r>
              <w:rPr>
                <w:rFonts w:hint="default" w:ascii="仿宋" w:hAnsi="仿宋" w:eastAsia="仿宋"/>
                <w:color w:val="244061"/>
                <w:sz w:val="24"/>
                <w:szCs w:val="24"/>
              </w:rPr>
              <w:t>的消息包含</w:t>
            </w:r>
            <w:r>
              <w:rPr>
                <w:rFonts w:hint="eastAsia" w:ascii="仿宋" w:hAnsi="仿宋" w:eastAsia="仿宋"/>
                <w:color w:val="244061"/>
                <w:sz w:val="24"/>
                <w:szCs w:val="24"/>
              </w:rPr>
              <w:t>OBR段</w:t>
            </w:r>
            <w:r>
              <w:rPr>
                <w:rFonts w:hint="default" w:ascii="仿宋" w:hAnsi="仿宋" w:eastAsia="仿宋"/>
                <w:color w:val="244061"/>
                <w:sz w:val="24"/>
                <w:szCs w:val="24"/>
              </w:rPr>
              <w:t>时，此字段是必须的。发出</w:t>
            </w:r>
            <w:r>
              <w:rPr>
                <w:rFonts w:hint="eastAsia" w:ascii="仿宋" w:hAnsi="仿宋" w:eastAsia="仿宋"/>
                <w:color w:val="244061"/>
                <w:sz w:val="24"/>
                <w:szCs w:val="24"/>
              </w:rPr>
              <w:t>医嘱</w:t>
            </w:r>
            <w:r>
              <w:rPr>
                <w:rFonts w:hint="default" w:ascii="仿宋" w:hAnsi="仿宋" w:eastAsia="仿宋"/>
                <w:color w:val="244061"/>
                <w:sz w:val="24"/>
                <w:szCs w:val="24"/>
              </w:rPr>
              <w:t>的</w:t>
            </w:r>
            <w:r>
              <w:rPr>
                <w:rFonts w:hint="eastAsia" w:ascii="仿宋" w:hAnsi="仿宋" w:eastAsia="仿宋"/>
                <w:color w:val="244061"/>
                <w:sz w:val="24"/>
                <w:szCs w:val="24"/>
              </w:rPr>
              <w:t>初始</w:t>
            </w:r>
            <w:r>
              <w:rPr>
                <w:rFonts w:hint="default" w:ascii="仿宋" w:hAnsi="仿宋" w:eastAsia="仿宋"/>
                <w:color w:val="244061"/>
                <w:sz w:val="24"/>
                <w:szCs w:val="24"/>
              </w:rPr>
              <w:t>指令时</w:t>
            </w:r>
            <w:r>
              <w:rPr>
                <w:rFonts w:hint="eastAsia" w:ascii="仿宋" w:hAnsi="仿宋" w:eastAsia="仿宋"/>
                <w:color w:val="244061"/>
                <w:sz w:val="24"/>
                <w:szCs w:val="24"/>
              </w:rPr>
              <w:t>可</w:t>
            </w:r>
            <w:r>
              <w:rPr>
                <w:rFonts w:hint="default" w:ascii="仿宋" w:hAnsi="仿宋" w:eastAsia="仿宋"/>
                <w:color w:val="244061"/>
                <w:sz w:val="24"/>
                <w:szCs w:val="24"/>
              </w:rPr>
              <w:t>不含此段。</w:t>
            </w:r>
            <w:r>
              <w:rPr>
                <w:rFonts w:hint="eastAsia" w:ascii="仿宋" w:hAnsi="仿宋" w:eastAsia="仿宋"/>
                <w:color w:val="244061"/>
                <w:sz w:val="24"/>
                <w:szCs w:val="24"/>
              </w:rPr>
              <w:t>+</w:t>
            </w:r>
          </w:p>
          <w:tbl>
            <w:tblPr>
              <w:tblStyle w:val="7"/>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没有结果</w:t>
                  </w:r>
                  <w:r>
                    <w:rPr>
                      <w:rFonts w:hint="default" w:ascii="仿宋" w:hAnsi="仿宋" w:eastAsia="仿宋"/>
                      <w:color w:val="1F4E79"/>
                      <w:sz w:val="24"/>
                      <w:szCs w:val="24"/>
                      <w:lang w:eastAsia="zh-CN"/>
                    </w:rPr>
                    <w:t>,</w:t>
                  </w:r>
                  <w:r>
                    <w:rPr>
                      <w:rFonts w:hint="eastAsia" w:ascii="仿宋" w:hAnsi="仿宋" w:eastAsia="仿宋"/>
                      <w:color w:val="1F4E79"/>
                      <w:sz w:val="24"/>
                      <w:szCs w:val="24"/>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未找到该患者（尽在查询时该值可用）。</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结果需要者，结果需要者</w:t>
            </w:r>
            <w:r>
              <w:rPr>
                <w:rFonts w:hint="default"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同</w:t>
            </w:r>
            <w:r>
              <w:rPr>
                <w:rFonts w:hint="default" w:ascii="仿宋" w:hAnsi="仿宋" w:eastAsia="仿宋"/>
                <w:color w:val="244061"/>
                <w:sz w:val="24"/>
                <w:szCs w:val="24"/>
              </w:rPr>
              <w:t>ORC-8</w:t>
            </w:r>
            <w:r>
              <w:rPr>
                <w:rFonts w:hint="eastAsia" w:ascii="仿宋" w:hAnsi="仿宋" w:eastAsia="仿宋"/>
                <w:color w:val="244061"/>
                <w:sz w:val="24"/>
                <w:szCs w:val="24"/>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患者行动模式。</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乘坐轮椅</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研究原因。格式：研究原因代码</w:t>
            </w:r>
            <w:r>
              <w:rPr>
                <w:rFonts w:hint="default" w:ascii="仿宋" w:hAnsi="仿宋" w:eastAsia="仿宋"/>
                <w:color w:val="244061"/>
                <w:sz w:val="24"/>
                <w:szCs w:val="24"/>
              </w:rPr>
              <w:t>^</w:t>
            </w:r>
            <w:r>
              <w:rPr>
                <w:rFonts w:hint="eastAsia" w:ascii="仿宋" w:hAnsi="仿宋" w:eastAsia="仿宋"/>
                <w:color w:val="244061"/>
                <w:sz w:val="24"/>
                <w:szCs w:val="24"/>
              </w:rPr>
              <w:t>研究原因</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w:t>
            </w:r>
            <w:r>
              <w:rPr>
                <w:rFonts w:hint="default" w:ascii="仿宋" w:hAnsi="仿宋" w:eastAsia="仿宋"/>
                <w:color w:val="244061"/>
                <w:sz w:val="24"/>
                <w:szCs w:val="24"/>
              </w:rPr>
              <w:t>主要</w:t>
            </w:r>
            <w:r>
              <w:rPr>
                <w:rFonts w:hint="eastAsia" w:ascii="仿宋" w:hAnsi="仿宋" w:eastAsia="仿宋"/>
                <w:color w:val="244061"/>
                <w:sz w:val="24"/>
                <w:szCs w:val="24"/>
              </w:rPr>
              <w:t>负责人</w:t>
            </w:r>
            <w:r>
              <w:rPr>
                <w:rFonts w:hint="default" w:ascii="仿宋" w:hAnsi="仿宋" w:eastAsia="仿宋"/>
                <w:color w:val="244061"/>
                <w:sz w:val="24"/>
                <w:szCs w:val="24"/>
              </w:rPr>
              <w:t>ID&amp;</w:t>
            </w:r>
            <w:r>
              <w:rPr>
                <w:rFonts w:hint="eastAsia" w:ascii="仿宋" w:hAnsi="仿宋" w:eastAsia="仿宋"/>
                <w:color w:val="244061"/>
                <w:sz w:val="24"/>
                <w:szCs w:val="24"/>
              </w:rPr>
              <w:t>负责人姓名</w:t>
            </w:r>
            <w:r>
              <w:rPr>
                <w:rFonts w:hint="default" w:ascii="仿宋" w:hAnsi="仿宋" w:eastAsia="仿宋"/>
                <w:color w:val="244061"/>
                <w:sz w:val="24"/>
                <w:szCs w:val="24"/>
              </w:rPr>
              <w:t>^</w:t>
            </w:r>
            <w:r>
              <w:rPr>
                <w:rFonts w:hint="eastAsia" w:ascii="仿宋" w:hAnsi="仿宋" w:eastAsia="仿宋"/>
                <w:color w:val="244061"/>
                <w:sz w:val="24"/>
                <w:szCs w:val="24"/>
              </w:rPr>
              <w:t>开始时间</w:t>
            </w:r>
            <w:r>
              <w:rPr>
                <w:rFonts w:hint="default" w:ascii="仿宋" w:hAnsi="仿宋" w:eastAsia="仿宋"/>
                <w:color w:val="244061"/>
                <w:sz w:val="24"/>
                <w:szCs w:val="24"/>
              </w:rPr>
              <w:t>^</w:t>
            </w:r>
            <w:r>
              <w:rPr>
                <w:rFonts w:hint="eastAsia" w:ascii="仿宋" w:hAnsi="仿宋" w:eastAsia="仿宋"/>
                <w:color w:val="244061"/>
                <w:sz w:val="24"/>
                <w:szCs w:val="24"/>
              </w:rPr>
              <w:t>结束时间</w:t>
            </w:r>
            <w:r>
              <w:rPr>
                <w:rFonts w:hint="default" w:ascii="仿宋" w:hAnsi="仿宋" w:eastAsia="仿宋"/>
                <w:color w:val="244061"/>
                <w:sz w:val="24"/>
                <w:szCs w:val="24"/>
              </w:rPr>
              <w:t>^^^^</w:t>
            </w:r>
            <w:r>
              <w:rPr>
                <w:rFonts w:hint="eastAsia" w:ascii="仿宋" w:hAnsi="仿宋" w:eastAsia="仿宋"/>
                <w:color w:val="244061"/>
                <w:sz w:val="24"/>
                <w:szCs w:val="24"/>
              </w:rPr>
              <w:t>病区</w:t>
            </w:r>
            <w:r>
              <w:rPr>
                <w:rFonts w:hint="default" w:ascii="仿宋" w:hAnsi="仿宋" w:eastAsia="仿宋"/>
                <w:color w:val="244061"/>
                <w:sz w:val="24"/>
                <w:szCs w:val="24"/>
              </w:rPr>
              <w:t>ID ^</w:t>
            </w:r>
            <w:r>
              <w:rPr>
                <w:rFonts w:hint="eastAsia" w:ascii="仿宋" w:hAnsi="仿宋" w:eastAsia="仿宋"/>
                <w:color w:val="244061"/>
                <w:sz w:val="24"/>
                <w:szCs w:val="24"/>
              </w:rPr>
              <w:t>科室</w:t>
            </w:r>
            <w:r>
              <w:rPr>
                <w:rFonts w:hint="default"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结果负责人助理。+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244061"/>
                <w:kern w:val="0"/>
                <w:sz w:val="24"/>
                <w:szCs w:val="24"/>
              </w:rPr>
            </w:pPr>
            <w:r>
              <w:rPr>
                <w:rFonts w:hint="default" w:ascii="仿宋" w:hAnsi="仿宋" w:eastAsia="仿宋"/>
                <w:color w:val="244061"/>
                <w:sz w:val="24"/>
                <w:szCs w:val="24"/>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技师，</w:t>
            </w:r>
            <w:bookmarkStart w:id="36" w:name="OLE_LINK124"/>
            <w:bookmarkStart w:id="37" w:name="OLE_LINK125"/>
            <w:r>
              <w:rPr>
                <w:rFonts w:hint="eastAsia" w:ascii="仿宋" w:hAnsi="仿宋" w:eastAsia="仿宋"/>
                <w:color w:val="244061"/>
                <w:sz w:val="24"/>
                <w:szCs w:val="24"/>
              </w:rPr>
              <w:t>观察的具体操作人。执行人</w:t>
            </w:r>
            <w:r>
              <w:rPr>
                <w:rFonts w:hint="default" w:ascii="仿宋" w:hAnsi="仿宋" w:eastAsia="仿宋"/>
                <w:color w:val="244061"/>
                <w:sz w:val="24"/>
                <w:szCs w:val="24"/>
              </w:rPr>
              <w:t>ID&amp;</w:t>
            </w:r>
            <w:r>
              <w:rPr>
                <w:rFonts w:hint="eastAsia" w:ascii="仿宋" w:hAnsi="仿宋" w:eastAsia="仿宋"/>
                <w:color w:val="244061"/>
                <w:sz w:val="24"/>
                <w:szCs w:val="24"/>
              </w:rPr>
              <w:t>执行人姓名</w:t>
            </w:r>
            <w:r>
              <w:rPr>
                <w:rFonts w:hint="default" w:ascii="仿宋" w:hAnsi="仿宋" w:eastAsia="仿宋"/>
                <w:color w:val="244061"/>
                <w:sz w:val="24"/>
                <w:szCs w:val="24"/>
              </w:rPr>
              <w:t>^</w:t>
            </w:r>
            <w:r>
              <w:rPr>
                <w:rFonts w:hint="eastAsia" w:ascii="仿宋" w:hAnsi="仿宋" w:eastAsia="仿宋"/>
                <w:color w:val="244061"/>
                <w:sz w:val="24"/>
                <w:szCs w:val="24"/>
              </w:rPr>
              <w:t>开始时间</w:t>
            </w:r>
            <w:r>
              <w:rPr>
                <w:rFonts w:hint="default" w:ascii="仿宋" w:hAnsi="仿宋" w:eastAsia="仿宋"/>
                <w:color w:val="244061"/>
                <w:sz w:val="24"/>
                <w:szCs w:val="24"/>
              </w:rPr>
              <w:t>^</w:t>
            </w:r>
            <w:r>
              <w:rPr>
                <w:rFonts w:hint="eastAsia" w:ascii="仿宋" w:hAnsi="仿宋" w:eastAsia="仿宋"/>
                <w:color w:val="244061"/>
                <w:sz w:val="24"/>
                <w:szCs w:val="24"/>
              </w:rPr>
              <w:t>结束时间</w:t>
            </w:r>
            <w:r>
              <w:rPr>
                <w:rFonts w:hint="default" w:ascii="仿宋" w:hAnsi="仿宋" w:eastAsia="仿宋"/>
                <w:color w:val="244061"/>
                <w:sz w:val="24"/>
                <w:szCs w:val="24"/>
              </w:rPr>
              <w:t>^^^^</w:t>
            </w:r>
            <w:r>
              <w:rPr>
                <w:rFonts w:hint="eastAsia" w:ascii="仿宋" w:hAnsi="仿宋" w:eastAsia="仿宋"/>
                <w:color w:val="244061"/>
                <w:sz w:val="24"/>
                <w:szCs w:val="24"/>
              </w:rPr>
              <w:t>病区</w:t>
            </w:r>
            <w:r>
              <w:rPr>
                <w:rFonts w:hint="default" w:ascii="仿宋" w:hAnsi="仿宋" w:eastAsia="仿宋"/>
                <w:color w:val="244061"/>
                <w:sz w:val="24"/>
                <w:szCs w:val="24"/>
              </w:rPr>
              <w:t>ID ^</w:t>
            </w:r>
            <w:r>
              <w:rPr>
                <w:rFonts w:hint="eastAsia" w:ascii="仿宋" w:hAnsi="仿宋" w:eastAsia="仿宋"/>
                <w:color w:val="244061"/>
                <w:sz w:val="24"/>
                <w:szCs w:val="24"/>
              </w:rPr>
              <w:t>科室</w:t>
            </w:r>
            <w:r>
              <w:rPr>
                <w:rFonts w:hint="default" w:ascii="仿宋" w:hAnsi="仿宋" w:eastAsia="仿宋"/>
                <w:color w:val="244061"/>
                <w:sz w:val="24"/>
                <w:szCs w:val="24"/>
              </w:rPr>
              <w:t>ID</w:t>
            </w:r>
            <w:r>
              <w:rPr>
                <w:rFonts w:hint="eastAsia" w:ascii="仿宋" w:hAnsi="仿宋" w:eastAsia="仿宋"/>
                <w:color w:val="244061"/>
                <w:sz w:val="24"/>
                <w:szCs w:val="24"/>
              </w:rPr>
              <w:t>。</w:t>
            </w:r>
            <w:bookmarkEnd w:id="36"/>
            <w:bookmarkEnd w:id="37"/>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计划执行日期时间。格式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样本运输方式，格式：样品运输方式</w:t>
            </w:r>
            <w:r>
              <w:rPr>
                <w:rFonts w:hint="default" w:ascii="仿宋" w:hAnsi="仿宋" w:eastAsia="仿宋"/>
                <w:color w:val="244061"/>
                <w:sz w:val="24"/>
                <w:szCs w:val="24"/>
              </w:rPr>
              <w:t>ID^</w:t>
            </w:r>
            <w:r>
              <w:rPr>
                <w:rFonts w:hint="eastAsia" w:ascii="仿宋" w:hAnsi="仿宋" w:eastAsia="仿宋"/>
                <w:color w:val="244061"/>
                <w:sz w:val="24"/>
                <w:szCs w:val="24"/>
              </w:rPr>
              <w:t>样品运输方式名称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样本附加说明。格式：样本附加说明</w:t>
            </w:r>
            <w:r>
              <w:rPr>
                <w:rFonts w:hint="default" w:ascii="仿宋" w:hAnsi="仿宋" w:eastAsia="仿宋"/>
                <w:color w:val="244061"/>
                <w:sz w:val="24"/>
                <w:szCs w:val="24"/>
              </w:rPr>
              <w:t>ID^</w:t>
            </w:r>
            <w:r>
              <w:rPr>
                <w:rFonts w:hint="eastAsia" w:ascii="仿宋" w:hAnsi="仿宋" w:eastAsia="仿宋"/>
                <w:color w:val="244061"/>
                <w:sz w:val="24"/>
                <w:szCs w:val="24"/>
              </w:rPr>
              <w:t>样本附加说明</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样本运输负责人。样品运输负责人</w:t>
            </w:r>
            <w:r>
              <w:rPr>
                <w:rFonts w:hint="default" w:ascii="仿宋" w:hAnsi="仿宋" w:eastAsia="仿宋"/>
                <w:color w:val="244061"/>
                <w:sz w:val="24"/>
                <w:szCs w:val="24"/>
              </w:rPr>
              <w:t>ID^</w:t>
            </w:r>
            <w:r>
              <w:rPr>
                <w:rFonts w:hint="eastAsia" w:ascii="仿宋" w:hAnsi="仿宋" w:eastAsia="仿宋"/>
                <w:color w:val="244061"/>
                <w:sz w:val="24"/>
                <w:szCs w:val="24"/>
              </w:rPr>
              <w:t>样品负责人</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样本是否已安排运送。</w:t>
            </w:r>
          </w:p>
          <w:tbl>
            <w:tblPr>
              <w:tblStyle w:val="7"/>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Arrang</w:t>
                  </w:r>
                  <w:r>
                    <w:rPr>
                      <w:rFonts w:hint="default" w:ascii="仿宋" w:hAnsi="仿宋" w:eastAsia="仿宋"/>
                      <w:color w:val="1F4E79"/>
                      <w:sz w:val="24"/>
                      <w:szCs w:val="24"/>
                    </w:rPr>
                    <w:t>ed</w:t>
                  </w:r>
                  <w:r>
                    <w:rPr>
                      <w:rFonts w:hint="eastAsia" w:ascii="仿宋" w:hAnsi="仿宋" w:eastAsia="仿宋"/>
                      <w:color w:val="1F4E79"/>
                      <w:sz w:val="24"/>
                      <w:szCs w:val="24"/>
                      <w:lang w:eastAsia="zh-CN"/>
                    </w:rPr>
                    <w:t>已</w:t>
                  </w:r>
                  <w:r>
                    <w:rPr>
                      <w:rFonts w:hint="default"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Arranged</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患者是否需要护送。</w:t>
            </w:r>
          </w:p>
          <w:tbl>
            <w:tblPr>
              <w:tblStyle w:val="7"/>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Required</w:t>
                  </w:r>
                  <w:r>
                    <w:rPr>
                      <w:rFonts w:hint="eastAsia" w:ascii="仿宋" w:hAnsi="仿宋" w:eastAsia="仿宋"/>
                      <w:color w:val="1F4E79"/>
                      <w:sz w:val="24"/>
                      <w:szCs w:val="24"/>
                      <w:lang w:eastAsia="zh-CN"/>
                    </w:rPr>
                    <w:t>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Required</w:t>
                  </w:r>
                  <w:r>
                    <w:rPr>
                      <w:rFonts w:hint="eastAsia" w:ascii="仿宋" w:hAnsi="仿宋" w:eastAsia="仿宋"/>
                      <w:color w:val="1F4E79"/>
                      <w:sz w:val="24"/>
                      <w:szCs w:val="24"/>
                      <w:lang w:eastAsia="zh-CN"/>
                    </w:rPr>
                    <w:t>不需要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患者护送说明。患者护送说明</w:t>
            </w:r>
            <w:r>
              <w:rPr>
                <w:rFonts w:hint="default" w:ascii="仿宋" w:hAnsi="仿宋" w:eastAsia="仿宋"/>
                <w:color w:val="244061"/>
                <w:sz w:val="24"/>
                <w:szCs w:val="24"/>
              </w:rPr>
              <w:t>ID^</w:t>
            </w:r>
            <w:r>
              <w:rPr>
                <w:rFonts w:hint="eastAsia" w:ascii="仿宋" w:hAnsi="仿宋" w:eastAsia="仿宋"/>
                <w:color w:val="244061"/>
                <w:sz w:val="24"/>
                <w:szCs w:val="24"/>
              </w:rPr>
              <w:t>患者护送说明</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程序标识。格式：程序代码</w:t>
            </w:r>
            <w:r>
              <w:rPr>
                <w:rFonts w:hint="default" w:ascii="仿宋" w:hAnsi="仿宋" w:eastAsia="仿宋"/>
                <w:color w:val="244061"/>
                <w:sz w:val="24"/>
                <w:szCs w:val="24"/>
              </w:rPr>
              <w:t>^</w:t>
            </w:r>
            <w:r>
              <w:rPr>
                <w:rFonts w:hint="eastAsia" w:ascii="仿宋" w:hAnsi="仿宋" w:eastAsia="仿宋"/>
                <w:color w:val="244061"/>
                <w:sz w:val="24"/>
                <w:szCs w:val="24"/>
              </w:rPr>
              <w:t>程序名称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bl>
            <w:tblPr>
              <w:tblStyle w:val="7"/>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Procedure Coding System (ICD-10-PCS.)  See </w:t>
                  </w:r>
                  <w:r>
                    <w:rPr>
                      <w:rFonts w:hint="default"/>
                    </w:rPr>
                    <w:fldChar w:fldCharType="begin"/>
                  </w:r>
                  <w:r>
                    <w:rPr>
                      <w:rFonts w:hint="default"/>
                    </w:rPr>
                    <w:instrText xml:space="preserve"> HYPERLINK "http://www.cms.hhs.gov/ICD10/" </w:instrText>
                  </w:r>
                  <w:r>
                    <w:rPr>
                      <w:rFonts w:hint="default"/>
                    </w:rPr>
                    <w:fldChar w:fldCharType="separate"/>
                  </w:r>
                  <w:r>
                    <w:rPr>
                      <w:rStyle w:val="11"/>
                      <w:rFonts w:hint="default" w:ascii="仿宋" w:hAnsi="仿宋" w:eastAsia="仿宋"/>
                      <w:color w:val="1F4E79"/>
                      <w:sz w:val="24"/>
                      <w:szCs w:val="24"/>
                    </w:rPr>
                    <w:t>http://www.cms.hhs.gov/ICD10</w:t>
                  </w:r>
                  <w:r>
                    <w:rPr>
                      <w:rStyle w:val="11"/>
                      <w:rFonts w:hint="default" w:ascii="仿宋" w:hAnsi="仿宋" w:eastAsia="仿宋"/>
                      <w:color w:val="1F4E79"/>
                      <w:sz w:val="24"/>
                      <w:szCs w:val="24"/>
                    </w:rPr>
                    <w:fldChar w:fldCharType="end"/>
                  </w:r>
                  <w:r>
                    <w:rPr>
                      <w:rFonts w:hint="default" w:ascii="仿宋" w:hAnsi="仿宋" w:eastAsia="仿宋"/>
                      <w:color w:val="1F4E79"/>
                      <w:sz w:val="24"/>
                      <w:szCs w:val="24"/>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22"/>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SNOMED procedure codes</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程序编码修正者，格式：程序编码修正者</w:t>
            </w:r>
            <w:r>
              <w:rPr>
                <w:rFonts w:hint="default" w:ascii="仿宋" w:hAnsi="仿宋" w:eastAsia="仿宋"/>
                <w:color w:val="244061"/>
                <w:sz w:val="24"/>
                <w:szCs w:val="24"/>
              </w:rPr>
              <w:t>ID^</w:t>
            </w:r>
            <w:r>
              <w:rPr>
                <w:rFonts w:hint="eastAsia" w:ascii="仿宋" w:hAnsi="仿宋" w:eastAsia="仿宋"/>
                <w:color w:val="244061"/>
                <w:sz w:val="24"/>
                <w:szCs w:val="24"/>
              </w:rPr>
              <w:t>程序编码修正者名称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申请追加</w:t>
            </w:r>
            <w:r>
              <w:rPr>
                <w:rFonts w:hint="default" w:ascii="仿宋" w:hAnsi="仿宋" w:eastAsia="仿宋"/>
                <w:color w:val="244061"/>
                <w:sz w:val="24"/>
                <w:szCs w:val="24"/>
              </w:rPr>
              <w:t>服务</w:t>
            </w:r>
            <w:r>
              <w:rPr>
                <w:rFonts w:hint="eastAsia" w:ascii="仿宋" w:hAnsi="仿宋" w:eastAsia="仿宋"/>
                <w:color w:val="244061"/>
                <w:sz w:val="24"/>
                <w:szCs w:val="24"/>
              </w:rPr>
              <w:t>信息。该字段可重复。服务信息代码</w:t>
            </w:r>
            <w:r>
              <w:rPr>
                <w:rFonts w:hint="default" w:ascii="仿宋" w:hAnsi="仿宋" w:eastAsia="仿宋"/>
                <w:color w:val="244061"/>
                <w:sz w:val="24"/>
                <w:szCs w:val="24"/>
              </w:rPr>
              <w:t>^</w:t>
            </w:r>
            <w:r>
              <w:rPr>
                <w:rFonts w:hint="eastAsia" w:ascii="仿宋" w:hAnsi="仿宋" w:eastAsia="仿宋"/>
                <w:color w:val="244061"/>
                <w:sz w:val="24"/>
                <w:szCs w:val="24"/>
              </w:rPr>
              <w:t>服务信息描述。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执行附加信息</w:t>
            </w:r>
            <w:r>
              <w:rPr>
                <w:rFonts w:hint="default" w:ascii="仿宋" w:hAnsi="仿宋" w:eastAsia="仿宋"/>
                <w:color w:val="244061"/>
                <w:sz w:val="24"/>
                <w:szCs w:val="24"/>
              </w:rPr>
              <w:t>,</w:t>
            </w:r>
            <w:r>
              <w:rPr>
                <w:rFonts w:hint="eastAsia" w:ascii="仿宋" w:hAnsi="仿宋" w:eastAsia="仿宋"/>
                <w:color w:val="244061"/>
                <w:sz w:val="24"/>
                <w:szCs w:val="24"/>
              </w:rPr>
              <w:t>该字段可重复。执行附加信息代码</w:t>
            </w:r>
            <w:r>
              <w:rPr>
                <w:rFonts w:hint="default" w:ascii="仿宋" w:hAnsi="仿宋" w:eastAsia="仿宋"/>
                <w:color w:val="244061"/>
                <w:sz w:val="24"/>
                <w:szCs w:val="24"/>
              </w:rPr>
              <w:t>^</w:t>
            </w:r>
            <w:r>
              <w:rPr>
                <w:rFonts w:hint="eastAsia" w:ascii="仿宋" w:hAnsi="仿宋" w:eastAsia="仿宋"/>
                <w:color w:val="244061"/>
                <w:sz w:val="24"/>
                <w:szCs w:val="24"/>
              </w:rPr>
              <w:t>执行信息</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已过时，不推荐使用。父通用服务标识</w:t>
            </w:r>
            <w:r>
              <w:rPr>
                <w:rFonts w:hint="default" w:ascii="仿宋" w:hAnsi="仿宋" w:eastAsia="仿宋"/>
                <w:color w:val="244061"/>
                <w:sz w:val="24"/>
                <w:szCs w:val="24"/>
              </w:rPr>
              <w:t>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观察组</w:t>
            </w:r>
            <w:r>
              <w:rPr>
                <w:rFonts w:hint="default" w:ascii="仿宋" w:hAnsi="仿宋" w:eastAsia="仿宋"/>
                <w:color w:val="244061"/>
                <w:sz w:val="24"/>
                <w:szCs w:val="24"/>
              </w:rPr>
              <w:t>ID</w:t>
            </w:r>
            <w:r>
              <w:rPr>
                <w:rFonts w:hint="eastAsia" w:ascii="仿宋" w:hAnsi="仿宋" w:eastAsia="仿宋"/>
                <w:color w:val="244061"/>
                <w:sz w:val="24"/>
                <w:szCs w:val="24"/>
              </w:rPr>
              <w:t>。在有多个</w:t>
            </w:r>
            <w:r>
              <w:rPr>
                <w:rFonts w:hint="default" w:ascii="仿宋" w:hAnsi="仿宋" w:eastAsia="仿宋"/>
                <w:color w:val="244061"/>
                <w:sz w:val="24"/>
                <w:szCs w:val="24"/>
              </w:rPr>
              <w:t>OBR</w:t>
            </w:r>
            <w:r>
              <w:rPr>
                <w:rFonts w:hint="eastAsia" w:ascii="仿宋" w:hAnsi="仿宋" w:eastAsia="仿宋"/>
                <w:color w:val="244061"/>
                <w:sz w:val="24"/>
                <w:szCs w:val="24"/>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父观察组</w:t>
            </w:r>
            <w:r>
              <w:rPr>
                <w:rFonts w:hint="default"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OBX观察结果信息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5245" cy="4417695"/>
            <wp:effectExtent l="0" t="0" r="635" b="1905"/>
            <wp:docPr id="102" name="图片 10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37292" cy="4419214"/>
                    </a:xfrm>
                    <a:prstGeom prst="rect">
                      <a:avLst/>
                    </a:prstGeom>
                    <a:noFill/>
                    <a:ln>
                      <a:noFill/>
                    </a:ln>
                  </pic:spPr>
                </pic:pic>
              </a:graphicData>
            </a:graphic>
          </wp:inline>
        </w:drawing>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空。值类型，规定OBX-5的</w:t>
            </w:r>
            <w:r>
              <w:rPr>
                <w:rFonts w:hint="default" w:ascii="仿宋" w:hAnsi="仿宋" w:eastAsia="仿宋"/>
                <w:color w:val="244061"/>
                <w:sz w:val="24"/>
                <w:szCs w:val="24"/>
              </w:rPr>
              <w:t>字段类型。</w:t>
            </w:r>
            <w:r>
              <w:rPr>
                <w:rFonts w:hint="eastAsia" w:ascii="仿宋" w:hAnsi="仿宋" w:eastAsia="仿宋"/>
                <w:color w:val="244061"/>
                <w:sz w:val="24"/>
                <w:szCs w:val="24"/>
              </w:rPr>
              <w:t>字段在OBX-11的</w:t>
            </w:r>
            <w:r>
              <w:rPr>
                <w:rFonts w:hint="default" w:ascii="仿宋" w:hAnsi="仿宋" w:eastAsia="仿宋"/>
                <w:color w:val="244061"/>
                <w:sz w:val="24"/>
                <w:szCs w:val="24"/>
              </w:rPr>
              <w:t>值不是</w:t>
            </w:r>
            <w:r>
              <w:rPr>
                <w:rFonts w:hint="eastAsia" w:ascii="仿宋" w:hAnsi="仿宋" w:eastAsia="仿宋"/>
                <w:color w:val="244061"/>
                <w:sz w:val="24"/>
                <w:szCs w:val="24"/>
              </w:rPr>
              <w:t>“X</w:t>
            </w:r>
            <w:r>
              <w:rPr>
                <w:rFonts w:hint="default" w:ascii="仿宋" w:hAnsi="仿宋" w:eastAsia="仿宋"/>
                <w:color w:val="244061"/>
                <w:sz w:val="24"/>
                <w:szCs w:val="24"/>
              </w:rPr>
              <w:t>”</w:t>
            </w:r>
            <w:r>
              <w:rPr>
                <w:rFonts w:hint="eastAsia" w:ascii="仿宋" w:hAnsi="仿宋" w:eastAsia="仿宋"/>
                <w:color w:val="244061"/>
                <w:sz w:val="24"/>
                <w:szCs w:val="24"/>
              </w:rPr>
              <w:t>时</w:t>
            </w:r>
            <w:r>
              <w:rPr>
                <w:rFonts w:hint="default" w:ascii="仿宋" w:hAnsi="仿宋" w:eastAsia="仿宋"/>
                <w:color w:val="244061"/>
                <w:sz w:val="24"/>
                <w:szCs w:val="24"/>
              </w:rPr>
              <w:t>，该字段为</w:t>
            </w:r>
            <w:r>
              <w:rPr>
                <w:rFonts w:hint="eastAsia" w:ascii="仿宋" w:hAnsi="仿宋" w:eastAsia="仿宋"/>
                <w:color w:val="244061"/>
                <w:sz w:val="24"/>
                <w:szCs w:val="24"/>
              </w:rPr>
              <w:t>必填</w:t>
            </w:r>
            <w:r>
              <w:rPr>
                <w:rFonts w:hint="default" w:ascii="仿宋" w:hAnsi="仿宋" w:eastAsia="仿宋"/>
                <w:color w:val="244061"/>
                <w:sz w:val="24"/>
                <w:szCs w:val="24"/>
              </w:rPr>
              <w:t>。</w:t>
            </w:r>
            <w:r>
              <w:rPr>
                <w:rFonts w:hint="eastAsia" w:ascii="仿宋" w:hAnsi="仿宋" w:eastAsia="仿宋"/>
                <w:color w:val="244061"/>
                <w:sz w:val="24"/>
                <w:szCs w:val="24"/>
              </w:rPr>
              <w:t>平台</w:t>
            </w:r>
            <w:r>
              <w:rPr>
                <w:rFonts w:hint="default" w:ascii="仿宋" w:hAnsi="仿宋" w:eastAsia="仿宋"/>
                <w:color w:val="244061"/>
                <w:sz w:val="24"/>
                <w:szCs w:val="24"/>
              </w:rPr>
              <w:t>可视情况是否使用该字段</w:t>
            </w:r>
            <w:r>
              <w:rPr>
                <w:rFonts w:hint="eastAsia" w:ascii="仿宋" w:hAnsi="仿宋" w:eastAsia="仿宋"/>
                <w:color w:val="244061"/>
                <w:sz w:val="24"/>
                <w:szCs w:val="24"/>
              </w:rPr>
              <w:t>，</w:t>
            </w:r>
            <w:r>
              <w:rPr>
                <w:rFonts w:hint="default" w:ascii="仿宋" w:hAnsi="仿宋" w:eastAsia="仿宋"/>
                <w:color w:val="244061"/>
                <w:sz w:val="24"/>
                <w:szCs w:val="24"/>
              </w:rPr>
              <w:t>因为</w:t>
            </w:r>
            <w:r>
              <w:rPr>
                <w:rFonts w:hint="eastAsia" w:ascii="仿宋" w:hAnsi="仿宋" w:eastAsia="仿宋"/>
                <w:color w:val="244061"/>
                <w:sz w:val="24"/>
                <w:szCs w:val="24"/>
              </w:rPr>
              <w:t>HL7定义</w:t>
            </w:r>
            <w:r>
              <w:rPr>
                <w:rFonts w:hint="default" w:ascii="仿宋" w:hAnsi="仿宋" w:eastAsia="仿宋"/>
                <w:color w:val="244061"/>
                <w:sz w:val="24"/>
                <w:szCs w:val="24"/>
              </w:rPr>
              <w:t>的类型，对国内系统不是特别</w:t>
            </w:r>
            <w:r>
              <w:rPr>
                <w:rFonts w:hint="eastAsia" w:ascii="仿宋" w:hAnsi="仿宋" w:eastAsia="仿宋"/>
                <w:color w:val="244061"/>
                <w:sz w:val="24"/>
                <w:szCs w:val="24"/>
              </w:rPr>
              <w:t>适用</w:t>
            </w:r>
            <w:r>
              <w:rPr>
                <w:rFonts w:hint="default" w:ascii="仿宋" w:hAnsi="仿宋" w:eastAsia="仿宋"/>
                <w:color w:val="244061"/>
                <w:sz w:val="24"/>
                <w:szCs w:val="24"/>
              </w:rPr>
              <w:t>。</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HL7定义</w:t>
            </w:r>
            <w:r>
              <w:rPr>
                <w:rFonts w:hint="default" w:ascii="仿宋" w:hAnsi="仿宋" w:eastAsia="仿宋"/>
                <w:color w:val="244061"/>
                <w:sz w:val="24"/>
                <w:szCs w:val="24"/>
              </w:rPr>
              <w:t>的数据类型：</w:t>
            </w:r>
          </w:p>
          <w:tbl>
            <w:tblPr>
              <w:tblStyle w:val="7"/>
              <w:tblW w:w="50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4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bCs/>
                      <w:color w:val="1F4E79"/>
                      <w:kern w:val="0"/>
                      <w:sz w:val="24"/>
                      <w:szCs w:val="24"/>
                    </w:rPr>
                  </w:pPr>
                  <w:r>
                    <w:rPr>
                      <w:rFonts w:hint="default" w:ascii="仿宋" w:hAnsi="仿宋" w:eastAsia="仿宋"/>
                      <w:bCs/>
                      <w:color w:val="1F4E79"/>
                      <w:kern w:val="0"/>
                      <w:sz w:val="24"/>
                      <w:szCs w:val="24"/>
                    </w:rPr>
                    <w:t>Value</w:t>
                  </w:r>
                </w:p>
              </w:tc>
              <w:tc>
                <w:tcPr>
                  <w:tcW w:w="4245"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CNE</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Coded with No Exceptions</w:t>
                  </w:r>
                  <w:r>
                    <w:rPr>
                      <w:rFonts w:hint="eastAsia" w:ascii="仿宋" w:hAnsi="仿宋" w:eastAsia="仿宋"/>
                      <w:color w:val="1F4E79"/>
                      <w:sz w:val="24"/>
                      <w:szCs w:val="24"/>
                      <w:lang w:eastAsia="zh-CN"/>
                    </w:rPr>
                    <w:t>无</w:t>
                  </w:r>
                  <w:r>
                    <w:rPr>
                      <w:rFonts w:hint="default" w:ascii="仿宋" w:hAnsi="仿宋" w:eastAsia="仿宋"/>
                      <w:color w:val="1F4E79"/>
                      <w:sz w:val="24"/>
                      <w:szCs w:val="24"/>
                      <w:lang w:eastAsia="zh-CN"/>
                    </w:rPr>
                    <w:t>异常编码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CWE</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Coded Entry</w:t>
                  </w:r>
                  <w:r>
                    <w:rPr>
                      <w:rFonts w:hint="eastAsia" w:ascii="仿宋" w:hAnsi="仿宋" w:eastAsia="仿宋"/>
                      <w:color w:val="1F4E79"/>
                      <w:sz w:val="24"/>
                      <w:szCs w:val="24"/>
                      <w:lang w:eastAsia="zh-CN"/>
                    </w:rPr>
                    <w:t>编码项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CX</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Extended Composite ID With Check Digit</w:t>
                  </w:r>
                  <w:r>
                    <w:rPr>
                      <w:rFonts w:hint="eastAsia" w:ascii="仿宋" w:hAnsi="仿宋" w:eastAsia="仿宋"/>
                      <w:color w:val="1F4E79"/>
                      <w:sz w:val="24"/>
                      <w:szCs w:val="24"/>
                      <w:lang w:eastAsia="zh-CN"/>
                    </w:rPr>
                    <w:t>带</w:t>
                  </w:r>
                  <w:r>
                    <w:rPr>
                      <w:rFonts w:hint="default" w:ascii="仿宋" w:hAnsi="仿宋" w:eastAsia="仿宋"/>
                      <w:color w:val="1F4E79"/>
                      <w:sz w:val="24"/>
                      <w:szCs w:val="24"/>
                      <w:lang w:eastAsia="zh-CN"/>
                    </w:rPr>
                    <w:t>校验</w:t>
                  </w:r>
                  <w:r>
                    <w:rPr>
                      <w:rFonts w:hint="eastAsia" w:ascii="仿宋" w:hAnsi="仿宋" w:eastAsia="仿宋"/>
                      <w:color w:val="1F4E79"/>
                      <w:sz w:val="24"/>
                      <w:szCs w:val="24"/>
                      <w:lang w:eastAsia="zh-CN"/>
                    </w:rPr>
                    <w:t>数位</w:t>
                  </w:r>
                  <w:r>
                    <w:rPr>
                      <w:rFonts w:hint="default" w:ascii="仿宋" w:hAnsi="仿宋" w:eastAsia="仿宋"/>
                      <w:color w:val="1F4E79"/>
                      <w:sz w:val="24"/>
                      <w:szCs w:val="24"/>
                      <w:lang w:eastAsia="zh-CN"/>
                    </w:rPr>
                    <w:t>的扩展符合</w:t>
                  </w:r>
                  <w:r>
                    <w:rPr>
                      <w:rFonts w:hint="eastAsia" w:ascii="仿宋" w:hAnsi="仿宋" w:eastAsia="仿宋"/>
                      <w:color w:val="1F4E79"/>
                      <w:sz w:val="24"/>
                      <w:szCs w:val="24"/>
                      <w:lang w:eastAsia="zh-CN"/>
                    </w:rPr>
                    <w:t>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DR</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Date/Time Range</w:t>
                  </w:r>
                  <w:r>
                    <w:rPr>
                      <w:rFonts w:hint="eastAsia" w:ascii="仿宋" w:hAnsi="仿宋" w:eastAsia="仿宋"/>
                      <w:color w:val="1F4E79"/>
                      <w:sz w:val="24"/>
                      <w:szCs w:val="24"/>
                      <w:lang w:eastAsia="zh-CN"/>
                    </w:rPr>
                    <w:t>时间</w:t>
                  </w:r>
                  <w:r>
                    <w:rPr>
                      <w:rFonts w:hint="default" w:ascii="仿宋" w:hAnsi="仿宋" w:eastAsia="仿宋"/>
                      <w:color w:val="1F4E79"/>
                      <w:sz w:val="24"/>
                      <w:szCs w:val="24"/>
                      <w:lang w:eastAsia="zh-CN"/>
                    </w:rPr>
                    <w:t>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DT</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Date</w:t>
                  </w:r>
                  <w:r>
                    <w:rPr>
                      <w:rFonts w:hint="eastAsia" w:ascii="仿宋" w:hAnsi="仿宋" w:eastAsia="仿宋"/>
                      <w:color w:val="1F4E79"/>
                      <w:sz w:val="24"/>
                      <w:szCs w:val="24"/>
                      <w:lang w:eastAsia="zh-CN"/>
                    </w:rPr>
                    <w:t>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DTM</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Time Stamp (Date &amp; Time)</w:t>
                  </w:r>
                  <w:r>
                    <w:rPr>
                      <w:rFonts w:hint="eastAsia" w:ascii="仿宋" w:hAnsi="仿宋" w:eastAsia="仿宋"/>
                      <w:color w:val="1F4E79"/>
                      <w:sz w:val="24"/>
                      <w:szCs w:val="24"/>
                      <w:lang w:eastAsia="zh-CN"/>
                    </w:rPr>
                    <w:t>时间</w:t>
                  </w:r>
                  <w:r>
                    <w:rPr>
                      <w:rFonts w:hint="default" w:ascii="仿宋" w:hAnsi="仿宋" w:eastAsia="仿宋"/>
                      <w:color w:val="1F4E79"/>
                      <w:sz w:val="24"/>
                      <w:szCs w:val="24"/>
                      <w:lang w:eastAsia="zh-CN"/>
                    </w:rPr>
                    <w:t>标识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ED</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Encapsulated Data</w:t>
                  </w:r>
                  <w:r>
                    <w:rPr>
                      <w:rFonts w:hint="eastAsia" w:ascii="仿宋" w:hAnsi="仿宋" w:eastAsia="仿宋"/>
                      <w:color w:val="1F4E79"/>
                      <w:sz w:val="24"/>
                      <w:szCs w:val="24"/>
                      <w:lang w:eastAsia="zh-CN"/>
                    </w:rPr>
                    <w:t>封装</w:t>
                  </w:r>
                  <w:r>
                    <w:rPr>
                      <w:rFonts w:hint="default" w:ascii="仿宋" w:hAnsi="仿宋" w:eastAsia="仿宋"/>
                      <w:color w:val="1F4E79"/>
                      <w:sz w:val="24"/>
                      <w:szCs w:val="24"/>
                      <w:lang w:eastAsia="zh-CN"/>
                    </w:rPr>
                    <w:t>数据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FT</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Formatted Text (Display)</w:t>
                  </w:r>
                  <w:r>
                    <w:rPr>
                      <w:rFonts w:hint="eastAsia" w:ascii="仿宋" w:hAnsi="仿宋" w:eastAsia="仿宋"/>
                      <w:color w:val="1F4E79"/>
                      <w:sz w:val="24"/>
                      <w:szCs w:val="24"/>
                      <w:lang w:eastAsia="zh-CN"/>
                    </w:rPr>
                    <w:t>格式化</w:t>
                  </w:r>
                  <w:r>
                    <w:rPr>
                      <w:rFonts w:hint="default" w:ascii="仿宋" w:hAnsi="仿宋" w:eastAsia="仿宋"/>
                      <w:color w:val="1F4E79"/>
                      <w:sz w:val="24"/>
                      <w:szCs w:val="24"/>
                      <w:lang w:eastAsia="zh-CN"/>
                    </w:rPr>
                    <w:t>文本</w:t>
                  </w:r>
                  <w:r>
                    <w:rPr>
                      <w:rFonts w:hint="eastAsia" w:ascii="仿宋" w:hAnsi="仿宋" w:eastAsia="仿宋"/>
                      <w:color w:val="1F4E79"/>
                      <w:sz w:val="24"/>
                      <w:szCs w:val="24"/>
                      <w:lang w:eastAsia="zh-CN"/>
                    </w:rPr>
                    <w:t>（显示</w:t>
                  </w:r>
                  <w:r>
                    <w:rPr>
                      <w:rFonts w:hint="default" w:ascii="仿宋" w:hAnsi="仿宋" w:eastAsia="仿宋"/>
                      <w:color w:val="1F4E79"/>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ID</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Coded Value for HL7 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IS</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Coded Value for User-Defined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MA</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Multiplexed Array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NA</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Numeric Array</w:t>
                  </w:r>
                  <w:r>
                    <w:rPr>
                      <w:rFonts w:hint="eastAsia" w:ascii="仿宋" w:hAnsi="仿宋" w:eastAsia="仿宋"/>
                      <w:color w:val="1F4E79"/>
                      <w:sz w:val="24"/>
                      <w:szCs w:val="24"/>
                      <w:lang w:eastAsia="zh-CN"/>
                    </w:rPr>
                    <w:t>矩阵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NM</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Numeric</w:t>
                  </w:r>
                  <w:r>
                    <w:rPr>
                      <w:rFonts w:hint="eastAsia" w:ascii="仿宋" w:hAnsi="仿宋" w:eastAsia="仿宋"/>
                      <w:color w:val="1F4E79"/>
                      <w:sz w:val="24"/>
                      <w:szCs w:val="24"/>
                      <w:lang w:eastAsia="zh-CN"/>
                    </w:rPr>
                    <w:t>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RP</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Reference Pointer</w:t>
                  </w:r>
                  <w:r>
                    <w:rPr>
                      <w:rFonts w:hint="eastAsia" w:ascii="仿宋" w:hAnsi="仿宋" w:eastAsia="仿宋"/>
                      <w:color w:val="1F4E79"/>
                      <w:sz w:val="24"/>
                      <w:szCs w:val="24"/>
                      <w:lang w:eastAsia="zh-CN"/>
                    </w:rPr>
                    <w:t>引用指针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Structured Numeric</w:t>
                  </w:r>
                  <w:r>
                    <w:rPr>
                      <w:rFonts w:hint="eastAsia" w:ascii="仿宋" w:hAnsi="仿宋" w:eastAsia="仿宋"/>
                      <w:color w:val="1F4E79"/>
                      <w:sz w:val="24"/>
                      <w:szCs w:val="24"/>
                      <w:lang w:eastAsia="zh-CN"/>
                    </w:rPr>
                    <w:t>结构化数值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ST</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String Data.</w:t>
                  </w:r>
                  <w:r>
                    <w:rPr>
                      <w:rFonts w:hint="eastAsia" w:ascii="仿宋" w:hAnsi="仿宋" w:eastAsia="仿宋"/>
                      <w:color w:val="1F4E79"/>
                      <w:sz w:val="24"/>
                      <w:szCs w:val="24"/>
                      <w:lang w:eastAsia="zh-CN"/>
                    </w:rPr>
                    <w:t>字符串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TM</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Time</w:t>
                  </w:r>
                  <w:r>
                    <w:rPr>
                      <w:rFonts w:hint="eastAsia" w:ascii="仿宋" w:hAnsi="仿宋" w:eastAsia="仿宋"/>
                      <w:color w:val="1F4E79"/>
                      <w:sz w:val="24"/>
                      <w:szCs w:val="24"/>
                      <w:lang w:eastAsia="zh-CN"/>
                    </w:rPr>
                    <w:t>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TX</w:t>
                  </w:r>
                </w:p>
              </w:tc>
              <w:tc>
                <w:tcPr>
                  <w:tcW w:w="4245"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Text Data (Display)</w:t>
                  </w:r>
                  <w:r>
                    <w:rPr>
                      <w:rFonts w:hint="eastAsia" w:ascii="仿宋" w:hAnsi="仿宋" w:eastAsia="仿宋"/>
                      <w:color w:val="1F4E79"/>
                      <w:sz w:val="24"/>
                      <w:szCs w:val="24"/>
                      <w:lang w:eastAsia="zh-CN"/>
                    </w:rPr>
                    <w:t>文本</w:t>
                  </w:r>
                  <w:r>
                    <w:rPr>
                      <w:rFonts w:hint="default" w:ascii="仿宋" w:hAnsi="仿宋" w:eastAsia="仿宋"/>
                      <w:color w:val="1F4E79"/>
                      <w:sz w:val="24"/>
                      <w:szCs w:val="24"/>
                      <w:lang w:eastAsia="zh-CN"/>
                    </w:rPr>
                    <w:t>数据</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OBX-</w:t>
            </w:r>
            <w:r>
              <w:rPr>
                <w:rFonts w:hint="eastAsia" w:ascii="仿宋" w:hAnsi="仿宋" w:eastAsia="仿宋"/>
                <w:color w:val="FF0000"/>
                <w:sz w:val="24"/>
                <w:szCs w:val="24"/>
              </w:rPr>
              <w:t>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0^检查所见   1^诊断意见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报告单序号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w:t>
            </w:r>
            <w:r>
              <w:rPr>
                <w:rFonts w:hint="default" w:ascii="仿宋" w:hAnsi="仿宋" w:eastAsia="仿宋"/>
                <w:color w:val="244061"/>
                <w:sz w:val="24"/>
                <w:szCs w:val="24"/>
              </w:rPr>
              <w:t>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测量单位。单位代码^单位名称，</w:t>
            </w:r>
            <w:r>
              <w:rPr>
                <w:rFonts w:hint="default" w:ascii="仿宋" w:hAnsi="仿宋" w:eastAsia="仿宋"/>
                <w:color w:val="244061"/>
                <w:sz w:val="24"/>
                <w:szCs w:val="24"/>
              </w:rPr>
              <w:t>主要</w:t>
            </w:r>
            <w:r>
              <w:rPr>
                <w:rFonts w:hint="eastAsia" w:ascii="仿宋" w:hAnsi="仿宋" w:eastAsia="仿宋"/>
                <w:color w:val="244061"/>
                <w:sz w:val="24"/>
                <w:szCs w:val="24"/>
              </w:rPr>
              <w:t>指OBX-5观察</w:t>
            </w:r>
            <w:r>
              <w:rPr>
                <w:rFonts w:hint="default" w:ascii="仿宋" w:hAnsi="仿宋" w:eastAsia="仿宋"/>
                <w:color w:val="244061"/>
                <w:sz w:val="24"/>
                <w:szCs w:val="24"/>
              </w:rPr>
              <w:t>值的单位。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结果注释代码。结果注释代码^结果注释</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主要</w:t>
            </w:r>
            <w:r>
              <w:rPr>
                <w:rFonts w:hint="default" w:ascii="仿宋" w:hAnsi="仿宋" w:eastAsia="仿宋"/>
                <w:color w:val="244061"/>
                <w:sz w:val="24"/>
                <w:szCs w:val="24"/>
              </w:rPr>
              <w:t>描述</w:t>
            </w:r>
            <w:r>
              <w:rPr>
                <w:rFonts w:hint="eastAsia" w:ascii="仿宋" w:hAnsi="仿宋" w:eastAsia="仿宋"/>
                <w:color w:val="244061"/>
                <w:sz w:val="24"/>
                <w:szCs w:val="24"/>
              </w:rPr>
              <w:t>OB</w:t>
            </w:r>
            <w:r>
              <w:rPr>
                <w:rFonts w:hint="default" w:ascii="仿宋" w:hAnsi="仿宋" w:eastAsia="仿宋"/>
                <w:color w:val="244061"/>
                <w:sz w:val="24"/>
                <w:szCs w:val="24"/>
              </w:rPr>
              <w:t>X-5</w:t>
            </w:r>
            <w:r>
              <w:rPr>
                <w:rFonts w:hint="eastAsia" w:ascii="仿宋" w:hAnsi="仿宋" w:eastAsia="仿宋"/>
                <w:color w:val="244061"/>
                <w:sz w:val="24"/>
                <w:szCs w:val="24"/>
              </w:rPr>
              <w:t>值。使用代码表值，可以是一个或多个</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正常</w:t>
            </w:r>
            <w:r>
              <w:rPr>
                <w:rFonts w:hint="default" w:ascii="仿宋" w:hAnsi="仿宋" w:eastAsia="仿宋"/>
                <w:color w:val="244061"/>
                <w:sz w:val="24"/>
                <w:szCs w:val="24"/>
              </w:rPr>
              <w:t>：</w:t>
            </w:r>
            <w:r>
              <w:rPr>
                <w:rFonts w:hint="eastAsia" w:ascii="仿宋" w:hAnsi="仿宋" w:eastAsia="仿宋"/>
                <w:color w:val="244061"/>
                <w:sz w:val="24"/>
                <w:szCs w:val="24"/>
              </w:rPr>
              <w:t>N</w:t>
            </w:r>
          </w:p>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不正常且恶化：A~W</w:t>
            </w:r>
          </w:p>
          <w:tbl>
            <w:tblPr>
              <w:tblStyle w:val="7"/>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4364" w:type="dxa"/>
                  <w:tcBorders>
                    <w:top w:val="single" w:color="auto" w:sz="12" w:space="0"/>
                    <w:bottom w:val="single" w:color="auto" w:sz="6" w:space="0"/>
                  </w:tcBorders>
                  <w:shd w:val="pct10" w:color="auto" w:fill="FFFFFF"/>
                </w:tcPr>
                <w:p>
                  <w:pPr>
                    <w:pStyle w:val="14"/>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w:t>
                  </w:r>
                </w:p>
              </w:tc>
              <w:tc>
                <w:tcPr>
                  <w:tcW w:w="4364" w:type="dxa"/>
                  <w:tcBorders>
                    <w:top w:val="single" w:color="auto" w:sz="6"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low normal</w:t>
                  </w:r>
                  <w:r>
                    <w:rPr>
                      <w:rFonts w:hint="eastAsia" w:ascii="仿宋" w:hAnsi="仿宋" w:eastAsia="仿宋"/>
                      <w:color w:val="1F4E79"/>
                      <w:sz w:val="24"/>
                      <w:szCs w:val="24"/>
                      <w:lang w:eastAsia="zh-CN"/>
                    </w:rPr>
                    <w:t>低</w:t>
                  </w:r>
                  <w:r>
                    <w:rPr>
                      <w:rFonts w:hint="default" w:ascii="仿宋" w:hAnsi="仿宋" w:eastAsia="仿宋"/>
                      <w:color w:val="1F4E79"/>
                      <w:sz w:val="24"/>
                      <w:szCs w:val="24"/>
                      <w:lang w:eastAsia="zh-CN"/>
                    </w:rPr>
                    <w:t>正常值之下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high normal</w:t>
                  </w:r>
                  <w:r>
                    <w:rPr>
                      <w:rFonts w:hint="eastAsia" w:ascii="仿宋" w:hAnsi="仿宋" w:eastAsia="仿宋"/>
                      <w:color w:val="1F4E79"/>
                      <w:sz w:val="24"/>
                      <w:szCs w:val="24"/>
                      <w:lang w:eastAsia="zh-CN"/>
                    </w:rPr>
                    <w:t>高</w:t>
                  </w:r>
                  <w:r>
                    <w:rPr>
                      <w:rFonts w:hint="default" w:ascii="仿宋" w:hAnsi="仿宋" w:eastAsia="仿宋"/>
                      <w:color w:val="1F4E79"/>
                      <w:sz w:val="24"/>
                      <w:szCs w:val="24"/>
                      <w:lang w:eastAsia="zh-CN"/>
                    </w:rPr>
                    <w:t>正常值之上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LL</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lower panic limits</w:t>
                  </w:r>
                  <w:r>
                    <w:rPr>
                      <w:rFonts w:hint="eastAsia" w:ascii="仿宋" w:hAnsi="仿宋" w:eastAsia="仿宋"/>
                      <w:color w:val="1F4E79"/>
                      <w:sz w:val="24"/>
                      <w:szCs w:val="24"/>
                      <w:lang w:eastAsia="zh-CN"/>
                    </w:rPr>
                    <w:t>低</w:t>
                  </w:r>
                  <w:r>
                    <w:rPr>
                      <w:rFonts w:hint="default" w:ascii="仿宋" w:hAnsi="仿宋" w:eastAsia="仿宋"/>
                      <w:color w:val="1F4E79"/>
                      <w:sz w:val="24"/>
                      <w:szCs w:val="24"/>
                      <w:lang w:eastAsia="zh-CN"/>
                    </w:rPr>
                    <w:t>极限值之下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HH</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upper panic limits</w:t>
                  </w:r>
                  <w:r>
                    <w:rPr>
                      <w:rFonts w:hint="eastAsia" w:ascii="仿宋" w:hAnsi="仿宋" w:eastAsia="仿宋"/>
                      <w:color w:val="1F4E79"/>
                      <w:sz w:val="24"/>
                      <w:szCs w:val="24"/>
                      <w:lang w:eastAsia="zh-CN"/>
                    </w:rPr>
                    <w:t>高</w:t>
                  </w:r>
                  <w:r>
                    <w:rPr>
                      <w:rFonts w:hint="default" w:ascii="仿宋" w:hAnsi="仿宋" w:eastAsia="仿宋"/>
                      <w:color w:val="1F4E79"/>
                      <w:sz w:val="24"/>
                      <w:szCs w:val="24"/>
                      <w:lang w:eastAsia="zh-CN"/>
                    </w:rPr>
                    <w:t>极限值之上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&lt;</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absolute low-off instrument scale</w:t>
                  </w:r>
                  <w:r>
                    <w:rPr>
                      <w:rFonts w:hint="eastAsia" w:ascii="仿宋" w:hAnsi="仿宋" w:eastAsia="仿宋"/>
                      <w:color w:val="1F4E79"/>
                      <w:sz w:val="24"/>
                      <w:szCs w:val="24"/>
                      <w:lang w:eastAsia="zh-CN"/>
                    </w:rPr>
                    <w:t>仪器</w:t>
                  </w:r>
                  <w:r>
                    <w:rPr>
                      <w:rFonts w:hint="default" w:ascii="仿宋" w:hAnsi="仿宋" w:eastAsia="仿宋"/>
                      <w:color w:val="1F4E79"/>
                      <w:sz w:val="24"/>
                      <w:szCs w:val="24"/>
                      <w:lang w:eastAsia="zh-CN"/>
                    </w:rPr>
                    <w:t>刻度尺最小值</w:t>
                  </w:r>
                  <w:r>
                    <w:rPr>
                      <w:rFonts w:hint="eastAsia" w:ascii="仿宋" w:hAnsi="仿宋" w:eastAsia="仿宋"/>
                      <w:color w:val="1F4E79"/>
                      <w:sz w:val="24"/>
                      <w:szCs w:val="24"/>
                      <w:lang w:eastAsia="zh-CN"/>
                    </w:rPr>
                    <w:t>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&gt;</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absolute high-off instrument scale</w:t>
                  </w:r>
                  <w:r>
                    <w:rPr>
                      <w:rFonts w:hint="eastAsia" w:ascii="仿宋" w:hAnsi="仿宋" w:eastAsia="仿宋"/>
                      <w:color w:val="1F4E79"/>
                      <w:sz w:val="24"/>
                      <w:szCs w:val="24"/>
                      <w:lang w:eastAsia="zh-CN"/>
                    </w:rPr>
                    <w:t>仪器</w:t>
                  </w:r>
                  <w:r>
                    <w:rPr>
                      <w:rFonts w:hint="default" w:ascii="仿宋" w:hAnsi="仿宋" w:eastAsia="仿宋"/>
                      <w:color w:val="1F4E79"/>
                      <w:sz w:val="24"/>
                      <w:szCs w:val="24"/>
                      <w:lang w:eastAsia="zh-CN"/>
                    </w:rPr>
                    <w:t>刻度尺最大值以上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Normal (applies to non-numeric results)</w:t>
                  </w:r>
                  <w:r>
                    <w:rPr>
                      <w:rFonts w:hint="eastAsia" w:ascii="仿宋" w:hAnsi="仿宋" w:eastAsia="仿宋"/>
                      <w:color w:val="1F4E79"/>
                      <w:sz w:val="24"/>
                      <w:szCs w:val="24"/>
                      <w:lang w:eastAsia="zh-CN"/>
                    </w:rPr>
                    <w:t>正常</w:t>
                  </w:r>
                  <w:r>
                    <w:rPr>
                      <w:rFonts w:hint="default" w:ascii="仿宋" w:hAnsi="仿宋" w:eastAsia="仿宋"/>
                      <w:color w:val="1F4E79"/>
                      <w:sz w:val="24"/>
                      <w:szCs w:val="24"/>
                      <w:lang w:eastAsia="zh-CN"/>
                    </w:rPr>
                    <w:t>（</w:t>
                  </w:r>
                  <w:r>
                    <w:rPr>
                      <w:rFonts w:hint="eastAsia" w:ascii="仿宋" w:hAnsi="仿宋" w:eastAsia="仿宋"/>
                      <w:color w:val="1F4E79"/>
                      <w:sz w:val="24"/>
                      <w:szCs w:val="24"/>
                      <w:lang w:eastAsia="zh-CN"/>
                    </w:rPr>
                    <w:t>用于</w:t>
                  </w:r>
                  <w:r>
                    <w:rPr>
                      <w:rFonts w:hint="default" w:ascii="仿宋" w:hAnsi="仿宋" w:eastAsia="仿宋"/>
                      <w:color w:val="1F4E79"/>
                      <w:sz w:val="24"/>
                      <w:szCs w:val="24"/>
                      <w:lang w:eastAsia="zh-CN"/>
                    </w:rPr>
                    <w:t>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Abnormal (applies to non-numeric results)</w:t>
                  </w:r>
                  <w:r>
                    <w:rPr>
                      <w:rFonts w:hint="eastAsia" w:ascii="仿宋" w:hAnsi="仿宋" w:eastAsia="仿宋"/>
                      <w:color w:val="1F4E79"/>
                      <w:sz w:val="24"/>
                      <w:szCs w:val="24"/>
                      <w:lang w:eastAsia="zh-CN"/>
                    </w:rPr>
                    <w:t>异常</w:t>
                  </w:r>
                  <w:r>
                    <w:rPr>
                      <w:rFonts w:hint="default" w:ascii="仿宋" w:hAnsi="仿宋" w:eastAsia="仿宋"/>
                      <w:color w:val="1F4E79"/>
                      <w:sz w:val="24"/>
                      <w:szCs w:val="24"/>
                      <w:lang w:eastAsia="zh-CN"/>
                    </w:rPr>
                    <w:t>（用于非数值结果）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AA</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Very abnormal (applies to non-numeric units, analogous to panic limits for numeric units)</w:t>
                  </w:r>
                  <w:r>
                    <w:rPr>
                      <w:rFonts w:hint="eastAsia" w:ascii="仿宋" w:hAnsi="仿宋" w:eastAsia="仿宋"/>
                      <w:color w:val="1F4E79"/>
                      <w:sz w:val="24"/>
                      <w:szCs w:val="24"/>
                      <w:lang w:eastAsia="zh-CN"/>
                    </w:rPr>
                    <w:t>极其</w:t>
                  </w:r>
                  <w:r>
                    <w:rPr>
                      <w:rFonts w:hint="default" w:ascii="仿宋" w:hAnsi="仿宋" w:eastAsia="仿宋"/>
                      <w:color w:val="1F4E79"/>
                      <w:sz w:val="24"/>
                      <w:szCs w:val="24"/>
                      <w:lang w:eastAsia="zh-CN"/>
                    </w:rPr>
                    <w:t>不正常（用于非数值单位，与数值单位的极端值类似）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null</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 range defined, or normal ranges don’t apply</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定义范围，或正常值范围不适</w:t>
                  </w:r>
                  <w:r>
                    <w:rPr>
                      <w:rFonts w:hint="eastAsia" w:ascii="仿宋" w:hAnsi="仿宋" w:eastAsia="仿宋"/>
                      <w:color w:val="1F4E79"/>
                      <w:sz w:val="24"/>
                      <w:szCs w:val="24"/>
                      <w:lang w:eastAsia="zh-CN"/>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Significant change up</w:t>
                  </w:r>
                  <w:r>
                    <w:rPr>
                      <w:rFonts w:hint="eastAsia" w:ascii="仿宋" w:hAnsi="仿宋" w:eastAsia="仿宋"/>
                      <w:color w:val="1F4E79"/>
                      <w:sz w:val="24"/>
                      <w:szCs w:val="24"/>
                      <w:lang w:eastAsia="zh-CN"/>
                    </w:rPr>
                    <w:t>明显</w:t>
                  </w:r>
                  <w:r>
                    <w:rPr>
                      <w:rFonts w:hint="default" w:ascii="仿宋" w:hAnsi="仿宋" w:eastAsia="仿宋"/>
                      <w:color w:val="1F4E79"/>
                      <w:sz w:val="24"/>
                      <w:szCs w:val="24"/>
                      <w:lang w:eastAsia="zh-CN"/>
                    </w:rPr>
                    <w:t>好转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Significant change down</w:t>
                  </w:r>
                  <w:r>
                    <w:rPr>
                      <w:rFonts w:hint="eastAsia" w:ascii="仿宋" w:hAnsi="仿宋" w:eastAsia="仿宋"/>
                      <w:color w:val="1F4E79"/>
                      <w:sz w:val="24"/>
                      <w:szCs w:val="24"/>
                      <w:lang w:eastAsia="zh-CN"/>
                    </w:rPr>
                    <w:t>明显</w:t>
                  </w:r>
                  <w:r>
                    <w:rPr>
                      <w:rFonts w:hint="default" w:ascii="仿宋" w:hAnsi="仿宋" w:eastAsia="仿宋"/>
                      <w:color w:val="1F4E79"/>
                      <w:sz w:val="24"/>
                      <w:szCs w:val="24"/>
                      <w:lang w:eastAsia="zh-CN"/>
                    </w:rPr>
                    <w:t>变差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B</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Better-use when direction not relevant</w:t>
                  </w:r>
                  <w:r>
                    <w:rPr>
                      <w:rFonts w:hint="eastAsia" w:ascii="仿宋" w:hAnsi="仿宋" w:eastAsia="仿宋"/>
                      <w:color w:val="1F4E79"/>
                      <w:sz w:val="24"/>
                      <w:szCs w:val="24"/>
                      <w:lang w:eastAsia="zh-CN"/>
                    </w:rPr>
                    <w:t>较好</w:t>
                  </w:r>
                  <w:r>
                    <w:rPr>
                      <w:rFonts w:hint="default"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W</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Worse-use when direction not relevant</w:t>
                  </w:r>
                  <w:r>
                    <w:rPr>
                      <w:rFonts w:hint="eastAsia" w:ascii="仿宋" w:hAnsi="仿宋" w:eastAsia="仿宋"/>
                      <w:color w:val="1F4E79"/>
                      <w:sz w:val="24"/>
                      <w:szCs w:val="24"/>
                      <w:lang w:eastAsia="zh-CN"/>
                    </w:rPr>
                    <w:t>较差</w:t>
                  </w:r>
                  <w:r>
                    <w:rPr>
                      <w:rFonts w:hint="default"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Susceptible. Indicates for microbiology susceptibilities only.</w:t>
                  </w:r>
                  <w:r>
                    <w:rPr>
                      <w:rFonts w:hint="eastAsia" w:ascii="仿宋" w:hAnsi="仿宋" w:eastAsia="仿宋"/>
                      <w:color w:val="1F4E79"/>
                      <w:sz w:val="24"/>
                      <w:szCs w:val="24"/>
                      <w:lang w:eastAsia="zh-CN"/>
                    </w:rPr>
                    <w:t>敏感</w:t>
                  </w:r>
                  <w:r>
                    <w:rPr>
                      <w:rFonts w:hint="default" w:ascii="仿宋" w:hAnsi="仿宋" w:eastAsia="仿宋"/>
                      <w:color w:val="1F4E79"/>
                      <w:sz w:val="24"/>
                      <w:szCs w:val="24"/>
                      <w:lang w:eastAsia="zh-CN"/>
                    </w:rPr>
                    <w:t>-仅用于</w:t>
                  </w:r>
                  <w:r>
                    <w:rPr>
                      <w:rFonts w:hint="eastAsia" w:ascii="仿宋" w:hAnsi="仿宋" w:eastAsia="仿宋"/>
                      <w:color w:val="1F4E79"/>
                      <w:sz w:val="24"/>
                      <w:szCs w:val="24"/>
                      <w:lang w:eastAsia="zh-CN"/>
                    </w:rPr>
                    <w:t>指明</w:t>
                  </w:r>
                  <w:r>
                    <w:rPr>
                      <w:rFonts w:hint="default" w:ascii="仿宋" w:hAnsi="仿宋" w:eastAsia="仿宋"/>
                      <w:color w:val="1F4E79"/>
                      <w:sz w:val="24"/>
                      <w:szCs w:val="24"/>
                      <w:lang w:eastAsia="zh-CN"/>
                    </w:rPr>
                    <w:t>微生物</w:t>
                  </w:r>
                  <w:r>
                    <w:rPr>
                      <w:rFonts w:hint="eastAsia" w:ascii="仿宋" w:hAnsi="仿宋" w:eastAsia="仿宋"/>
                      <w:color w:val="1F4E79"/>
                      <w:sz w:val="24"/>
                      <w:szCs w:val="24"/>
                      <w:lang w:eastAsia="zh-CN"/>
                    </w:rPr>
                    <w:t>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Resistant. Indicates for microbiology susceptibilities only.</w:t>
                  </w:r>
                  <w:r>
                    <w:rPr>
                      <w:rFonts w:hint="eastAsia" w:ascii="仿宋" w:hAnsi="仿宋" w:eastAsia="仿宋"/>
                      <w:color w:val="1F4E79"/>
                      <w:sz w:val="24"/>
                      <w:szCs w:val="24"/>
                      <w:lang w:eastAsia="zh-CN"/>
                    </w:rPr>
                    <w:t>抵抗-仅用于指明微生物敏感性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Intermediate. Indicates for microbiology susceptibilities only.</w:t>
                  </w:r>
                  <w:r>
                    <w:rPr>
                      <w:rFonts w:hint="eastAsia" w:ascii="仿宋" w:hAnsi="仿宋" w:eastAsia="仿宋"/>
                      <w:color w:val="1F4E79"/>
                      <w:sz w:val="24"/>
                      <w:szCs w:val="24"/>
                      <w:lang w:eastAsia="zh-CN"/>
                    </w:rPr>
                    <w:t>中间状态-仅用于指明微生物敏感性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MS</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Moderately susceptible. Indicates for microbiology susceptibilities only.</w:t>
                  </w:r>
                  <w:r>
                    <w:rPr>
                      <w:rFonts w:hint="eastAsia" w:ascii="仿宋" w:hAnsi="仿宋" w:eastAsia="仿宋"/>
                      <w:color w:val="1F4E79"/>
                      <w:sz w:val="24"/>
                      <w:szCs w:val="24"/>
                      <w:lang w:eastAsia="zh-CN"/>
                    </w:rPr>
                    <w:t>稍微敏感-仅用于指明微生物敏感性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VS</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Very susceptible. Indicates for microbiology susceptibilities only.</w:t>
                  </w:r>
                  <w:r>
                    <w:rPr>
                      <w:rFonts w:hint="eastAsia" w:ascii="仿宋" w:hAnsi="仿宋" w:eastAsia="仿宋"/>
                      <w:color w:val="1F4E79"/>
                      <w:sz w:val="24"/>
                      <w:szCs w:val="24"/>
                      <w:lang w:eastAsia="zh-CN"/>
                    </w:rPr>
                    <w:t>非常敏感-仅用于指明微生物敏感性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POS</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Positive</w:t>
                  </w:r>
                  <w:r>
                    <w:rPr>
                      <w:rFonts w:hint="eastAsia" w:ascii="仿宋" w:hAnsi="仿宋" w:eastAsia="仿宋"/>
                      <w:color w:val="1F4E79"/>
                      <w:sz w:val="24"/>
                      <w:szCs w:val="24"/>
                      <w:lang w:eastAsia="zh-CN"/>
                    </w:rPr>
                    <w:t>阳性</w:t>
                  </w:r>
                  <w:r>
                    <w:rPr>
                      <w:rFonts w:hint="default"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NEG</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Negative</w:t>
                  </w:r>
                  <w:r>
                    <w:rPr>
                      <w:rFonts w:hint="eastAsia" w:ascii="仿宋" w:hAnsi="仿宋" w:eastAsia="仿宋"/>
                      <w:color w:val="1F4E79"/>
                      <w:sz w:val="24"/>
                      <w:szCs w:val="24"/>
                      <w:lang w:eastAsia="zh-CN"/>
                    </w:rPr>
                    <w:t>阴性</w:t>
                  </w:r>
                  <w:r>
                    <w:rPr>
                      <w:rFonts w:hint="default"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IND</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Indeterminate</w:t>
                  </w:r>
                  <w:r>
                    <w:rPr>
                      <w:rFonts w:hint="eastAsia" w:ascii="仿宋" w:hAnsi="仿宋" w:eastAsia="仿宋"/>
                      <w:color w:val="1F4E79"/>
                      <w:sz w:val="24"/>
                      <w:szCs w:val="24"/>
                      <w:lang w:eastAsia="zh-CN"/>
                    </w:rPr>
                    <w:t>不</w:t>
                  </w:r>
                  <w:r>
                    <w:rPr>
                      <w:rFonts w:hint="default" w:ascii="仿宋" w:hAnsi="仿宋" w:eastAsia="仿宋"/>
                      <w:color w:val="1F4E79"/>
                      <w:sz w:val="24"/>
                      <w:szCs w:val="24"/>
                      <w:lang w:eastAsia="zh-CN"/>
                    </w:rPr>
                    <w:t>确定的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DET</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Detected</w:t>
                  </w:r>
                  <w:r>
                    <w:rPr>
                      <w:rFonts w:hint="eastAsia" w:ascii="仿宋" w:hAnsi="仿宋" w:eastAsia="仿宋"/>
                      <w:color w:val="1F4E79"/>
                      <w:sz w:val="24"/>
                      <w:szCs w:val="24"/>
                      <w:lang w:eastAsia="zh-CN"/>
                    </w:rPr>
                    <w:t>检测</w:t>
                  </w:r>
                  <w:r>
                    <w:rPr>
                      <w:rFonts w:hint="default" w:ascii="仿宋" w:hAnsi="仿宋" w:eastAsia="仿宋"/>
                      <w:color w:val="1F4E79"/>
                      <w:sz w:val="24"/>
                      <w:szCs w:val="24"/>
                      <w:lang w:eastAsia="zh-CN"/>
                    </w:rPr>
                    <w:t>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ND</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Detected</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AC</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TOX</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Cytotoxic substance present</w:t>
                  </w:r>
                  <w:r>
                    <w:rPr>
                      <w:rFonts w:hint="eastAsia" w:ascii="仿宋" w:hAnsi="仿宋" w:eastAsia="仿宋"/>
                      <w:color w:val="1F4E79"/>
                      <w:sz w:val="24"/>
                      <w:szCs w:val="24"/>
                      <w:lang w:eastAsia="zh-CN"/>
                    </w:rPr>
                    <w:t>存在</w:t>
                  </w:r>
                  <w:r>
                    <w:rPr>
                      <w:rFonts w:hint="default" w:ascii="仿宋" w:hAnsi="仿宋" w:eastAsia="仿宋"/>
                      <w:color w:val="1F4E79"/>
                      <w:sz w:val="24"/>
                      <w:szCs w:val="24"/>
                      <w:lang w:eastAsia="zh-CN"/>
                    </w:rPr>
                    <w:t>细胞毒性物质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QCF</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Quality Control Failure</w:t>
                  </w:r>
                  <w:r>
                    <w:rPr>
                      <w:rFonts w:hint="eastAsia" w:ascii="仿宋" w:hAnsi="仿宋" w:eastAsia="仿宋"/>
                      <w:color w:val="1F4E79"/>
                      <w:sz w:val="24"/>
                      <w:szCs w:val="24"/>
                      <w:lang w:eastAsia="zh-CN"/>
                    </w:rPr>
                    <w:t>质量</w:t>
                  </w:r>
                  <w:r>
                    <w:rPr>
                      <w:rFonts w:hint="default" w:ascii="仿宋" w:hAnsi="仿宋" w:eastAsia="仿宋"/>
                      <w:color w:val="1F4E79"/>
                      <w:sz w:val="24"/>
                      <w:szCs w:val="24"/>
                      <w:lang w:eastAsia="zh-CN"/>
                    </w:rPr>
                    <w:t>控制失效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RR</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Reactive</w:t>
                  </w:r>
                  <w:r>
                    <w:rPr>
                      <w:rFonts w:hint="default" w:ascii="仿宋" w:hAnsi="仿宋" w:eastAsia="仿宋"/>
                      <w:color w:val="1F4E79"/>
                      <w:sz w:val="24"/>
                      <w:szCs w:val="24"/>
                      <w:lang w:eastAsia="zh-CN"/>
                    </w:rPr>
                    <w:t>反应的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WR</w:t>
                  </w:r>
                </w:p>
              </w:tc>
              <w:tc>
                <w:tcPr>
                  <w:tcW w:w="4364" w:type="dxa"/>
                  <w:tcBorders>
                    <w:top w:val="single" w:color="auto" w:sz="4" w:space="0"/>
                    <w:bottom w:val="single" w:color="auto" w:sz="4"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Weakly reactive</w:t>
                  </w:r>
                  <w:r>
                    <w:rPr>
                      <w:rFonts w:hint="eastAsia" w:ascii="仿宋" w:hAnsi="仿宋" w:eastAsia="仿宋"/>
                      <w:color w:val="1F4E79"/>
                      <w:sz w:val="24"/>
                      <w:szCs w:val="24"/>
                      <w:lang w:eastAsia="zh-CN"/>
                    </w:rPr>
                    <w:t>弱反应性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NR</w:t>
                  </w:r>
                </w:p>
              </w:tc>
              <w:tc>
                <w:tcPr>
                  <w:tcW w:w="4364" w:type="dxa"/>
                  <w:tcBorders>
                    <w:top w:val="single" w:color="auto" w:sz="4" w:space="0"/>
                    <w:bottom w:val="single" w:color="auto" w:sz="12" w:space="0"/>
                  </w:tcBorders>
                  <w:shd w:val="clear" w:color="auto" w:fill="FFFFFF"/>
                </w:tcPr>
                <w:p>
                  <w:pPr>
                    <w:pStyle w:val="15"/>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Non-reactive</w:t>
                  </w:r>
                  <w:r>
                    <w:rPr>
                      <w:rFonts w:hint="eastAsia" w:ascii="仿宋" w:hAnsi="仿宋" w:eastAsia="仿宋"/>
                      <w:color w:val="1F4E79"/>
                      <w:sz w:val="24"/>
                      <w:szCs w:val="24"/>
                      <w:lang w:eastAsia="zh-CN"/>
                    </w:rPr>
                    <w:t>无</w:t>
                  </w:r>
                  <w:r>
                    <w:rPr>
                      <w:rFonts w:hint="default" w:ascii="仿宋" w:hAnsi="仿宋" w:eastAsia="仿宋"/>
                      <w:color w:val="1F4E79"/>
                      <w:sz w:val="24"/>
                      <w:szCs w:val="24"/>
                      <w:lang w:eastAsia="zh-CN"/>
                    </w:rPr>
                    <w:t>反应</w:t>
                  </w:r>
                </w:p>
              </w:tc>
            </w:tr>
          </w:tbl>
          <w:p>
            <w:pPr>
              <w:pStyle w:val="16"/>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OBX-10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空。异常检查特点。</w:t>
            </w:r>
          </w:p>
          <w:tbl>
            <w:tblPr>
              <w:tblStyle w:val="7"/>
              <w:tblW w:w="38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jc w:val="center"/>
                    <w:rPr>
                      <w:rFonts w:hint="default" w:ascii="仿宋" w:hAnsi="仿宋" w:eastAsia="仿宋"/>
                      <w:bCs/>
                      <w:kern w:val="0"/>
                      <w:sz w:val="24"/>
                      <w:szCs w:val="24"/>
                    </w:rPr>
                  </w:pPr>
                  <w:r>
                    <w:rPr>
                      <w:rFonts w:hint="default" w:ascii="仿宋" w:hAnsi="仿宋" w:eastAsia="仿宋"/>
                      <w:bCs/>
                      <w:kern w:val="0"/>
                      <w:sz w:val="24"/>
                      <w:szCs w:val="24"/>
                    </w:rPr>
                    <w:t>Value</w:t>
                  </w:r>
                </w:p>
              </w:tc>
              <w:tc>
                <w:tcPr>
                  <w:tcW w:w="2861" w:type="dxa"/>
                  <w:tcBorders>
                    <w:top w:val="double" w:color="auto" w:sz="4" w:space="0"/>
                    <w:bottom w:val="single" w:color="auto" w:sz="4" w:space="0"/>
                  </w:tcBorders>
                  <w:shd w:val="pct10" w:color="auto" w:fill="FFFFFF"/>
                </w:tcPr>
                <w:p>
                  <w:pPr>
                    <w:pStyle w:val="22"/>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w:t>
                  </w:r>
                </w:p>
              </w:tc>
              <w:tc>
                <w:tcPr>
                  <w:tcW w:w="286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An age-based population</w:t>
                  </w:r>
                  <w:r>
                    <w:rPr>
                      <w:rFonts w:hint="eastAsia" w:ascii="仿宋" w:hAnsi="仿宋" w:eastAsia="仿宋"/>
                      <w:sz w:val="24"/>
                      <w:szCs w:val="24"/>
                      <w:lang w:eastAsia="zh-CN"/>
                    </w:rPr>
                    <w:t>按</w:t>
                  </w:r>
                  <w:r>
                    <w:rPr>
                      <w:rFonts w:hint="default" w:ascii="仿宋" w:hAnsi="仿宋" w:eastAsia="仿宋"/>
                      <w:sz w:val="24"/>
                      <w:szCs w:val="24"/>
                      <w:lang w:eastAsia="zh-CN"/>
                    </w:rPr>
                    <w:t>年龄划分的人群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N</w:t>
                  </w:r>
                </w:p>
              </w:tc>
              <w:tc>
                <w:tcPr>
                  <w:tcW w:w="286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None – generic normal range</w:t>
                  </w:r>
                  <w:r>
                    <w:rPr>
                      <w:rFonts w:hint="eastAsia" w:ascii="仿宋" w:hAnsi="仿宋" w:eastAsia="仿宋"/>
                      <w:sz w:val="24"/>
                      <w:szCs w:val="24"/>
                      <w:lang w:eastAsia="zh-CN"/>
                    </w:rPr>
                    <w:t>未</w:t>
                  </w:r>
                  <w:r>
                    <w:rPr>
                      <w:rFonts w:hint="default" w:ascii="仿宋" w:hAnsi="仿宋" w:eastAsia="仿宋"/>
                      <w:sz w:val="24"/>
                      <w:szCs w:val="24"/>
                      <w:lang w:eastAsia="zh-CN"/>
                    </w:rPr>
                    <w:t>划分-</w:t>
                  </w:r>
                  <w:r>
                    <w:rPr>
                      <w:rFonts w:hint="eastAsia" w:ascii="仿宋" w:hAnsi="仿宋" w:eastAsia="仿宋"/>
                      <w:sz w:val="24"/>
                      <w:szCs w:val="24"/>
                      <w:lang w:eastAsia="zh-CN"/>
                    </w:rPr>
                    <w:t>普通</w:t>
                  </w:r>
                  <w:r>
                    <w:rPr>
                      <w:rFonts w:hint="default" w:ascii="仿宋" w:hAnsi="仿宋" w:eastAsia="仿宋"/>
                      <w:sz w:val="24"/>
                      <w:szCs w:val="24"/>
                      <w:lang w:eastAsia="zh-CN"/>
                    </w:rPr>
                    <w:t>正常人群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286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 race-based population</w:t>
                  </w:r>
                  <w:r>
                    <w:rPr>
                      <w:rFonts w:hint="eastAsia" w:ascii="仿宋" w:hAnsi="仿宋" w:eastAsia="仿宋"/>
                      <w:sz w:val="24"/>
                      <w:szCs w:val="24"/>
                      <w:lang w:eastAsia="zh-CN"/>
                    </w:rPr>
                    <w:t>按</w:t>
                  </w:r>
                  <w:r>
                    <w:rPr>
                      <w:rFonts w:hint="default" w:ascii="仿宋" w:hAnsi="仿宋" w:eastAsia="仿宋"/>
                      <w:sz w:val="24"/>
                      <w:szCs w:val="24"/>
                      <w:lang w:eastAsia="zh-CN"/>
                    </w:rPr>
                    <w:t>种族划分的人群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w:t>
                  </w:r>
                </w:p>
              </w:tc>
              <w:tc>
                <w:tcPr>
                  <w:tcW w:w="286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 sex-based population</w:t>
                  </w:r>
                  <w:r>
                    <w:rPr>
                      <w:rFonts w:hint="eastAsia" w:ascii="仿宋" w:hAnsi="仿宋" w:eastAsia="仿宋"/>
                      <w:sz w:val="24"/>
                      <w:szCs w:val="24"/>
                      <w:lang w:eastAsia="zh-CN"/>
                    </w:rPr>
                    <w:t>按</w:t>
                  </w:r>
                  <w:r>
                    <w:rPr>
                      <w:rFonts w:hint="default" w:ascii="仿宋" w:hAnsi="仿宋" w:eastAsia="仿宋"/>
                      <w:sz w:val="24"/>
                      <w:szCs w:val="24"/>
                      <w:lang w:eastAsia="zh-CN"/>
                    </w:rPr>
                    <w:t>性别划分的人群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SP</w:t>
                  </w:r>
                </w:p>
              </w:tc>
              <w:tc>
                <w:tcPr>
                  <w:tcW w:w="286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Species</w:t>
                  </w:r>
                  <w:r>
                    <w:rPr>
                      <w:rFonts w:hint="eastAsia" w:ascii="仿宋" w:hAnsi="仿宋" w:eastAsia="仿宋"/>
                      <w:sz w:val="24"/>
                      <w:szCs w:val="24"/>
                      <w:lang w:eastAsia="zh-CN"/>
                    </w:rPr>
                    <w:t>物种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B</w:t>
                  </w:r>
                </w:p>
              </w:tc>
              <w:tc>
                <w:tcPr>
                  <w:tcW w:w="2861" w:type="dxa"/>
                  <w:tcBorders>
                    <w:top w:val="single" w:color="auto" w:sz="4" w:space="0"/>
                    <w:bottom w:val="sing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Breed</w:t>
                  </w:r>
                  <w:r>
                    <w:rPr>
                      <w:rFonts w:hint="eastAsia" w:ascii="仿宋" w:hAnsi="仿宋" w:eastAsia="仿宋"/>
                      <w:sz w:val="24"/>
                      <w:szCs w:val="24"/>
                      <w:lang w:eastAsia="zh-CN"/>
                    </w:rPr>
                    <w:t>品种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ST</w:t>
                  </w:r>
                </w:p>
              </w:tc>
              <w:tc>
                <w:tcPr>
                  <w:tcW w:w="2861" w:type="dxa"/>
                  <w:tcBorders>
                    <w:top w:val="single" w:color="auto" w:sz="4"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Strain</w:t>
                  </w:r>
                  <w:r>
                    <w:rPr>
                      <w:rFonts w:hint="eastAsia" w:ascii="仿宋" w:hAnsi="仿宋" w:eastAsia="仿宋"/>
                      <w:sz w:val="24"/>
                      <w:szCs w:val="24"/>
                      <w:lang w:eastAsia="zh-CN"/>
                    </w:rPr>
                    <w:t>血缘</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OBX-</w:t>
            </w:r>
            <w:r>
              <w:rPr>
                <w:rFonts w:hint="eastAsia" w:ascii="仿宋" w:hAnsi="仿宋" w:eastAsia="仿宋"/>
                <w:color w:val="FF0000"/>
                <w:sz w:val="24"/>
                <w:szCs w:val="24"/>
              </w:rPr>
              <w:t>11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结果状态</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blHeader/>
                <w:jc w:val="center"/>
              </w:trPr>
              <w:tc>
                <w:tcPr>
                  <w:tcW w:w="793" w:type="dxa"/>
                  <w:tcBorders>
                    <w:top w:val="double" w:color="auto" w:sz="4" w:space="0"/>
                    <w:bottom w:val="nil"/>
                  </w:tcBorders>
                  <w:shd w:val="clear" w:color="auto" w:fill="FFFFFF"/>
                </w:tcPr>
                <w:p>
                  <w:pPr>
                    <w:pStyle w:val="22"/>
                    <w:keepLines w:val="0"/>
                    <w:suppressLineNumbers w:val="0"/>
                    <w:spacing w:beforeAutospacing="0" w:afterAutospacing="0" w:line="360" w:lineRule="auto"/>
                    <w:ind w:left="0" w:right="0"/>
                    <w:rPr>
                      <w:rFonts w:hint="default" w:ascii="仿宋" w:hAnsi="仿宋" w:eastAsia="仿宋" w:cs="Times New Roman"/>
                      <w:b w:val="0"/>
                      <w:color w:val="244061"/>
                      <w:kern w:val="2"/>
                      <w:sz w:val="24"/>
                      <w:szCs w:val="24"/>
                      <w:lang w:eastAsia="zh-CN"/>
                    </w:rPr>
                  </w:pPr>
                  <w:r>
                    <w:rPr>
                      <w:rFonts w:hint="default" w:ascii="仿宋" w:hAnsi="仿宋" w:eastAsia="仿宋" w:cs="Times New Roman"/>
                      <w:b w:val="0"/>
                      <w:color w:val="244061"/>
                      <w:kern w:val="2"/>
                      <w:sz w:val="24"/>
                      <w:szCs w:val="24"/>
                      <w:lang w:eastAsia="zh-CN"/>
                    </w:rPr>
                    <w:t>Value</w:t>
                  </w:r>
                </w:p>
              </w:tc>
              <w:tc>
                <w:tcPr>
                  <w:tcW w:w="5470" w:type="dxa"/>
                  <w:tcBorders>
                    <w:top w:val="double" w:color="auto" w:sz="4" w:space="0"/>
                    <w:bottom w:val="nil"/>
                  </w:tcBorders>
                  <w:shd w:val="clear" w:color="auto" w:fill="FFFFFF"/>
                </w:tcPr>
                <w:p>
                  <w:pPr>
                    <w:pStyle w:val="22"/>
                    <w:keepLines w:val="0"/>
                    <w:suppressLineNumbers w:val="0"/>
                    <w:spacing w:beforeAutospacing="0" w:afterAutospacing="0" w:line="360" w:lineRule="auto"/>
                    <w:ind w:left="0" w:right="0"/>
                    <w:rPr>
                      <w:rFonts w:hint="default" w:ascii="仿宋" w:hAnsi="仿宋" w:eastAsia="仿宋" w:cs="Times New Roman"/>
                      <w:b w:val="0"/>
                      <w:color w:val="244061"/>
                      <w:kern w:val="2"/>
                      <w:sz w:val="24"/>
                      <w:szCs w:val="24"/>
                      <w:lang w:eastAsia="zh-CN"/>
                    </w:rPr>
                  </w:pPr>
                  <w:r>
                    <w:rPr>
                      <w:rFonts w:hint="default" w:ascii="仿宋" w:hAnsi="仿宋" w:eastAsia="仿宋" w:cs="Times New Roman"/>
                      <w:b w:val="0"/>
                      <w:color w:val="244061"/>
                      <w:kern w:val="2"/>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C</w:t>
                  </w:r>
                </w:p>
              </w:tc>
              <w:tc>
                <w:tcPr>
                  <w:tcW w:w="5470" w:type="dxa"/>
                  <w:tcBorders>
                    <w:top w:val="single" w:color="auto" w:sz="4"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Record coming over is a correction and thus replaces a final result</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得出的</w:t>
                  </w:r>
                  <w:r>
                    <w:rPr>
                      <w:rFonts w:hint="default" w:ascii="仿宋" w:hAnsi="仿宋" w:eastAsia="仿宋" w:cs="宋体"/>
                      <w:color w:val="244061"/>
                      <w:kern w:val="2"/>
                      <w:sz w:val="24"/>
                      <w:szCs w:val="24"/>
                      <w:lang w:eastAsia="zh-CN"/>
                    </w:rPr>
                    <w:t>记录</w:t>
                  </w:r>
                  <w:r>
                    <w:rPr>
                      <w:rFonts w:hint="default" w:ascii="仿宋" w:hAnsi="仿宋" w:eastAsia="仿宋" w:cs="MS Mincho"/>
                      <w:color w:val="244061"/>
                      <w:kern w:val="2"/>
                      <w:sz w:val="24"/>
                      <w:szCs w:val="24"/>
                      <w:lang w:eastAsia="zh-CN"/>
                    </w:rPr>
                    <w:t>是一个校正</w:t>
                  </w:r>
                  <w:r>
                    <w:rPr>
                      <w:rFonts w:hint="default" w:ascii="仿宋" w:hAnsi="仿宋" w:eastAsia="仿宋" w:cs="宋体"/>
                      <w:color w:val="244061"/>
                      <w:kern w:val="2"/>
                      <w:sz w:val="24"/>
                      <w:szCs w:val="24"/>
                      <w:lang w:eastAsia="zh-CN"/>
                    </w:rPr>
                    <w:t>值</w:t>
                  </w:r>
                  <w:r>
                    <w:rPr>
                      <w:rFonts w:hint="default" w:ascii="仿宋" w:hAnsi="仿宋" w:eastAsia="仿宋" w:cs="MS Mincho"/>
                      <w:color w:val="244061"/>
                      <w:kern w:val="2"/>
                      <w:sz w:val="24"/>
                      <w:szCs w:val="24"/>
                      <w:lang w:eastAsia="zh-CN"/>
                    </w:rPr>
                    <w:t>，因此替代最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D</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Deletes the OBX record</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删</w:t>
                  </w:r>
                  <w:r>
                    <w:rPr>
                      <w:rFonts w:hint="default" w:ascii="仿宋" w:hAnsi="仿宋" w:eastAsia="仿宋" w:cs="MS Mincho"/>
                      <w:color w:val="244061"/>
                      <w:kern w:val="2"/>
                      <w:sz w:val="24"/>
                      <w:szCs w:val="24"/>
                      <w:lang w:eastAsia="zh-CN"/>
                    </w:rPr>
                    <w:t>除</w:t>
                  </w:r>
                  <w:r>
                    <w:rPr>
                      <w:rFonts w:hint="default" w:ascii="仿宋" w:hAnsi="仿宋" w:eastAsia="仿宋" w:cs="Times New Roman"/>
                      <w:color w:val="244061"/>
                      <w:kern w:val="2"/>
                      <w:sz w:val="24"/>
                      <w:szCs w:val="24"/>
                      <w:lang w:eastAsia="zh-CN"/>
                    </w:rPr>
                    <w:t>OBX</w:t>
                  </w:r>
                  <w:r>
                    <w:rPr>
                      <w:rFonts w:hint="default" w:ascii="仿宋" w:hAnsi="仿宋" w:eastAsia="仿宋" w:cs="宋体"/>
                      <w:color w:val="244061"/>
                      <w:kern w:val="2"/>
                      <w:sz w:val="24"/>
                      <w:szCs w:val="24"/>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F</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Final results; Can only be changed with a corrected result.</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仅</w:t>
                  </w:r>
                  <w:r>
                    <w:rPr>
                      <w:rFonts w:hint="default" w:ascii="仿宋" w:hAnsi="仿宋" w:eastAsia="仿宋" w:cs="MS Mincho"/>
                      <w:color w:val="244061"/>
                      <w:kern w:val="2"/>
                      <w:sz w:val="24"/>
                      <w:szCs w:val="24"/>
                      <w:lang w:eastAsia="zh-CN"/>
                    </w:rPr>
                    <w:t>能和校正的</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果交</w:t>
                  </w:r>
                  <w:r>
                    <w:rPr>
                      <w:rFonts w:hint="default" w:ascii="仿宋" w:hAnsi="仿宋" w:eastAsia="仿宋" w:cs="宋体"/>
                      <w:color w:val="244061"/>
                      <w:kern w:val="2"/>
                      <w:sz w:val="24"/>
                      <w:szCs w:val="24"/>
                      <w:lang w:eastAsia="zh-CN"/>
                    </w:rPr>
                    <w:t>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I</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Specimen in lab; results pending</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实验室标</w:t>
                  </w:r>
                  <w:r>
                    <w:rPr>
                      <w:rFonts w:hint="default" w:ascii="仿宋" w:hAnsi="仿宋" w:eastAsia="仿宋" w:cs="MS Mincho"/>
                      <w:color w:val="244061"/>
                      <w:kern w:val="2"/>
                      <w:sz w:val="24"/>
                      <w:szCs w:val="24"/>
                      <w:lang w:eastAsia="zh-CN"/>
                    </w:rPr>
                    <w:t>本；</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N</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Not asked; used to affirmatively document that the observation identified in the OBX was not sought when the universal service ID in OBR-4 implies that it would be sought.</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不要求，</w:t>
                  </w:r>
                  <w:r>
                    <w:rPr>
                      <w:rFonts w:hint="eastAsia" w:ascii="仿宋" w:hAnsi="仿宋" w:eastAsia="仿宋" w:cs="MS Mincho"/>
                      <w:color w:val="244061"/>
                      <w:kern w:val="2"/>
                      <w:sz w:val="24"/>
                      <w:szCs w:val="24"/>
                      <w:lang w:eastAsia="zh-CN"/>
                    </w:rPr>
                    <w:t>当</w:t>
                  </w:r>
                  <w:r>
                    <w:rPr>
                      <w:rFonts w:hint="default" w:ascii="仿宋" w:hAnsi="仿宋" w:eastAsia="仿宋" w:cs="MS Mincho"/>
                      <w:color w:val="244061"/>
                      <w:kern w:val="2"/>
                      <w:sz w:val="24"/>
                      <w:szCs w:val="24"/>
                      <w:lang w:eastAsia="zh-CN"/>
                    </w:rPr>
                    <w:t>OBR-4中指明要找的通用部</w:t>
                  </w:r>
                  <w:r>
                    <w:rPr>
                      <w:rFonts w:hint="default" w:ascii="仿宋" w:hAnsi="仿宋" w:eastAsia="仿宋" w:cs="宋体"/>
                      <w:color w:val="244061"/>
                      <w:kern w:val="2"/>
                      <w:sz w:val="24"/>
                      <w:szCs w:val="24"/>
                      <w:lang w:eastAsia="zh-CN"/>
                    </w:rPr>
                    <w:t>门</w:t>
                  </w:r>
                  <w:r>
                    <w:rPr>
                      <w:rFonts w:hint="eastAsia" w:ascii="仿宋" w:hAnsi="仿宋" w:eastAsia="仿宋" w:cs="Times New Roman"/>
                      <w:color w:val="244061"/>
                      <w:kern w:val="2"/>
                      <w:sz w:val="24"/>
                      <w:szCs w:val="24"/>
                      <w:lang w:eastAsia="zh-CN"/>
                    </w:rPr>
                    <w:t>ID</w:t>
                  </w:r>
                  <w:r>
                    <w:rPr>
                      <w:rFonts w:hint="default" w:ascii="仿宋" w:hAnsi="仿宋" w:eastAsia="仿宋" w:cs="宋体"/>
                      <w:color w:val="244061"/>
                      <w:kern w:val="2"/>
                      <w:sz w:val="24"/>
                      <w:szCs w:val="24"/>
                      <w:lang w:eastAsia="zh-CN"/>
                    </w:rPr>
                    <w:t>时，用在证实</w:t>
                  </w:r>
                  <w:r>
                    <w:rPr>
                      <w:rFonts w:hint="default" w:ascii="仿宋" w:hAnsi="仿宋" w:eastAsia="仿宋" w:cs="Times New Roman"/>
                      <w:color w:val="244061"/>
                      <w:kern w:val="2"/>
                      <w:sz w:val="24"/>
                      <w:szCs w:val="24"/>
                      <w:lang w:eastAsia="zh-CN"/>
                    </w:rPr>
                    <w:t>OBX</w:t>
                  </w:r>
                  <w:r>
                    <w:rPr>
                      <w:rFonts w:hint="default" w:ascii="仿宋" w:hAnsi="仿宋" w:eastAsia="仿宋" w:cs="MS Mincho"/>
                      <w:color w:val="244061"/>
                      <w:kern w:val="2"/>
                      <w:sz w:val="24"/>
                      <w:szCs w:val="24"/>
                      <w:lang w:eastAsia="zh-CN"/>
                    </w:rPr>
                    <w:t>中未找到</w:t>
                  </w:r>
                  <w:r>
                    <w:rPr>
                      <w:rFonts w:hint="default" w:ascii="仿宋" w:hAnsi="仿宋" w:eastAsia="仿宋" w:cs="宋体"/>
                      <w:color w:val="244061"/>
                      <w:kern w:val="2"/>
                      <w:sz w:val="24"/>
                      <w:szCs w:val="24"/>
                      <w:lang w:eastAsia="zh-CN"/>
                    </w:rPr>
                    <w:t>观</w:t>
                  </w:r>
                  <w:r>
                    <w:rPr>
                      <w:rFonts w:hint="default" w:ascii="仿宋" w:hAnsi="仿宋" w:eastAsia="仿宋" w:cs="MS Mincho"/>
                      <w:color w:val="244061"/>
                      <w:kern w:val="2"/>
                      <w:sz w:val="24"/>
                      <w:szCs w:val="24"/>
                      <w:lang w:eastAsia="zh-CN"/>
                    </w:rPr>
                    <w:t>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O</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Order detail description only (no result)</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仅</w:t>
                  </w:r>
                  <w:r>
                    <w:rPr>
                      <w:rFonts w:hint="default" w:ascii="仿宋" w:hAnsi="仿宋" w:eastAsia="仿宋" w:cs="MS Mincho"/>
                      <w:color w:val="244061"/>
                      <w:kern w:val="2"/>
                      <w:sz w:val="24"/>
                      <w:szCs w:val="24"/>
                      <w:lang w:eastAsia="zh-CN"/>
                    </w:rPr>
                    <w:t>要求</w:t>
                  </w:r>
                  <w:r>
                    <w:rPr>
                      <w:rFonts w:hint="default" w:ascii="仿宋" w:hAnsi="仿宋" w:eastAsia="仿宋" w:cs="宋体"/>
                      <w:color w:val="244061"/>
                      <w:kern w:val="2"/>
                      <w:sz w:val="24"/>
                      <w:szCs w:val="24"/>
                      <w:lang w:eastAsia="zh-CN"/>
                    </w:rPr>
                    <w:t>详细</w:t>
                  </w:r>
                  <w:r>
                    <w:rPr>
                      <w:rFonts w:hint="default" w:ascii="仿宋" w:hAnsi="仿宋" w:eastAsia="仿宋" w:cs="MS Mincho"/>
                      <w:color w:val="244061"/>
                      <w:kern w:val="2"/>
                      <w:sz w:val="24"/>
                      <w:szCs w:val="24"/>
                      <w:lang w:eastAsia="zh-CN"/>
                    </w:rPr>
                    <w:t>叙述（无</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Times New Roman"/>
                      <w:color w:val="244061"/>
                      <w:kern w:val="2"/>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Preliminary results</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初步</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entered – not verified</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输</w:t>
                  </w:r>
                  <w:r>
                    <w:rPr>
                      <w:rFonts w:hint="default" w:ascii="仿宋" w:hAnsi="仿宋" w:eastAsia="仿宋" w:cs="MS Mincho"/>
                      <w:color w:val="244061"/>
                      <w:kern w:val="2"/>
                      <w:sz w:val="24"/>
                      <w:szCs w:val="24"/>
                      <w:lang w:eastAsia="zh-CN"/>
                    </w:rPr>
                    <w:t>入</w:t>
                  </w:r>
                  <w:r>
                    <w:rPr>
                      <w:rFonts w:hint="default" w:ascii="仿宋" w:hAnsi="仿宋" w:eastAsia="仿宋" w:cs="Times New Roman"/>
                      <w:color w:val="244061"/>
                      <w:kern w:val="2"/>
                      <w:sz w:val="24"/>
                      <w:szCs w:val="24"/>
                      <w:lang w:eastAsia="zh-CN"/>
                    </w:rPr>
                    <w:t>-</w:t>
                  </w:r>
                  <w:r>
                    <w:rPr>
                      <w:rFonts w:hint="default" w:ascii="仿宋" w:hAnsi="仿宋" w:eastAsia="仿宋" w:cs="MS Mincho"/>
                      <w:color w:val="244061"/>
                      <w:kern w:val="2"/>
                      <w:sz w:val="24"/>
                      <w:szCs w:val="24"/>
                      <w:lang w:eastAsia="zh-CN"/>
                    </w:rPr>
                    <w:t>尚未</w:t>
                  </w:r>
                  <w:r>
                    <w:rPr>
                      <w:rFonts w:hint="default" w:ascii="仿宋" w:hAnsi="仿宋" w:eastAsia="仿宋" w:cs="宋体"/>
                      <w:color w:val="244061"/>
                      <w:kern w:val="2"/>
                      <w:sz w:val="24"/>
                      <w:szCs w:val="24"/>
                      <w:lang w:eastAsia="zh-CN"/>
                    </w:rPr>
                    <w:t>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S</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Partial results</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部分</w:t>
                  </w:r>
                  <w:r>
                    <w:rPr>
                      <w:rFonts w:hint="eastAsia" w:ascii="仿宋" w:hAnsi="仿宋" w:eastAsia="仿宋" w:cs="宋体"/>
                      <w:color w:val="244061"/>
                      <w:kern w:val="2"/>
                      <w:sz w:val="24"/>
                      <w:szCs w:val="24"/>
                      <w:lang w:eastAsia="zh-CN"/>
                    </w:rPr>
                    <w:t>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X</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cannot be obtained for this observation</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无法得</w:t>
                  </w:r>
                  <w:r>
                    <w:rPr>
                      <w:rFonts w:hint="eastAsia" w:ascii="仿宋" w:hAnsi="仿宋" w:eastAsia="仿宋" w:cs="MS Mincho"/>
                      <w:color w:val="244061"/>
                      <w:kern w:val="2"/>
                      <w:sz w:val="24"/>
                      <w:szCs w:val="24"/>
                      <w:lang w:eastAsia="zh-CN"/>
                    </w:rPr>
                    <w:t>到</w:t>
                  </w:r>
                  <w:r>
                    <w:rPr>
                      <w:rFonts w:hint="default" w:ascii="仿宋" w:hAnsi="仿宋" w:eastAsia="仿宋" w:cs="宋体"/>
                      <w:color w:val="244061"/>
                      <w:kern w:val="2"/>
                      <w:sz w:val="24"/>
                      <w:szCs w:val="24"/>
                      <w:lang w:eastAsia="zh-CN"/>
                    </w:rPr>
                    <w:t>观</w:t>
                  </w:r>
                  <w:r>
                    <w:rPr>
                      <w:rFonts w:hint="default" w:ascii="仿宋" w:hAnsi="仿宋" w:eastAsia="仿宋" w:cs="MS Mincho"/>
                      <w:color w:val="244061"/>
                      <w:kern w:val="2"/>
                      <w:sz w:val="24"/>
                      <w:szCs w:val="24"/>
                      <w:lang w:eastAsia="zh-CN"/>
                    </w:rPr>
                    <w:t>察</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U</w:t>
                  </w:r>
                </w:p>
              </w:tc>
              <w:tc>
                <w:tcPr>
                  <w:tcW w:w="5470" w:type="dxa"/>
                  <w:tcBorders>
                    <w:top w:val="single" w:color="auto" w:sz="6" w:space="0"/>
                    <w:bottom w:val="nil"/>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status change to final without retransmitting results already sent as ‘preliminary.’  E.g., radiology changes status from preliminary to final</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结果已经变为</w:t>
                  </w:r>
                  <w:r>
                    <w:rPr>
                      <w:rFonts w:hint="default" w:ascii="仿宋" w:hAnsi="仿宋" w:eastAsia="仿宋" w:cs="MS Mincho"/>
                      <w:color w:val="244061"/>
                      <w:kern w:val="2"/>
                      <w:sz w:val="24"/>
                      <w:szCs w:val="24"/>
                      <w:lang w:eastAsia="zh-CN"/>
                    </w:rPr>
                    <w:t>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果，但是没有</w:t>
                  </w:r>
                  <w:r>
                    <w:rPr>
                      <w:rFonts w:hint="eastAsia" w:ascii="仿宋" w:hAnsi="仿宋" w:eastAsia="仿宋" w:cs="MS Mincho"/>
                      <w:color w:val="244061"/>
                      <w:kern w:val="2"/>
                      <w:sz w:val="24"/>
                      <w:szCs w:val="24"/>
                      <w:lang w:eastAsia="zh-CN"/>
                    </w:rPr>
                    <w:t>将</w:t>
                  </w:r>
                  <w:r>
                    <w:rPr>
                      <w:rFonts w:hint="default" w:ascii="仿宋" w:hAnsi="仿宋" w:eastAsia="仿宋" w:cs="MS Mincho"/>
                      <w:color w:val="244061"/>
                      <w:kern w:val="2"/>
                      <w:sz w:val="24"/>
                      <w:szCs w:val="24"/>
                      <w:lang w:eastAsia="zh-CN"/>
                    </w:rPr>
                    <w:t>已作</w:t>
                  </w:r>
                  <w:r>
                    <w:rPr>
                      <w:rFonts w:hint="default" w:ascii="仿宋" w:hAnsi="仿宋" w:eastAsia="仿宋" w:cs="宋体"/>
                      <w:color w:val="244061"/>
                      <w:kern w:val="2"/>
                      <w:sz w:val="24"/>
                      <w:szCs w:val="24"/>
                      <w:lang w:eastAsia="zh-CN"/>
                    </w:rPr>
                    <w:t>为</w:t>
                  </w:r>
                  <w:r>
                    <w:rPr>
                      <w:rFonts w:hint="default" w:ascii="仿宋" w:hAnsi="仿宋" w:eastAsia="仿宋" w:cs="MS Mincho"/>
                      <w:color w:val="244061"/>
                      <w:kern w:val="2"/>
                      <w:sz w:val="24"/>
                      <w:szCs w:val="24"/>
                      <w:lang w:eastAsia="zh-CN"/>
                    </w:rPr>
                    <w:t>初步</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传</w:t>
                  </w:r>
                  <w:r>
                    <w:rPr>
                      <w:rFonts w:hint="default" w:ascii="仿宋" w:hAnsi="仿宋" w:eastAsia="仿宋" w:cs="MS Mincho"/>
                      <w:color w:val="244061"/>
                      <w:kern w:val="2"/>
                      <w:sz w:val="24"/>
                      <w:szCs w:val="24"/>
                      <w:lang w:eastAsia="zh-CN"/>
                    </w:rPr>
                    <w:t>送的内容重新</w:t>
                  </w:r>
                  <w:r>
                    <w:rPr>
                      <w:rFonts w:hint="default" w:ascii="仿宋" w:hAnsi="仿宋" w:eastAsia="仿宋" w:cs="宋体"/>
                      <w:color w:val="244061"/>
                      <w:kern w:val="2"/>
                      <w:sz w:val="24"/>
                      <w:szCs w:val="24"/>
                      <w:lang w:eastAsia="zh-CN"/>
                    </w:rPr>
                    <w:t>发</w:t>
                  </w:r>
                  <w:r>
                    <w:rPr>
                      <w:rFonts w:hint="default" w:ascii="仿宋" w:hAnsi="仿宋" w:eastAsia="仿宋" w:cs="MS Mincho"/>
                      <w:color w:val="244061"/>
                      <w:kern w:val="2"/>
                      <w:sz w:val="24"/>
                      <w:szCs w:val="24"/>
                      <w:lang w:eastAsia="zh-CN"/>
                    </w:rPr>
                    <w:t>送</w:t>
                  </w:r>
                  <w:r>
                    <w:rPr>
                      <w:rFonts w:hint="default" w:ascii="仿宋" w:hAnsi="仿宋" w:eastAsia="仿宋" w:cs="Times New Roman"/>
                      <w:color w:val="244061"/>
                      <w:kern w:val="2"/>
                      <w:sz w:val="24"/>
                      <w:szCs w:val="24"/>
                      <w:lang w:eastAsia="zh-CN"/>
                    </w:rPr>
                    <w:t>.</w:t>
                  </w:r>
                  <w:r>
                    <w:rPr>
                      <w:rFonts w:hint="default" w:ascii="仿宋" w:hAnsi="仿宋" w:eastAsia="仿宋" w:cs="MS Mincho"/>
                      <w:color w:val="244061"/>
                      <w:kern w:val="2"/>
                      <w:sz w:val="24"/>
                      <w:szCs w:val="24"/>
                      <w:lang w:eastAsia="zh-CN"/>
                    </w:rPr>
                    <w:t>如：放射学</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果的状</w:t>
                  </w:r>
                  <w:r>
                    <w:rPr>
                      <w:rFonts w:hint="default" w:ascii="仿宋" w:hAnsi="仿宋" w:eastAsia="仿宋" w:cs="宋体"/>
                      <w:color w:val="244061"/>
                      <w:kern w:val="2"/>
                      <w:sz w:val="24"/>
                      <w:szCs w:val="24"/>
                      <w:lang w:eastAsia="zh-CN"/>
                    </w:rPr>
                    <w:t>态</w:t>
                  </w:r>
                  <w:r>
                    <w:rPr>
                      <w:rFonts w:hint="default" w:ascii="仿宋" w:hAnsi="仿宋" w:eastAsia="仿宋" w:cs="MS Mincho"/>
                      <w:color w:val="244061"/>
                      <w:kern w:val="2"/>
                      <w:sz w:val="24"/>
                      <w:szCs w:val="24"/>
                      <w:lang w:eastAsia="zh-CN"/>
                    </w:rPr>
                    <w:t>从</w:t>
                  </w:r>
                  <w:r>
                    <w:rPr>
                      <w:rFonts w:hint="default" w:ascii="仿宋" w:hAnsi="仿宋" w:eastAsia="仿宋" w:cs="宋体"/>
                      <w:color w:val="244061"/>
                      <w:kern w:val="2"/>
                      <w:sz w:val="24"/>
                      <w:szCs w:val="24"/>
                      <w:lang w:eastAsia="zh-CN"/>
                    </w:rPr>
                    <w:t>预</w:t>
                  </w:r>
                  <w:r>
                    <w:rPr>
                      <w:rFonts w:hint="default" w:ascii="仿宋" w:hAnsi="仿宋" w:eastAsia="仿宋" w:cs="MS Mincho"/>
                      <w:color w:val="244061"/>
                      <w:kern w:val="2"/>
                      <w:sz w:val="24"/>
                      <w:szCs w:val="24"/>
                      <w:lang w:eastAsia="zh-CN"/>
                    </w:rPr>
                    <w:t>期到最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W</w:t>
                  </w:r>
                </w:p>
              </w:tc>
              <w:tc>
                <w:tcPr>
                  <w:tcW w:w="5470" w:type="dxa"/>
                  <w:tcBorders>
                    <w:top w:val="single" w:color="auto" w:sz="6" w:space="0"/>
                    <w:bottom w:val="double" w:color="auto" w:sz="4" w:space="0"/>
                  </w:tcBorders>
                  <w:shd w:val="clear" w:color="auto" w:fill="FFFFFF"/>
                </w:tcPr>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Post original as wrong, e.g., transmitted for wrong patient</w:t>
                  </w:r>
                </w:p>
                <w:p>
                  <w:pPr>
                    <w:pStyle w:val="23"/>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发送错误，如：传送给别</w:t>
                  </w:r>
                  <w:r>
                    <w:rPr>
                      <w:rFonts w:hint="default" w:ascii="仿宋" w:hAnsi="仿宋" w:eastAsia="仿宋" w:cs="MS Mincho"/>
                      <w:color w:val="244061"/>
                      <w:kern w:val="2"/>
                      <w:sz w:val="24"/>
                      <w:szCs w:val="24"/>
                      <w:lang w:eastAsia="zh-CN"/>
                    </w:rPr>
                    <w:t>的患者</w:t>
                  </w:r>
                </w:p>
              </w:tc>
            </w:tr>
          </w:tbl>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12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观察值参考范围的有效日期。格式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检测日期时间。格式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检测机构，检测机构ID^机构名称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观察负责人，观察负责人ID^观察负责人</w:t>
            </w:r>
            <w:r>
              <w:rPr>
                <w:rFonts w:hint="default" w:ascii="仿宋" w:hAnsi="仿宋" w:eastAsia="仿宋"/>
                <w:color w:val="244061"/>
                <w:sz w:val="24"/>
                <w:szCs w:val="24"/>
              </w:rPr>
              <w:t>姓名，可重复。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检查或检测方法说明。检测方法代码^检测方法名称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设备标识符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OBX-19</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分析诊断日期时间。格式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检查或检测部位。检查部位代码^检查部位名称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w:t>
            </w:r>
            <w:r>
              <w:rPr>
                <w:rFonts w:hint="default" w:ascii="仿宋" w:hAnsi="仿宋" w:eastAsia="仿宋"/>
                <w:color w:val="244061"/>
                <w:sz w:val="24"/>
                <w:szCs w:val="24"/>
              </w:rPr>
              <w:t>机构</w:t>
            </w:r>
            <w:r>
              <w:rPr>
                <w:rFonts w:hint="eastAsia"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空。执行机构</w:t>
            </w:r>
            <w:r>
              <w:rPr>
                <w:rFonts w:hint="default" w:ascii="仿宋" w:hAnsi="仿宋" w:eastAsia="仿宋"/>
                <w:color w:val="244061"/>
                <w:sz w:val="24"/>
                <w:szCs w:val="24"/>
              </w:rPr>
              <w:t>地址</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空。执行机构主任。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Z</w:t>
      </w:r>
      <w:r>
        <w:rPr>
          <w:rFonts w:ascii="仿宋" w:hAnsi="仿宋" w:eastAsia="仿宋"/>
          <w:sz w:val="24"/>
          <w:szCs w:val="24"/>
        </w:rPr>
        <w:t>OR</w:t>
      </w:r>
      <w:r>
        <w:rPr>
          <w:rFonts w:hint="eastAsia" w:ascii="仿宋" w:hAnsi="仿宋" w:eastAsia="仿宋"/>
          <w:sz w:val="24"/>
          <w:szCs w:val="24"/>
        </w:rPr>
        <w:t>临床观察</w:t>
      </w:r>
      <w:r>
        <w:rPr>
          <w:rFonts w:ascii="仿宋" w:hAnsi="仿宋" w:eastAsia="仿宋"/>
          <w:sz w:val="24"/>
          <w:szCs w:val="24"/>
        </w:rPr>
        <w:t>报告</w:t>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顺序号。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53" w:hRule="atLeast"/>
        </w:trPr>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2</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确认</w:t>
            </w:r>
            <w:r>
              <w:rPr>
                <w:rFonts w:hint="default" w:ascii="仿宋" w:hAnsi="仿宋" w:eastAsia="仿宋"/>
                <w:color w:val="1F4E79" w:themeColor="accent1" w:themeShade="80"/>
                <w:sz w:val="24"/>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hint="default" w:ascii="仿宋" w:hAnsi="仿宋" w:eastAsia="仿宋"/>
                <w:color w:val="1F4E79" w:themeColor="accent1" w:themeShade="80"/>
                <w:sz w:val="24"/>
                <w:szCs w:val="24"/>
              </w:rPr>
              <w:t>打印时间</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hint="default" w:ascii="仿宋" w:hAnsi="仿宋" w:eastAsia="仿宋"/>
                <w:color w:val="1F4E79" w:themeColor="accent1" w:themeShade="80"/>
                <w:sz w:val="24"/>
                <w:szCs w:val="24"/>
              </w:rPr>
              <w:t>浏览</w:t>
            </w:r>
            <w:r>
              <w:rPr>
                <w:rFonts w:hint="eastAsia" w:ascii="仿宋" w:hAnsi="仿宋" w:eastAsia="仿宋"/>
                <w:color w:val="1F4E79" w:themeColor="accent1" w:themeShade="80"/>
                <w:sz w:val="24"/>
                <w:szCs w:val="24"/>
              </w:rPr>
              <w:t>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7</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报告文档存储地址(PDF，或者word等) ，可重复。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366" w:hRule="atLeast"/>
        </w:trPr>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8</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图像地址1~图像地址2~图像地址3，可重复。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9</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是否阳性 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0</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是否危机值1是0否。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1</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危机值通知发送时间。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2</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危机值临床医生反馈时间。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hint="default" w:ascii="仿宋" w:hAnsi="仿宋" w:eastAsia="仿宋"/>
                <w:color w:val="1F4E79" w:themeColor="accent1" w:themeShade="80"/>
                <w:sz w:val="24"/>
                <w:szCs w:val="24"/>
              </w:rPr>
              <w:t>-13</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危机值确认医生 编号^姓名。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ZOR-14</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通知</w:t>
            </w:r>
            <w:r>
              <w:rPr>
                <w:rFonts w:hint="default" w:ascii="仿宋" w:hAnsi="仿宋" w:eastAsia="仿宋"/>
                <w:color w:val="1F4E79" w:themeColor="accent1" w:themeShade="80"/>
                <w:sz w:val="24"/>
                <w:szCs w:val="24"/>
              </w:rPr>
              <w:t>方式。</w:t>
            </w:r>
            <w:r>
              <w:rPr>
                <w:rFonts w:hint="eastAsia" w:ascii="仿宋" w:hAnsi="仿宋" w:eastAsia="仿宋"/>
                <w:color w:val="1F4E79" w:themeColor="accent1" w:themeShade="80"/>
                <w:sz w:val="24"/>
                <w:szCs w:val="24"/>
              </w:rPr>
              <w:t>1电话，2网络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hint="default" w:ascii="仿宋" w:hAnsi="仿宋" w:eastAsia="仿宋"/>
                <w:color w:val="1F4E79" w:themeColor="accent1" w:themeShade="80"/>
                <w:sz w:val="24"/>
                <w:szCs w:val="24"/>
              </w:rPr>
              <w:t>15</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ZOR-16</w:t>
            </w:r>
          </w:p>
        </w:tc>
        <w:tc>
          <w:tcPr>
            <w:tcW w:w="6509" w:type="dxa"/>
            <w:shd w:val="clear" w:color="auto" w:fill="DAEEF3"/>
          </w:tcPr>
          <w:p>
            <w:pPr>
              <w:pStyle w:val="16"/>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报告图像下载目录</w:t>
            </w:r>
          </w:p>
        </w:tc>
      </w:tr>
    </w:tbl>
    <w:p>
      <w:pPr>
        <w:pStyle w:val="3"/>
        <w:numPr>
          <w:ilvl w:val="1"/>
          <w:numId w:val="5"/>
        </w:numPr>
        <w:rPr>
          <w:rFonts w:ascii="仿宋" w:hAnsi="仿宋" w:eastAsia="仿宋" w:cs="宋体"/>
          <w:sz w:val="24"/>
          <w:szCs w:val="24"/>
        </w:rPr>
      </w:pPr>
      <w:r>
        <w:rPr>
          <w:rFonts w:ascii="仿宋" w:hAnsi="仿宋" w:eastAsia="仿宋"/>
          <w:sz w:val="24"/>
          <w:szCs w:val="24"/>
        </w:rPr>
        <w:t>QPD</w:t>
      </w:r>
      <w:r>
        <w:rPr>
          <w:rFonts w:hint="eastAsia" w:ascii="仿宋" w:hAnsi="仿宋" w:eastAsia="仿宋" w:cs="宋体"/>
          <w:sz w:val="24"/>
          <w:szCs w:val="24"/>
        </w:rPr>
        <w:t>查询参数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313815"/>
            <wp:effectExtent l="0" t="0" r="13970" b="1206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7"/>
                    <a:stretch>
                      <a:fillRect/>
                    </a:stretch>
                  </pic:blipFill>
                  <pic:spPr>
                    <a:xfrm>
                      <a:off x="0" y="0"/>
                      <a:ext cx="5274310" cy="1313815"/>
                    </a:xfrm>
                    <a:prstGeom prst="rect">
                      <a:avLst/>
                    </a:prstGeom>
                  </pic:spPr>
                </pic:pic>
              </a:graphicData>
            </a:graphic>
          </wp:inline>
        </w:drawing>
      </w:r>
    </w:p>
    <w:tbl>
      <w:tblPr>
        <w:tblStyle w:val="8"/>
        <w:tblW w:w="8296"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4148"/>
        <w:gridCol w:w="41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QPD-1</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hint="default" w:ascii="仿宋" w:hAnsi="仿宋" w:eastAsia="仿宋"/>
                <w:color w:val="1F4E79" w:themeColor="accent1" w:themeShade="80"/>
                <w:sz w:val="24"/>
                <w:szCs w:val="24"/>
              </w:rPr>
              <w:t>消息名称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QPD-2</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hint="default" w:ascii="仿宋" w:hAnsi="仿宋" w:eastAsia="仿宋"/>
                <w:color w:val="1F4E79" w:themeColor="accent1" w:themeShade="80"/>
                <w:sz w:val="24"/>
                <w:szCs w:val="24"/>
              </w:rPr>
              <w:t>标记符</w:t>
            </w:r>
            <w:r>
              <w:rPr>
                <w:rFonts w:hint="eastAsia" w:ascii="仿宋" w:hAnsi="仿宋" w:eastAsia="仿宋"/>
                <w:color w:val="1F4E79" w:themeColor="accent1" w:themeShade="80"/>
                <w:sz w:val="24"/>
                <w:szCs w:val="24"/>
              </w:rPr>
              <w:t>。</w:t>
            </w:r>
          </w:p>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可</w:t>
            </w:r>
            <w:r>
              <w:rPr>
                <w:rFonts w:hint="default" w:ascii="仿宋" w:hAnsi="仿宋" w:eastAsia="仿宋"/>
                <w:color w:val="1F4E79" w:themeColor="accent1" w:themeShade="80"/>
                <w:sz w:val="24"/>
                <w:szCs w:val="24"/>
              </w:rPr>
              <w:t>通过启动</w:t>
            </w:r>
            <w:r>
              <w:rPr>
                <w:rFonts w:hint="eastAsia" w:ascii="仿宋" w:hAnsi="仿宋" w:eastAsia="仿宋"/>
                <w:color w:val="1F4E79" w:themeColor="accent1" w:themeShade="80"/>
                <w:sz w:val="24"/>
                <w:szCs w:val="24"/>
              </w:rPr>
              <w:t>系统</w:t>
            </w:r>
            <w:r>
              <w:rPr>
                <w:rFonts w:hint="default" w:ascii="仿宋" w:hAnsi="仿宋" w:eastAsia="仿宋"/>
                <w:color w:val="1F4E79" w:themeColor="accent1" w:themeShade="80"/>
                <w:sz w:val="24"/>
                <w:szCs w:val="24"/>
              </w:rPr>
              <w:t>赋值以</w:t>
            </w:r>
            <w:r>
              <w:rPr>
                <w:rFonts w:hint="eastAsia" w:ascii="仿宋" w:hAnsi="仿宋" w:eastAsia="仿宋"/>
                <w:color w:val="1F4E79" w:themeColor="accent1" w:themeShade="80"/>
                <w:sz w:val="24"/>
                <w:szCs w:val="24"/>
              </w:rPr>
              <w:t>对</w:t>
            </w:r>
            <w:r>
              <w:rPr>
                <w:rFonts w:hint="default" w:ascii="仿宋" w:hAnsi="仿宋" w:eastAsia="仿宋"/>
                <w:color w:val="1F4E79" w:themeColor="accent1" w:themeShade="80"/>
                <w:sz w:val="24"/>
                <w:szCs w:val="24"/>
              </w:rPr>
              <w:t>查询进行标识；如果该字段被赋值，则要求应答系统的查询确认段（</w:t>
            </w:r>
            <w:r>
              <w:rPr>
                <w:rFonts w:hint="eastAsia" w:ascii="仿宋" w:hAnsi="仿宋" w:eastAsia="仿宋"/>
                <w:color w:val="1F4E79" w:themeColor="accent1" w:themeShade="80"/>
                <w:sz w:val="24"/>
                <w:szCs w:val="24"/>
              </w:rPr>
              <w:t>QAK</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中</w:t>
            </w:r>
            <w:r>
              <w:rPr>
                <w:rFonts w:hint="default" w:ascii="仿宋" w:hAnsi="仿宋" w:eastAsia="仿宋"/>
                <w:color w:val="1F4E79" w:themeColor="accent1" w:themeShade="80"/>
                <w:sz w:val="24"/>
                <w:szCs w:val="24"/>
              </w:rPr>
              <w:t>将其作为第一个字段返回。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QPD-3</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用户</w:t>
            </w:r>
            <w:r>
              <w:rPr>
                <w:rFonts w:hint="default" w:ascii="仿宋" w:hAnsi="仿宋" w:eastAsia="仿宋"/>
                <w:color w:val="1F4E79" w:themeColor="accent1" w:themeShade="80"/>
                <w:sz w:val="24"/>
                <w:szCs w:val="24"/>
              </w:rPr>
              <w:t>参数（</w:t>
            </w:r>
            <w:r>
              <w:rPr>
                <w:rFonts w:hint="eastAsia" w:ascii="仿宋" w:hAnsi="仿宋" w:eastAsia="仿宋"/>
                <w:color w:val="1F4E79" w:themeColor="accent1" w:themeShade="80"/>
                <w:sz w:val="24"/>
                <w:szCs w:val="24"/>
              </w:rPr>
              <w:t>在</w:t>
            </w:r>
            <w:r>
              <w:rPr>
                <w:rFonts w:hint="default" w:ascii="仿宋" w:hAnsi="仿宋" w:eastAsia="仿宋"/>
                <w:color w:val="1F4E79" w:themeColor="accent1" w:themeShade="80"/>
                <w:sz w:val="24"/>
                <w:szCs w:val="24"/>
              </w:rPr>
              <w:t>连续字段中）</w:t>
            </w:r>
          </w:p>
        </w:tc>
      </w:tr>
    </w:tbl>
    <w:p>
      <w:pPr>
        <w:pStyle w:val="3"/>
        <w:numPr>
          <w:ilvl w:val="1"/>
          <w:numId w:val="5"/>
        </w:numPr>
        <w:rPr>
          <w:rFonts w:ascii="仿宋" w:hAnsi="仿宋" w:eastAsia="仿宋"/>
          <w:sz w:val="24"/>
          <w:szCs w:val="24"/>
        </w:rPr>
      </w:pPr>
      <w:r>
        <w:rPr>
          <w:rFonts w:ascii="仿宋" w:hAnsi="仿宋" w:eastAsia="仿宋"/>
          <w:sz w:val="24"/>
          <w:szCs w:val="24"/>
        </w:rPr>
        <w:t>RCP</w:t>
      </w:r>
      <w:r>
        <w:rPr>
          <w:rFonts w:hint="eastAsia" w:ascii="仿宋" w:hAnsi="仿宋" w:eastAsia="仿宋"/>
          <w:sz w:val="24"/>
          <w:szCs w:val="24"/>
        </w:rPr>
        <w:t>回应控制参数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794510"/>
            <wp:effectExtent l="0" t="0" r="13970" b="381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8"/>
                    <a:stretch>
                      <a:fillRect/>
                    </a:stretch>
                  </pic:blipFill>
                  <pic:spPr>
                    <a:xfrm>
                      <a:off x="0" y="0"/>
                      <a:ext cx="5274310" cy="1794510"/>
                    </a:xfrm>
                    <a:prstGeom prst="rect">
                      <a:avLst/>
                    </a:prstGeom>
                  </pic:spPr>
                </pic:pic>
              </a:graphicData>
            </a:graphic>
          </wp:inline>
        </w:drawing>
      </w:r>
    </w:p>
    <w:tbl>
      <w:tblPr>
        <w:tblStyle w:val="7"/>
        <w:tblW w:w="8222"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794"/>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olor w:val="244061"/>
                <w:szCs w:val="24"/>
              </w:rPr>
            </w:pPr>
            <w:r>
              <w:rPr>
                <w:rFonts w:hint="default" w:ascii="仿宋" w:hAnsi="仿宋" w:eastAsia="仿宋" w:cs="Times New Roman"/>
                <w:color w:val="1F4E79" w:themeColor="accent1" w:themeShade="80"/>
                <w:szCs w:val="24"/>
              </w:rPr>
              <w:t>RCP-1</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查询优先度：必选默认</w:t>
            </w:r>
            <w:r>
              <w:rPr>
                <w:rFonts w:hint="default" w:ascii="仿宋" w:hAnsi="仿宋" w:eastAsia="仿宋" w:cs="Times New Roman"/>
                <w:color w:val="1F4E79" w:themeColor="accent1" w:themeShade="80"/>
                <w:szCs w:val="24"/>
              </w:rPr>
              <w:t>I</w:t>
            </w:r>
            <w:r>
              <w:rPr>
                <w:rFonts w:hint="eastAsia" w:ascii="仿宋" w:hAnsi="仿宋" w:eastAsia="仿宋" w:cs="Times New Roman"/>
                <w:color w:val="1F4E79" w:themeColor="accent1" w:themeShade="80"/>
                <w:szCs w:val="24"/>
              </w:rPr>
              <w:t>。</w:t>
            </w:r>
          </w:p>
          <w:tbl>
            <w:tblPr>
              <w:tblStyle w:val="7"/>
              <w:tblW w:w="4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2"/>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6" w:space="0"/>
                    <w:left w:val="single" w:color="auto" w:sz="12"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值</w:t>
                  </w:r>
                </w:p>
              </w:tc>
              <w:tc>
                <w:tcPr>
                  <w:tcW w:w="2467" w:type="dxa"/>
                  <w:tcBorders>
                    <w:top w:val="single" w:color="auto" w:sz="6" w:space="0"/>
                    <w:left w:val="single" w:color="auto" w:sz="4" w:space="0"/>
                    <w:bottom w:val="single" w:color="auto" w:sz="4" w:space="0"/>
                    <w:right w:val="single" w:color="auto" w:sz="12"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5"/>
                    <w:keepNext/>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D</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5"/>
                    <w:keepNext/>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I</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即刻</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olor w:val="244061"/>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szCs w:val="24"/>
              </w:rPr>
            </w:pPr>
            <w:r>
              <w:rPr>
                <w:rFonts w:hint="default" w:ascii="仿宋" w:hAnsi="仿宋" w:eastAsia="仿宋" w:cs="Times New Roman"/>
                <w:color w:val="1F4E79" w:themeColor="accent1" w:themeShade="80"/>
                <w:szCs w:val="24"/>
              </w:rPr>
              <w:t>RCP-2</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数量</w:t>
            </w:r>
            <w:r>
              <w:rPr>
                <w:rFonts w:hint="default"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数量单位</w:t>
            </w:r>
          </w:p>
          <w:p>
            <w:pPr>
              <w:pStyle w:val="5"/>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数量单位：默认</w:t>
            </w:r>
            <w:r>
              <w:rPr>
                <w:rFonts w:hint="default" w:ascii="仿宋" w:hAnsi="仿宋" w:eastAsia="仿宋" w:cs="Times New Roman"/>
                <w:color w:val="1F4E79" w:themeColor="accent1" w:themeShade="80"/>
                <w:szCs w:val="24"/>
              </w:rPr>
              <w:t>LI</w:t>
            </w:r>
          </w:p>
          <w:tbl>
            <w:tblPr>
              <w:tblStyle w:val="7"/>
              <w:tblW w:w="3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8"/>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6" w:space="0"/>
                    <w:left w:val="single" w:color="auto" w:sz="12"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值</w:t>
                  </w:r>
                </w:p>
              </w:tc>
              <w:tc>
                <w:tcPr>
                  <w:tcW w:w="1228" w:type="dxa"/>
                  <w:tcBorders>
                    <w:top w:val="single" w:color="auto" w:sz="6" w:space="0"/>
                    <w:left w:val="single" w:color="auto" w:sz="4"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描述</w:t>
                  </w:r>
                </w:p>
              </w:tc>
              <w:tc>
                <w:tcPr>
                  <w:tcW w:w="1454" w:type="dxa"/>
                  <w:tcBorders>
                    <w:top w:val="single" w:color="auto" w:sz="6" w:space="0"/>
                    <w:left w:val="single" w:color="auto" w:sz="4" w:space="0"/>
                    <w:bottom w:val="single" w:color="auto" w:sz="4" w:space="0"/>
                    <w:right w:val="single" w:color="auto" w:sz="12"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szCs w:val="24"/>
                    </w:rPr>
                  </w:pPr>
                  <w:r>
                    <w:rPr>
                      <w:rFonts w:hint="eastAsia" w:ascii="仿宋" w:hAnsi="仿宋" w:eastAsia="仿宋" w:cs="宋体"/>
                      <w:b/>
                      <w:kern w:val="20"/>
                      <w:szCs w:val="24"/>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CH</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字符</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r>
                    <w:rPr>
                      <w:rFonts w:hint="eastAsia" w:ascii="仿宋" w:hAnsi="仿宋" w:eastAsia="仿宋" w:cs="宋体"/>
                      <w:kern w:val="20"/>
                      <w:szCs w:val="24"/>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LI</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宋体"/>
                      <w:color w:val="244061"/>
                      <w:sz w:val="24"/>
                      <w:szCs w:val="24"/>
                    </w:rPr>
                  </w:pPr>
                  <w:r>
                    <w:rPr>
                      <w:rFonts w:hint="eastAsia" w:ascii="仿宋" w:hAnsi="仿宋" w:eastAsia="仿宋" w:cs="宋体"/>
                      <w:sz w:val="24"/>
                      <w:szCs w:val="24"/>
                    </w:rPr>
                    <w:t>行</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szCs w:val="24"/>
                    </w:rPr>
                  </w:pPr>
                  <w:r>
                    <w:rPr>
                      <w:rFonts w:hint="default" w:ascii="仿宋" w:hAnsi="仿宋" w:eastAsia="仿宋" w:cs="Arial"/>
                      <w:kern w:val="20"/>
                      <w:szCs w:val="24"/>
                    </w:rPr>
                    <w:t>RD</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sz w:val="24"/>
                      <w:szCs w:val="24"/>
                    </w:rPr>
                  </w:pPr>
                  <w:r>
                    <w:rPr>
                      <w:rFonts w:hint="eastAsia" w:ascii="仿宋" w:hAnsi="仿宋" w:eastAsia="仿宋" w:cs="宋体"/>
                      <w:sz w:val="24"/>
                      <w:szCs w:val="24"/>
                    </w:rPr>
                    <w:t>记录</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p>
              </w:tc>
            </w:tr>
          </w:tbl>
          <w:p>
            <w:pPr>
              <w:pStyle w:val="5"/>
              <w:keepNext w:val="0"/>
              <w:keepLines w:val="0"/>
              <w:suppressLineNumbers w:val="0"/>
              <w:spacing w:before="0" w:beforeAutospacing="0" w:after="0" w:afterAutospacing="0" w:line="360" w:lineRule="auto"/>
              <w:ind w:left="0" w:right="0"/>
              <w:rPr>
                <w:rFonts w:hint="default"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RCP-3</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响应方式</w:t>
            </w:r>
            <w:r>
              <w:rPr>
                <w:rFonts w:hint="default" w:ascii="仿宋" w:hAnsi="仿宋" w:eastAsia="仿宋" w:cs="宋体"/>
                <w:color w:val="1F4E79" w:themeColor="accent1" w:themeShade="80"/>
                <w:szCs w:val="24"/>
              </w:rPr>
              <w:t>。</w:t>
            </w:r>
          </w:p>
          <w:tbl>
            <w:tblPr>
              <w:tblStyle w:val="8"/>
              <w:tblW w:w="62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0"/>
              <w:gridCol w:w="3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V</w:t>
                  </w:r>
                  <w:r>
                    <w:rPr>
                      <w:rFonts w:hint="eastAsia" w:ascii="仿宋" w:hAnsi="仿宋" w:eastAsia="仿宋" w:cs="宋体"/>
                      <w:color w:val="1F4E79" w:themeColor="accent1" w:themeShade="80"/>
                      <w:szCs w:val="24"/>
                    </w:rPr>
                    <w:t>alue</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r>
                    <w:rPr>
                      <w:rFonts w:hint="default" w:ascii="仿宋" w:hAnsi="仿宋" w:eastAsia="仿宋" w:cs="宋体"/>
                      <w:color w:val="1F4E79" w:themeColor="accent1" w:themeShade="80"/>
                      <w:szCs w:val="24"/>
                    </w:rPr>
                    <w:t>eal Time</w:t>
                  </w:r>
                  <w:r>
                    <w:rPr>
                      <w:rFonts w:hint="eastAsia" w:ascii="仿宋" w:hAnsi="仿宋" w:eastAsia="仿宋" w:cs="宋体"/>
                      <w:color w:val="1F4E79" w:themeColor="accent1" w:themeShade="80"/>
                      <w:szCs w:val="24"/>
                    </w:rPr>
                    <w:t>实时</w:t>
                  </w:r>
                  <w:r>
                    <w:rPr>
                      <w:rFonts w:hint="default" w:ascii="仿宋" w:hAnsi="仿宋" w:eastAsia="仿宋" w:cs="宋体"/>
                      <w:color w:val="1F4E79" w:themeColor="accent1" w:themeShade="80"/>
                      <w:szCs w:val="24"/>
                    </w:rPr>
                    <w:t>，同时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T</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Bolus团（一系列</w:t>
                  </w:r>
                  <w:r>
                    <w:rPr>
                      <w:rFonts w:hint="default" w:ascii="仿宋" w:hAnsi="仿宋" w:eastAsia="仿宋" w:cs="宋体"/>
                      <w:color w:val="1F4E79" w:themeColor="accent1" w:themeShade="80"/>
                      <w:szCs w:val="24"/>
                    </w:rPr>
                    <w:t>的响应，单没有使用批处理。）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r>
                    <w:rPr>
                      <w:rFonts w:hint="default" w:ascii="仿宋" w:hAnsi="仿宋" w:eastAsia="仿宋" w:cs="宋体"/>
                      <w:color w:val="1F4E79" w:themeColor="accent1" w:themeShade="80"/>
                      <w:szCs w:val="24"/>
                    </w:rPr>
                    <w:t>atch</w:t>
                  </w:r>
                  <w:r>
                    <w:rPr>
                      <w:rFonts w:hint="eastAsia" w:ascii="仿宋" w:hAnsi="仿宋" w:eastAsia="仿宋" w:cs="宋体"/>
                      <w:color w:val="1F4E79" w:themeColor="accent1" w:themeShade="80"/>
                      <w:szCs w:val="24"/>
                    </w:rPr>
                    <w:t>批</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RCP-4</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执行</w:t>
            </w:r>
            <w:r>
              <w:rPr>
                <w:rFonts w:hint="default" w:ascii="仿宋" w:hAnsi="仿宋" w:eastAsia="仿宋" w:cs="宋体"/>
                <w:color w:val="1F4E79" w:themeColor="accent1" w:themeShade="80"/>
                <w:szCs w:val="24"/>
              </w:rPr>
              <w:t>和</w:t>
            </w:r>
            <w:r>
              <w:rPr>
                <w:rFonts w:hint="eastAsia" w:ascii="仿宋" w:hAnsi="仿宋" w:eastAsia="仿宋" w:cs="宋体"/>
                <w:color w:val="1F4E79" w:themeColor="accent1" w:themeShade="80"/>
                <w:szCs w:val="24"/>
              </w:rPr>
              <w:t>发送</w:t>
            </w:r>
            <w:r>
              <w:rPr>
                <w:rFonts w:hint="default" w:ascii="仿宋" w:hAnsi="仿宋" w:eastAsia="仿宋" w:cs="宋体"/>
                <w:color w:val="1F4E79" w:themeColor="accent1" w:themeShade="80"/>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w:t>
            </w:r>
            <w:r>
              <w:rPr>
                <w:rFonts w:hint="default" w:ascii="仿宋" w:hAnsi="仿宋" w:eastAsia="仿宋" w:cs="Times New Roman"/>
                <w:color w:val="1F4E79" w:themeColor="accent1" w:themeShade="80"/>
                <w:szCs w:val="24"/>
              </w:rPr>
              <w:t>-5</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更改</w:t>
            </w:r>
            <w:r>
              <w:rPr>
                <w:rFonts w:hint="default" w:ascii="仿宋" w:hAnsi="仿宋" w:eastAsia="仿宋" w:cs="宋体"/>
                <w:color w:val="1F4E79" w:themeColor="accent1" w:themeShade="80"/>
                <w:szCs w:val="24"/>
              </w:rPr>
              <w:t>指示符</w:t>
            </w:r>
            <w:r>
              <w:rPr>
                <w:rFonts w:hint="eastAsia" w:ascii="仿宋" w:hAnsi="仿宋" w:eastAsia="仿宋" w:cs="宋体"/>
                <w:color w:val="1F4E79" w:themeColor="accent1" w:themeShade="80"/>
                <w:szCs w:val="24"/>
              </w:rPr>
              <w:t>。</w:t>
            </w:r>
          </w:p>
          <w:tbl>
            <w:tblPr>
              <w:tblStyle w:val="8"/>
              <w:tblW w:w="62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0"/>
              <w:gridCol w:w="3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Value</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r>
                    <w:rPr>
                      <w:rFonts w:hint="default" w:ascii="仿宋" w:hAnsi="仿宋" w:eastAsia="仿宋" w:cs="宋体"/>
                      <w:color w:val="1F4E79" w:themeColor="accent1" w:themeShade="80"/>
                      <w:szCs w:val="24"/>
                    </w:rPr>
                    <w:t>ew Subscription</w:t>
                  </w:r>
                  <w:r>
                    <w:rPr>
                      <w:rFonts w:hint="eastAsia" w:ascii="仿宋" w:hAnsi="仿宋" w:eastAsia="仿宋" w:cs="宋体"/>
                      <w:color w:val="1F4E79" w:themeColor="accent1" w:themeShade="80"/>
                      <w:szCs w:val="24"/>
                    </w:rPr>
                    <w:t>新订阅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M</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Modified Subscription</w:t>
                  </w:r>
                  <w:r>
                    <w:rPr>
                      <w:rFonts w:hint="eastAsia" w:ascii="仿宋" w:hAnsi="仿宋" w:eastAsia="仿宋" w:cs="宋体"/>
                      <w:color w:val="1F4E79" w:themeColor="accent1" w:themeShade="80"/>
                      <w:szCs w:val="24"/>
                    </w:rPr>
                    <w:t>修改</w:t>
                  </w:r>
                  <w:r>
                    <w:rPr>
                      <w:rFonts w:hint="default" w:ascii="仿宋" w:hAnsi="仿宋" w:eastAsia="仿宋" w:cs="宋体"/>
                      <w:color w:val="1F4E79" w:themeColor="accent1" w:themeShade="80"/>
                      <w:szCs w:val="24"/>
                    </w:rPr>
                    <w:t>订阅</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RCP-6</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按</w:t>
            </w:r>
            <w:r>
              <w:rPr>
                <w:rFonts w:hint="default" w:ascii="仿宋" w:hAnsi="仿宋" w:eastAsia="仿宋" w:cs="宋体"/>
                <w:color w:val="1F4E79" w:themeColor="accent1" w:themeShade="80"/>
                <w:szCs w:val="24"/>
              </w:rPr>
              <w:t>字段排序</w:t>
            </w:r>
            <w:r>
              <w:rPr>
                <w:rFonts w:hint="eastAsia" w:ascii="仿宋" w:hAnsi="仿宋" w:eastAsia="仿宋" w:cs="宋体"/>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tabs>
                <w:tab w:val="left" w:pos="705"/>
              </w:tabs>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RCP-7</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包含</w:t>
            </w:r>
            <w:r>
              <w:rPr>
                <w:rFonts w:hint="default" w:ascii="仿宋" w:hAnsi="仿宋" w:eastAsia="仿宋" w:cs="宋体"/>
                <w:color w:val="1F4E79" w:themeColor="accent1" w:themeShade="80"/>
                <w:szCs w:val="24"/>
              </w:rPr>
              <w:t>组段。</w:t>
            </w:r>
          </w:p>
        </w:tc>
      </w:tr>
    </w:tbl>
    <w:p>
      <w:pPr>
        <w:spacing w:line="360" w:lineRule="auto"/>
        <w:rPr>
          <w:rFonts w:ascii="仿宋" w:hAnsi="仿宋" w:eastAsia="仿宋"/>
          <w:sz w:val="24"/>
          <w:szCs w:val="24"/>
        </w:rPr>
      </w:pPr>
    </w:p>
    <w:p>
      <w:pPr>
        <w:pStyle w:val="2"/>
        <w:numPr>
          <w:ilvl w:val="0"/>
          <w:numId w:val="2"/>
        </w:numPr>
        <w:ind w:left="420" w:leftChars="0" w:hanging="420" w:firstLineChars="0"/>
        <w:rPr>
          <w:rFonts w:ascii="仿宋" w:hAnsi="仿宋" w:eastAsia="仿宋"/>
          <w:sz w:val="24"/>
          <w:szCs w:val="24"/>
        </w:rPr>
      </w:pPr>
      <w:r>
        <w:rPr>
          <w:rFonts w:hint="eastAsia" w:ascii="仿宋" w:hAnsi="仿宋" w:eastAsia="仿宋"/>
          <w:sz w:val="24"/>
          <w:szCs w:val="24"/>
          <w:lang w:val="en-US" w:eastAsia="zh-CN"/>
        </w:rPr>
        <w:t>住院接口</w:t>
      </w:r>
    </w:p>
    <w:p>
      <w:pPr>
        <w:pStyle w:val="3"/>
        <w:numPr>
          <w:ilvl w:val="1"/>
          <w:numId w:val="0"/>
        </w:numPr>
        <w:tabs>
          <w:tab w:val="left" w:pos="432"/>
          <w:tab w:val="left" w:pos="1260"/>
        </w:tabs>
        <w:ind w:leftChars="0"/>
        <w:outlineLvl w:val="1"/>
      </w:pPr>
      <w:bookmarkStart w:id="39" w:name="_GoBack"/>
      <w:bookmarkEnd w:id="39"/>
      <w:r>
        <w:rPr>
          <w:rFonts w:hint="eastAsia"/>
          <w:lang w:val="en-US" w:eastAsia="zh-CN"/>
        </w:rPr>
        <w:t>6.1</w:t>
      </w:r>
      <w:r>
        <w:rPr>
          <w:rFonts w:hint="eastAsia" w:ascii="Calibri" w:hAnsi="Calibri"/>
          <w:sz w:val="28"/>
          <w:szCs w:val="21"/>
        </w:rPr>
        <w:t>查询</w:t>
      </w:r>
      <w:r>
        <w:rPr>
          <w:rFonts w:hint="eastAsia"/>
        </w:rPr>
        <w:t>单个住院病人详细信息</w:t>
      </w:r>
    </w:p>
    <w:p>
      <w:pPr>
        <w:rPr>
          <w:rFonts w:cs="Calibri"/>
          <w:sz w:val="20"/>
          <w:szCs w:val="20"/>
        </w:rPr>
      </w:pPr>
      <w:r>
        <w:rPr>
          <w:rFonts w:hint="eastAsia" w:cs="宋体"/>
          <w:sz w:val="20"/>
          <w:szCs w:val="20"/>
        </w:rPr>
        <w:t>场景名称：QRY_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查询住院患者详细信息</w:t>
      </w:r>
    </w:p>
    <w:p>
      <w:pPr>
        <w:rPr>
          <w:rFonts w:hint="default" w:eastAsia="宋体"/>
          <w:lang w:val="en-US" w:eastAsia="zh-CN"/>
        </w:rPr>
      </w:pPr>
      <w:r>
        <w:rPr>
          <w:rFonts w:hint="eastAsia"/>
        </w:rPr>
        <w:t>上游系统：</w:t>
      </w:r>
      <w:r>
        <w:rPr>
          <w:rFonts w:hint="eastAsia"/>
          <w:lang w:val="en-US" w:eastAsia="zh-CN"/>
        </w:rPr>
        <w:t>SST、APP、WECHAT</w:t>
      </w:r>
    </w:p>
    <w:p>
      <w:pPr>
        <w:rPr>
          <w:rFonts w:hint="eastAsia" w:eastAsia="宋体"/>
          <w:lang w:eastAsia="zh-CN"/>
        </w:rPr>
      </w:pPr>
      <w:r>
        <w:rPr>
          <w:rFonts w:hint="eastAsia"/>
        </w:rPr>
        <w:t>下游系统：</w:t>
      </w:r>
      <w:r>
        <w:rPr>
          <w:rFonts w:hint="eastAsia" w:ascii="Times New Roman" w:hAnsi="Times New Roman"/>
          <w:szCs w:val="21"/>
          <w:lang w:val="en-US" w:eastAsia="zh-CN"/>
        </w:rPr>
        <w:t>WLPT</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7"/>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Q22^</w:t>
            </w:r>
            <w:r>
              <w:rPr>
                <w:rFonts w:hint="eastAsia" w:cs="宋体"/>
                <w:sz w:val="20"/>
                <w:szCs w:val="20"/>
              </w:rPr>
              <w:t>QRY_</w:t>
            </w:r>
            <w:r>
              <w:rPr>
                <w:rFonts w:hint="default" w:cs="宋体"/>
                <w:sz w:val="20"/>
                <w:szCs w:val="20"/>
              </w:rPr>
              <w:t>Inp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QII001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rPr>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rPr>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rPr>
            </w:pPr>
            <w:r>
              <w:rPr>
                <w:rFonts w:hint="eastAsia"/>
              </w:rPr>
              <w:t>病人证件</w:t>
            </w:r>
            <w:r>
              <w:rPr>
                <w:rFonts w:hint="default"/>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eastAsia"/>
              </w:rPr>
              <w:t>病人证件类型：</w:t>
            </w:r>
            <w:r>
              <w:rPr>
                <w:rFonts w:hint="eastAsia"/>
                <w:color w:val="244061"/>
              </w:rPr>
              <w:t>国家标准</w:t>
            </w:r>
            <w:r>
              <w:rPr>
                <w:rFonts w:hint="default"/>
                <w:color w:val="244061"/>
              </w:rPr>
              <w:t>CV02.01.101</w:t>
            </w:r>
            <w:r>
              <w:rPr>
                <w:rFonts w:hint="eastAsia"/>
                <w:color w:val="244061"/>
              </w:rPr>
              <w:t>）</w:t>
            </w:r>
            <w:r>
              <w:rPr>
                <w:rFonts w:hint="default"/>
                <w:color w:val="244061"/>
              </w:rPr>
              <w:t>01</w:t>
            </w:r>
            <w:r>
              <w:rPr>
                <w:rFonts w:hint="eastAsia"/>
                <w:color w:val="244061"/>
              </w:rPr>
              <w:t>居民身份证</w:t>
            </w:r>
            <w:r>
              <w:rPr>
                <w:rFonts w:hint="default"/>
                <w:color w:val="244061"/>
              </w:rPr>
              <w:t>;02</w:t>
            </w:r>
            <w:r>
              <w:rPr>
                <w:rFonts w:hint="eastAsia"/>
                <w:color w:val="244061"/>
              </w:rPr>
              <w:t>居民户口簿</w:t>
            </w:r>
            <w:r>
              <w:rPr>
                <w:rFonts w:hint="default"/>
                <w:color w:val="244061"/>
              </w:rPr>
              <w:t>;03</w:t>
            </w:r>
            <w:r>
              <w:rPr>
                <w:rFonts w:hint="eastAsia"/>
                <w:color w:val="244061"/>
              </w:rPr>
              <w:t>护照</w:t>
            </w:r>
            <w:r>
              <w:rPr>
                <w:rFonts w:hint="default"/>
                <w:color w:val="244061"/>
              </w:rPr>
              <w:t>;04</w:t>
            </w:r>
            <w:r>
              <w:rPr>
                <w:rFonts w:hint="eastAsia"/>
                <w:color w:val="244061"/>
              </w:rPr>
              <w:t>军官证</w:t>
            </w:r>
            <w:r>
              <w:rPr>
                <w:rFonts w:hint="default"/>
                <w:color w:val="244061"/>
              </w:rPr>
              <w:t>;05</w:t>
            </w:r>
            <w:r>
              <w:rPr>
                <w:rFonts w:hint="eastAsia"/>
                <w:color w:val="244061"/>
              </w:rPr>
              <w:t>驾驶证</w:t>
            </w:r>
            <w:r>
              <w:rPr>
                <w:rFonts w:hint="default"/>
                <w:color w:val="244061"/>
              </w:rPr>
              <w:t>;06</w:t>
            </w:r>
            <w:r>
              <w:rPr>
                <w:rFonts w:hint="eastAsia"/>
                <w:color w:val="244061"/>
              </w:rPr>
              <w:t>港涣居民来往内地通行证</w:t>
            </w:r>
            <w:r>
              <w:rPr>
                <w:rFonts w:hint="default"/>
                <w:color w:val="244061"/>
              </w:rPr>
              <w:t>;07</w:t>
            </w:r>
            <w:r>
              <w:rPr>
                <w:rFonts w:hint="eastAsia"/>
                <w:color w:val="244061"/>
              </w:rPr>
              <w:t>台湾居民来往内地通行证</w:t>
            </w:r>
            <w:r>
              <w:rPr>
                <w:rFonts w:hint="default"/>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244061"/>
              </w:rPr>
            </w:pPr>
            <w:r>
              <w:rPr>
                <w:rFonts w:hint="default"/>
              </w:rPr>
              <w:t>QPD</w:t>
            </w:r>
            <w:r>
              <w:rPr>
                <w:rFonts w:hint="default"/>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患者类别</w:t>
            </w: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14"/>
                    <w:keepLines w:val="0"/>
                    <w:suppressLineNumbers w:val="0"/>
                    <w:spacing w:beforeAutospacing="0" w:afterAutospacing="0"/>
                    <w:ind w:left="0" w:right="0"/>
                    <w:jc w:val="center"/>
                    <w:rPr>
                      <w:rFonts w:hint="default"/>
                      <w:color w:val="244061"/>
                      <w:lang w:eastAsia="zh-CN"/>
                    </w:rPr>
                  </w:pPr>
                  <w:r>
                    <w:rPr>
                      <w:rFonts w:hint="default"/>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14"/>
                    <w:keepLines w:val="0"/>
                    <w:suppressLineNumbers w:val="0"/>
                    <w:spacing w:beforeAutospacing="0" w:afterAutospacing="0"/>
                    <w:ind w:left="0" w:right="0"/>
                    <w:rPr>
                      <w:rFonts w:hint="default"/>
                      <w:color w:val="244061"/>
                      <w:lang w:eastAsia="zh-CN"/>
                    </w:rPr>
                  </w:pPr>
                  <w:r>
                    <w:rPr>
                      <w:rFonts w:hint="default"/>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其他</w:t>
                  </w:r>
                </w:p>
              </w:tc>
            </w:tr>
          </w:tbl>
          <w:p>
            <w:pPr>
              <w:pStyle w:val="13"/>
              <w:keepNext w:val="0"/>
              <w:keepLines w:val="0"/>
              <w:suppressLineNumbers w:val="0"/>
              <w:spacing w:before="0" w:beforeAutospacing="0" w:after="0" w:afterAutospacing="0"/>
              <w:ind w:left="0" w:right="0" w:firstLine="0" w:firstLineChars="0"/>
              <w:jc w:val="left"/>
              <w:rPr>
                <w:rFonts w:hint="default"/>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病人</w:t>
            </w:r>
            <w:r>
              <w:rPr>
                <w:rFonts w:hint="default"/>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rPr>
              <w:t>每页数量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-20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在院状态 1在院 2出院</w:t>
            </w:r>
          </w:p>
        </w:tc>
      </w:tr>
    </w:tbl>
    <w:p/>
    <w:p/>
    <w:p>
      <w:pPr>
        <w:numPr>
          <w:ilvl w:val="0"/>
          <w:numId w:val="8"/>
        </w:numPr>
        <w:tabs>
          <w:tab w:val="left" w:pos="425"/>
        </w:tabs>
      </w:pPr>
      <w:r>
        <w:t>QBP^Q</w:t>
      </w:r>
      <w:r>
        <w:rPr>
          <w:rFonts w:hint="eastAsia"/>
        </w:rPr>
        <w:t>22</w:t>
      </w:r>
      <w:r>
        <w:t>^QBP_Q</w:t>
      </w:r>
      <w:r>
        <w:rPr>
          <w:rFonts w:hint="eastAsia"/>
        </w:rPr>
        <w:t>2</w:t>
      </w:r>
      <w:r>
        <w:t>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default"/>
                <w:szCs w:val="21"/>
              </w:rPr>
              <w:t>MSH|^~\&amp;|</w:t>
            </w:r>
            <w:r>
              <w:rPr>
                <w:rFonts w:hint="eastAsia" w:cs="宋体"/>
                <w:szCs w:val="21"/>
              </w:rPr>
              <w:t>CRM</w:t>
            </w:r>
            <w:r>
              <w:rPr>
                <w:rFonts w:hint="default"/>
                <w:szCs w:val="21"/>
              </w:rPr>
              <w:t>|</w:t>
            </w:r>
            <w:r>
              <w:rPr>
                <w:rFonts w:hint="eastAsia"/>
                <w:szCs w:val="21"/>
              </w:rPr>
              <w:t>发送模块名称</w:t>
            </w:r>
            <w:r>
              <w:rPr>
                <w:rFonts w:hint="default"/>
                <w:szCs w:val="21"/>
              </w:rPr>
              <w:t>|</w:t>
            </w:r>
            <w:r>
              <w:rPr>
                <w:rFonts w:hint="eastAsia"/>
                <w:szCs w:val="21"/>
              </w:rPr>
              <w:t>HIS</w:t>
            </w:r>
            <w:r>
              <w:rPr>
                <w:rFonts w:hint="default"/>
                <w:szCs w:val="21"/>
              </w:rPr>
              <w:t>|接收模块名称|20140626114850.755</w:t>
            </w:r>
            <w:r>
              <w:rPr>
                <w:rFonts w:hint="eastAsia"/>
                <w:szCs w:val="21"/>
              </w:rPr>
              <w:t>(发送时间)</w:t>
            </w:r>
            <w:r>
              <w:rPr>
                <w:rFonts w:hint="default"/>
                <w:szCs w:val="21"/>
              </w:rPr>
              <w:t>|N|QBP^Q</w:t>
            </w:r>
            <w:r>
              <w:rPr>
                <w:rFonts w:hint="eastAsia"/>
                <w:szCs w:val="21"/>
              </w:rPr>
              <w:t>22</w:t>
            </w:r>
            <w:r>
              <w:rPr>
                <w:rFonts w:hint="default"/>
                <w:szCs w:val="21"/>
              </w:rPr>
              <w:t>^QBP_Q</w:t>
            </w:r>
            <w:r>
              <w:rPr>
                <w:rFonts w:hint="eastAsia"/>
                <w:szCs w:val="21"/>
              </w:rPr>
              <w:t>2</w:t>
            </w:r>
            <w:r>
              <w:rPr>
                <w:rFonts w:hint="default"/>
                <w:szCs w:val="21"/>
              </w:rPr>
              <w:t>1|</w:t>
            </w:r>
            <w:r>
              <w:rPr>
                <w:rFonts w:hint="default" w:cs="宋体"/>
                <w:szCs w:val="21"/>
              </w:rPr>
              <w:t>QRY_Inpatient_Information</w:t>
            </w:r>
            <w:r>
              <w:rPr>
                <w:rFonts w:hint="default"/>
                <w:szCs w:val="21"/>
              </w:rPr>
              <w:t>-20140626114850755</w:t>
            </w:r>
            <w:r>
              <w:rPr>
                <w:rFonts w:hint="eastAsia"/>
                <w:szCs w:val="21"/>
              </w:rPr>
              <w:t>(发送时间)</w:t>
            </w:r>
            <w:r>
              <w:rPr>
                <w:rFonts w:hint="default"/>
                <w:szCs w:val="21"/>
              </w:rPr>
              <w:t>|P|2.7</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QPD|Q</w:t>
            </w:r>
            <w:r>
              <w:rPr>
                <w:rFonts w:hint="eastAsia"/>
                <w:szCs w:val="21"/>
              </w:rPr>
              <w:t>22</w:t>
            </w:r>
            <w:r>
              <w:rPr>
                <w:rFonts w:hint="default"/>
                <w:szCs w:val="21"/>
              </w:rPr>
              <w:t>^</w:t>
            </w:r>
            <w:r>
              <w:rPr>
                <w:rFonts w:hint="eastAsia" w:cs="宋体"/>
                <w:sz w:val="20"/>
                <w:szCs w:val="20"/>
              </w:rPr>
              <w:t>QRY_</w:t>
            </w:r>
            <w:r>
              <w:rPr>
                <w:rFonts w:hint="default" w:cs="宋体"/>
                <w:sz w:val="20"/>
                <w:szCs w:val="20"/>
              </w:rPr>
              <w:t>Inp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^HL7|</w:t>
            </w:r>
            <w:r>
              <w:rPr>
                <w:rFonts w:hint="eastAsia"/>
                <w:szCs w:val="21"/>
              </w:rPr>
              <w:t>QI</w:t>
            </w:r>
            <w:r>
              <w:rPr>
                <w:rFonts w:hint="default"/>
                <w:szCs w:val="21"/>
              </w:rPr>
              <w:t>I</w:t>
            </w:r>
            <w:r>
              <w:rPr>
                <w:rFonts w:hint="eastAsia"/>
                <w:szCs w:val="21"/>
              </w:rPr>
              <w:t>001|3患者姓名</w:t>
            </w:r>
            <w:r>
              <w:rPr>
                <w:rFonts w:hint="default"/>
                <w:szCs w:val="21"/>
              </w:rPr>
              <w:t>|4</w:t>
            </w:r>
            <w:r>
              <w:rPr>
                <w:rFonts w:hint="eastAsia"/>
                <w:szCs w:val="21"/>
              </w:rPr>
              <w:t>手机号</w:t>
            </w:r>
            <w:r>
              <w:rPr>
                <w:rFonts w:hint="default"/>
                <w:szCs w:val="21"/>
              </w:rPr>
              <w:t>|5</w:t>
            </w:r>
            <w:r>
              <w:rPr>
                <w:rFonts w:hint="eastAsia"/>
                <w:szCs w:val="21"/>
              </w:rPr>
              <w:t>医院机构代码</w:t>
            </w:r>
            <w:r>
              <w:rPr>
                <w:rFonts w:hint="default"/>
                <w:szCs w:val="21"/>
              </w:rPr>
              <w:t>|6</w:t>
            </w:r>
            <w:r>
              <w:rPr>
                <w:rFonts w:hint="eastAsia"/>
                <w:szCs w:val="21"/>
              </w:rPr>
              <w:t>证件号</w:t>
            </w:r>
            <w:r>
              <w:rPr>
                <w:rFonts w:hint="default"/>
                <w:szCs w:val="21"/>
              </w:rPr>
              <w:t>|7</w:t>
            </w:r>
            <w:r>
              <w:rPr>
                <w:rFonts w:hint="eastAsia"/>
                <w:szCs w:val="21"/>
              </w:rPr>
              <w:t>病人证件类型</w:t>
            </w:r>
            <w:r>
              <w:rPr>
                <w:rFonts w:hint="default"/>
                <w:szCs w:val="21"/>
              </w:rPr>
              <w:t>|8</w:t>
            </w:r>
            <w:r>
              <w:rPr>
                <w:rFonts w:hint="eastAsia"/>
                <w:szCs w:val="21"/>
              </w:rPr>
              <w:t>卡号</w:t>
            </w:r>
            <w:r>
              <w:rPr>
                <w:rFonts w:hint="default"/>
                <w:szCs w:val="21"/>
              </w:rPr>
              <w:t>|9</w:t>
            </w:r>
            <w:r>
              <w:rPr>
                <w:rFonts w:hint="eastAsia"/>
                <w:szCs w:val="21"/>
              </w:rPr>
              <w:t>卡类型</w:t>
            </w:r>
            <w:r>
              <w:rPr>
                <w:rFonts w:hint="default"/>
                <w:szCs w:val="21"/>
              </w:rPr>
              <w:t>|10</w:t>
            </w:r>
            <w:r>
              <w:rPr>
                <w:rFonts w:hint="eastAsia"/>
                <w:szCs w:val="21"/>
              </w:rPr>
              <w:t>备注</w:t>
            </w:r>
            <w:r>
              <w:rPr>
                <w:rFonts w:hint="default"/>
                <w:szCs w:val="21"/>
              </w:rPr>
              <w:t>|11</w:t>
            </w:r>
            <w:r>
              <w:rPr>
                <w:rFonts w:hint="eastAsia"/>
                <w:szCs w:val="21"/>
              </w:rPr>
              <w:t>患者类别</w:t>
            </w:r>
            <w:r>
              <w:rPr>
                <w:rFonts w:hint="default"/>
                <w:szCs w:val="21"/>
              </w:rPr>
              <w:t>|12</w:t>
            </w:r>
            <w:r>
              <w:rPr>
                <w:rFonts w:hint="eastAsia"/>
                <w:szCs w:val="21"/>
              </w:rPr>
              <w:t>病人</w:t>
            </w:r>
            <w:r>
              <w:rPr>
                <w:rFonts w:hint="default"/>
                <w:szCs w:val="21"/>
              </w:rPr>
              <w:t>ID|</w:t>
            </w:r>
            <w:r>
              <w:rPr>
                <w:rFonts w:hint="default"/>
                <w:color w:val="FF0000"/>
                <w:szCs w:val="21"/>
              </w:rPr>
              <w:t>13</w:t>
            </w:r>
            <w:r>
              <w:rPr>
                <w:rFonts w:hint="eastAsia"/>
                <w:color w:val="FF0000"/>
                <w:szCs w:val="21"/>
              </w:rPr>
              <w:t>住号号</w:t>
            </w:r>
            <w:r>
              <w:rPr>
                <w:rFonts w:hint="default"/>
                <w:szCs w:val="21"/>
              </w:rPr>
              <w:t>|14</w:t>
            </w:r>
            <w:r>
              <w:rPr>
                <w:rFonts w:hint="eastAsia"/>
                <w:szCs w:val="21"/>
              </w:rPr>
              <w:t>住院ID|</w:t>
            </w:r>
            <w:r>
              <w:rPr>
                <w:rFonts w:hint="default"/>
                <w:szCs w:val="21"/>
              </w:rPr>
              <w:t>15病区</w:t>
            </w:r>
            <w:r>
              <w:rPr>
                <w:rFonts w:hint="eastAsia"/>
                <w:szCs w:val="21"/>
              </w:rPr>
              <w:t>ID|</w:t>
            </w:r>
            <w:r>
              <w:rPr>
                <w:rFonts w:hint="default"/>
                <w:color w:val="FF0000"/>
                <w:szCs w:val="21"/>
              </w:rPr>
              <w:t>16查询开始时间</w:t>
            </w:r>
            <w:r>
              <w:rPr>
                <w:rFonts w:hint="eastAsia"/>
                <w:color w:val="FF0000"/>
                <w:szCs w:val="21"/>
              </w:rPr>
              <w:t>|</w:t>
            </w:r>
            <w:r>
              <w:rPr>
                <w:rFonts w:hint="default"/>
                <w:color w:val="FF0000"/>
                <w:szCs w:val="21"/>
              </w:rPr>
              <w:t>17查询截止时间</w:t>
            </w:r>
            <w:r>
              <w:rPr>
                <w:rFonts w:hint="eastAsia"/>
                <w:szCs w:val="21"/>
              </w:rPr>
              <w:t>|</w:t>
            </w:r>
            <w:r>
              <w:rPr>
                <w:rFonts w:hint="default"/>
                <w:szCs w:val="21"/>
              </w:rPr>
              <w:t>18查询页数</w:t>
            </w:r>
            <w:r>
              <w:rPr>
                <w:rFonts w:hint="eastAsia"/>
                <w:szCs w:val="21"/>
              </w:rPr>
              <w:t>|</w:t>
            </w:r>
            <w:r>
              <w:rPr>
                <w:rFonts w:hint="default"/>
                <w:szCs w:val="21"/>
              </w:rPr>
              <w:t>19每页数量</w:t>
            </w:r>
            <w:r>
              <w:rPr>
                <w:rFonts w:hint="eastAsia"/>
                <w:szCs w:val="21"/>
              </w:rPr>
              <w:t>|</w:t>
            </w:r>
            <w:r>
              <w:rPr>
                <w:rFonts w:hint="default"/>
                <w:szCs w:val="21"/>
              </w:rPr>
              <w:t>20在院状态</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RCP|I</w:t>
            </w:r>
          </w:p>
        </w:tc>
      </w:tr>
    </w:tbl>
    <w:p>
      <w:pPr>
        <w:numPr>
          <w:ilvl w:val="0"/>
          <w:numId w:val="8"/>
        </w:numPr>
        <w:tabs>
          <w:tab w:val="left" w:pos="425"/>
        </w:tabs>
      </w:pPr>
      <w:r>
        <w:t>RSP^K</w:t>
      </w:r>
      <w:r>
        <w:rPr>
          <w:rFonts w:hint="eastAsia"/>
        </w:rPr>
        <w:t>2</w:t>
      </w:r>
      <w:r>
        <w:t>2^RSP_K</w:t>
      </w:r>
      <w:r>
        <w:rPr>
          <w:rFonts w:hint="eastAsia"/>
        </w:rPr>
        <w:t>2</w:t>
      </w:r>
      <w:r>
        <w:t>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rFonts w:hint="default"/>
                <w:szCs w:val="21"/>
              </w:rPr>
              <w:t>RSP^K</w:t>
            </w:r>
            <w:r>
              <w:rPr>
                <w:rFonts w:hint="eastAsia"/>
                <w:szCs w:val="21"/>
              </w:rPr>
              <w:t>2</w:t>
            </w:r>
            <w:r>
              <w:rPr>
                <w:rFonts w:hint="default"/>
                <w:szCs w:val="21"/>
              </w:rPr>
              <w:t>2^RSP_K</w:t>
            </w:r>
            <w:r>
              <w:rPr>
                <w:rFonts w:hint="eastAsia"/>
                <w:szCs w:val="21"/>
              </w:rPr>
              <w:t>2</w:t>
            </w:r>
            <w:r>
              <w:rPr>
                <w:rFonts w:hint="default"/>
                <w:szCs w:val="21"/>
              </w:rPr>
              <w:t>2</w:t>
            </w:r>
            <w:r>
              <w:rPr>
                <w:rFonts w:hint="eastAsia"/>
                <w:szCs w:val="21"/>
              </w:rPr>
              <w:t>|</w:t>
            </w:r>
            <w:r>
              <w:rPr>
                <w:rFonts w:hint="eastAsia" w:cs="宋体"/>
                <w:sz w:val="20"/>
                <w:szCs w:val="20"/>
              </w:rPr>
              <w:t>QRY_</w:t>
            </w:r>
            <w:r>
              <w:rPr>
                <w:rFonts w:hint="default" w:cs="宋体"/>
                <w:sz w:val="20"/>
                <w:szCs w:val="20"/>
              </w:rPr>
              <w:t>Inp</w:t>
            </w:r>
            <w:r>
              <w:rPr>
                <w:rFonts w:hint="eastAsia" w:cs="宋体"/>
                <w:sz w:val="20"/>
                <w:szCs w:val="20"/>
              </w:rPr>
              <w:t>atient</w:t>
            </w:r>
            <w:r>
              <w:rPr>
                <w:rFonts w:hint="default" w:cs="宋体"/>
                <w:sz w:val="20"/>
                <w:szCs w:val="20"/>
              </w:rPr>
              <w:t>_</w:t>
            </w:r>
            <w:r>
              <w:rPr>
                <w:rFonts w:hint="eastAsia" w:cs="宋体"/>
                <w:sz w:val="20"/>
                <w:szCs w:val="20"/>
              </w:rPr>
              <w:t>Information</w:t>
            </w:r>
            <w:r>
              <w:rPr>
                <w:rFonts w:hint="eastAsia"/>
                <w:szCs w:val="21"/>
              </w:rPr>
              <w:t>_Return-20140626114850755(发送时间)|P|2.7</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MSA|AA(AA：成功/AE：错误)|主消息控制ID|执行结果消息</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QAK|QI</w:t>
            </w:r>
            <w:r>
              <w:rPr>
                <w:rFonts w:hint="default"/>
                <w:szCs w:val="21"/>
              </w:rPr>
              <w:t>I</w:t>
            </w:r>
            <w:r>
              <w:rPr>
                <w:rFonts w:hint="eastAsia"/>
                <w:szCs w:val="21"/>
              </w:rPr>
              <w:t>001|查询回应情况|</w:t>
            </w:r>
            <w:r>
              <w:rPr>
                <w:rFonts w:hint="default"/>
                <w:szCs w:val="21"/>
              </w:rPr>
              <w:t>K</w:t>
            </w:r>
            <w:r>
              <w:rPr>
                <w:rFonts w:hint="eastAsia"/>
                <w:szCs w:val="21"/>
              </w:rPr>
              <w:t>22</w:t>
            </w:r>
            <w:r>
              <w:rPr>
                <w:rFonts w:hint="default"/>
                <w:szCs w:val="21"/>
              </w:rPr>
              <w:t>^</w:t>
            </w:r>
            <w:r>
              <w:rPr>
                <w:rFonts w:hint="eastAsia" w:cs="宋体"/>
                <w:sz w:val="20"/>
                <w:szCs w:val="20"/>
              </w:rPr>
              <w:t>QRY_</w:t>
            </w:r>
            <w:r>
              <w:rPr>
                <w:rFonts w:hint="default" w:cs="宋体"/>
                <w:sz w:val="20"/>
                <w:szCs w:val="20"/>
              </w:rPr>
              <w:t>Inp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_Return^HL7</w:t>
            </w:r>
            <w:r>
              <w:rPr>
                <w:rFonts w:hint="eastAsia"/>
              </w:rPr>
              <w:t>|</w:t>
            </w:r>
            <w:r>
              <w:rPr>
                <w:rFonts w:hint="default"/>
              </w:rPr>
              <w:t>总记录数</w:t>
            </w:r>
            <w:r>
              <w:rPr>
                <w:rFonts w:hint="eastAsia"/>
              </w:rPr>
              <w:t>|每页记录数|页码</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QPD|Q</w:t>
            </w:r>
            <w:r>
              <w:rPr>
                <w:rFonts w:hint="eastAsia"/>
                <w:szCs w:val="21"/>
              </w:rPr>
              <w:t>22</w:t>
            </w:r>
            <w:r>
              <w:rPr>
                <w:rFonts w:hint="default"/>
                <w:szCs w:val="21"/>
              </w:rPr>
              <w:t>^</w:t>
            </w:r>
            <w:r>
              <w:rPr>
                <w:rFonts w:hint="eastAsia" w:cs="宋体"/>
                <w:sz w:val="20"/>
                <w:szCs w:val="20"/>
              </w:rPr>
              <w:t>QRY_</w:t>
            </w:r>
            <w:r>
              <w:rPr>
                <w:rFonts w:hint="default" w:cs="宋体"/>
                <w:sz w:val="20"/>
                <w:szCs w:val="20"/>
              </w:rPr>
              <w:t>Inp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_Return^HL7|</w:t>
            </w:r>
            <w:r>
              <w:rPr>
                <w:rFonts w:hint="eastAsia"/>
                <w:szCs w:val="21"/>
              </w:rPr>
              <w:t>QP</w:t>
            </w:r>
            <w:r>
              <w:rPr>
                <w:rFonts w:hint="default"/>
                <w:szCs w:val="21"/>
              </w:rPr>
              <w:t>I</w:t>
            </w:r>
            <w:r>
              <w:rPr>
                <w:rFonts w:hint="eastAsia"/>
                <w:szCs w:val="21"/>
              </w:rPr>
              <w:t>001</w:t>
            </w:r>
          </w:p>
          <w:p>
            <w:pPr>
              <w:pStyle w:val="16"/>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firstLine="0" w:firstLineChars="0"/>
              <w:jc w:val="left"/>
              <w:rPr>
                <w:rFonts w:hint="default"/>
                <w:color w:val="0F243E"/>
                <w:szCs w:val="21"/>
              </w:rPr>
            </w:pPr>
            <w:r>
              <w:rPr>
                <w:rFonts w:hint="default"/>
                <w:color w:val="0F243E"/>
                <w:szCs w:val="21"/>
              </w:rPr>
              <w:t>PID|||3</w:t>
            </w:r>
            <w:r>
              <w:rPr>
                <w:rFonts w:hint="eastAsia"/>
                <w:color w:val="FF0000"/>
                <w:szCs w:val="21"/>
              </w:rPr>
              <w:t>病人</w:t>
            </w:r>
            <w:r>
              <w:rPr>
                <w:rFonts w:hint="default"/>
                <w:color w:val="FF0000"/>
                <w:szCs w:val="21"/>
              </w:rPr>
              <w:t>ID</w:t>
            </w:r>
            <w:r>
              <w:rPr>
                <w:rFonts w:hint="default"/>
                <w:color w:val="0F243E"/>
                <w:szCs w:val="21"/>
              </w:rPr>
              <w:t>^</w:t>
            </w:r>
            <w:r>
              <w:rPr>
                <w:rFonts w:hint="eastAsia"/>
                <w:color w:val="0F243E"/>
                <w:szCs w:val="21"/>
              </w:rPr>
              <w:t>证件类型</w:t>
            </w:r>
            <w:r>
              <w:rPr>
                <w:rFonts w:hint="default"/>
                <w:color w:val="0F243E"/>
                <w:szCs w:val="21"/>
              </w:rPr>
              <w:t>^</w:t>
            </w:r>
            <w:r>
              <w:rPr>
                <w:rFonts w:hint="eastAsia"/>
                <w:color w:val="0F243E"/>
                <w:szCs w:val="21"/>
              </w:rPr>
              <w:t>证件编码</w:t>
            </w:r>
            <w:r>
              <w:rPr>
                <w:rFonts w:hint="default"/>
                <w:color w:val="0F243E"/>
                <w:szCs w:val="21"/>
              </w:rPr>
              <w:t>||5</w:t>
            </w:r>
            <w:r>
              <w:rPr>
                <w:rFonts w:hint="eastAsia"/>
                <w:color w:val="FF0000"/>
                <w:szCs w:val="21"/>
              </w:rPr>
              <w:t>病人姓名</w:t>
            </w:r>
            <w:r>
              <w:rPr>
                <w:rFonts w:hint="default"/>
                <w:color w:val="0F243E"/>
                <w:szCs w:val="21"/>
              </w:rPr>
              <w:t>||7</w:t>
            </w:r>
            <w:r>
              <w:rPr>
                <w:rFonts w:hint="eastAsia"/>
                <w:color w:val="0F243E"/>
                <w:szCs w:val="21"/>
              </w:rPr>
              <w:t>出生日期</w:t>
            </w:r>
            <w:r>
              <w:rPr>
                <w:rFonts w:hint="default"/>
                <w:color w:val="0F243E"/>
                <w:szCs w:val="21"/>
              </w:rPr>
              <w:t>|8</w:t>
            </w:r>
            <w:r>
              <w:rPr>
                <w:rFonts w:hint="eastAsia"/>
                <w:color w:val="0F243E"/>
                <w:szCs w:val="21"/>
              </w:rPr>
              <w:t>性别</w:t>
            </w:r>
            <w:r>
              <w:rPr>
                <w:rFonts w:hint="default"/>
                <w:color w:val="0F243E"/>
                <w:szCs w:val="21"/>
              </w:rPr>
              <w:t>|||11</w:t>
            </w:r>
            <w:r>
              <w:rPr>
                <w:rFonts w:hint="eastAsia" w:ascii="宋体" w:hAnsi="宋体"/>
                <w:szCs w:val="21"/>
              </w:rPr>
              <w:t>地址类型^邮政编码^完整地址^省(自治区、直辖市)^市(地区、州)^县(市、区)^乡(镇、街道办事处)^村(街、路、弄等)^门牌号码</w:t>
            </w:r>
            <w:r>
              <w:rPr>
                <w:rFonts w:hint="default"/>
                <w:color w:val="0F243E"/>
                <w:szCs w:val="21"/>
              </w:rPr>
              <w:t>||13</w:t>
            </w:r>
            <w:r>
              <w:rPr>
                <w:rFonts w:hint="eastAsia"/>
                <w:color w:val="0F243E"/>
                <w:szCs w:val="21"/>
              </w:rPr>
              <w:t>家庭电话</w:t>
            </w:r>
            <w:r>
              <w:rPr>
                <w:rFonts w:hint="default"/>
                <w:color w:val="0F243E"/>
                <w:szCs w:val="21"/>
              </w:rPr>
              <w:t>|14</w:t>
            </w:r>
            <w:r>
              <w:rPr>
                <w:rFonts w:hint="eastAsia"/>
                <w:color w:val="0F243E"/>
                <w:szCs w:val="21"/>
              </w:rPr>
              <w:t>办公电话</w:t>
            </w:r>
            <w:r>
              <w:rPr>
                <w:rFonts w:hint="default"/>
                <w:color w:val="0F243E"/>
                <w:szCs w:val="21"/>
              </w:rPr>
              <w:t>||16</w:t>
            </w:r>
            <w:r>
              <w:rPr>
                <w:rFonts w:hint="eastAsia"/>
                <w:color w:val="0F243E"/>
                <w:szCs w:val="21"/>
              </w:rPr>
              <w:t>婚姻状况</w:t>
            </w:r>
            <w:r>
              <w:rPr>
                <w:rFonts w:hint="default"/>
                <w:color w:val="0F243E"/>
                <w:szCs w:val="21"/>
              </w:rPr>
              <w:t>||18</w:t>
            </w:r>
            <w:r>
              <w:rPr>
                <w:rFonts w:hint="eastAsia"/>
                <w:color w:val="0F243E"/>
                <w:szCs w:val="21"/>
              </w:rPr>
              <w:t>费别名称</w:t>
            </w:r>
            <w:r>
              <w:rPr>
                <w:rFonts w:hint="default"/>
                <w:color w:val="0F243E"/>
                <w:szCs w:val="21"/>
              </w:rPr>
              <w:t>^</w:t>
            </w:r>
            <w:r>
              <w:rPr>
                <w:rFonts w:hint="eastAsia"/>
                <w:color w:val="0F243E"/>
                <w:szCs w:val="21"/>
              </w:rPr>
              <w:t>医保中心名称</w:t>
            </w:r>
            <w:r>
              <w:rPr>
                <w:rFonts w:hint="default"/>
                <w:color w:val="0F243E"/>
                <w:szCs w:val="21"/>
              </w:rPr>
              <w:t>^</w:t>
            </w:r>
            <w:r>
              <w:rPr>
                <w:rFonts w:hint="eastAsia"/>
                <w:color w:val="0F243E"/>
                <w:szCs w:val="21"/>
              </w:rPr>
              <w:t>病人医保类别</w:t>
            </w:r>
            <w:r>
              <w:rPr>
                <w:rFonts w:hint="default"/>
                <w:color w:val="0F243E"/>
                <w:szCs w:val="21"/>
              </w:rPr>
              <w:t>^</w:t>
            </w:r>
            <w:r>
              <w:rPr>
                <w:rFonts w:hint="eastAsia"/>
                <w:color w:val="0F243E"/>
                <w:szCs w:val="21"/>
              </w:rPr>
              <w:t>医保病人职退情况</w:t>
            </w:r>
            <w:r>
              <w:rPr>
                <w:rFonts w:hint="default"/>
                <w:color w:val="0F243E"/>
                <w:szCs w:val="21"/>
              </w:rPr>
              <w:t>^</w:t>
            </w:r>
            <w:r>
              <w:rPr>
                <w:rFonts w:hint="eastAsia"/>
                <w:color w:val="0F243E"/>
                <w:szCs w:val="21"/>
              </w:rPr>
              <w:t>诊疗卡号</w:t>
            </w:r>
            <w:r>
              <w:rPr>
                <w:rFonts w:hint="default"/>
                <w:color w:val="0F243E"/>
                <w:szCs w:val="21"/>
              </w:rPr>
              <w:t>^</w:t>
            </w:r>
            <w:r>
              <w:rPr>
                <w:rFonts w:hint="eastAsia"/>
                <w:color w:val="0F243E"/>
                <w:szCs w:val="21"/>
              </w:rPr>
              <w:t>诊疗卡类型</w:t>
            </w:r>
            <w:r>
              <w:rPr>
                <w:rFonts w:hint="default"/>
                <w:color w:val="0F243E"/>
                <w:szCs w:val="21"/>
              </w:rPr>
              <w:t>^</w:t>
            </w:r>
            <w:r>
              <w:rPr>
                <w:rFonts w:hint="eastAsia"/>
                <w:color w:val="0F243E"/>
                <w:szCs w:val="21"/>
              </w:rPr>
              <w:t>医保</w:t>
            </w:r>
            <w:r>
              <w:rPr>
                <w:rFonts w:hint="default"/>
                <w:color w:val="0F243E"/>
                <w:szCs w:val="21"/>
              </w:rPr>
              <w:t>ID^</w:t>
            </w:r>
            <w:r>
              <w:rPr>
                <w:rFonts w:hint="eastAsia"/>
                <w:color w:val="0F243E"/>
                <w:szCs w:val="21"/>
              </w:rPr>
              <w:t>医保卡号</w:t>
            </w:r>
            <w:r>
              <w:rPr>
                <w:rFonts w:hint="default"/>
                <w:color w:val="0F243E"/>
                <w:szCs w:val="21"/>
              </w:rPr>
              <w:t>|</w:t>
            </w:r>
            <w:r>
              <w:rPr>
                <w:rFonts w:hint="eastAsia"/>
                <w:color w:val="0F243E"/>
                <w:szCs w:val="21"/>
              </w:rPr>
              <w:t>19预交金账户余额</w:t>
            </w:r>
            <w:r>
              <w:rPr>
                <w:rFonts w:hint="default"/>
                <w:color w:val="0F243E"/>
                <w:szCs w:val="21"/>
              </w:rPr>
              <w:t>|||</w:t>
            </w:r>
            <w:r>
              <w:rPr>
                <w:rFonts w:hint="eastAsia" w:ascii="宋体" w:hAnsi="宋体"/>
                <w:szCs w:val="21"/>
              </w:rPr>
              <w:t>22民族</w:t>
            </w:r>
            <w:r>
              <w:rPr>
                <w:rFonts w:hint="default"/>
                <w:color w:val="0F243E"/>
                <w:szCs w:val="21"/>
              </w:rPr>
              <w:t>|23</w:t>
            </w:r>
            <w:r>
              <w:rPr>
                <w:rFonts w:hint="eastAsia"/>
                <w:color w:val="0F243E"/>
                <w:szCs w:val="21"/>
              </w:rPr>
              <w:t>籍贯</w:t>
            </w:r>
            <w:r>
              <w:rPr>
                <w:rFonts w:hint="default"/>
                <w:color w:val="0F243E"/>
                <w:szCs w:val="21"/>
              </w:rPr>
              <w:t>|||26</w:t>
            </w:r>
            <w:r>
              <w:rPr>
                <w:rFonts w:hint="eastAsia"/>
                <w:color w:val="0F243E"/>
                <w:szCs w:val="21"/>
              </w:rPr>
              <w:t>国籍</w:t>
            </w:r>
            <w:r>
              <w:rPr>
                <w:rFonts w:hint="default"/>
                <w:color w:val="0F243E"/>
                <w:szCs w:val="21"/>
              </w:rPr>
              <w:t>|||||||33</w:t>
            </w:r>
            <w:r>
              <w:rPr>
                <w:rFonts w:hint="eastAsia"/>
                <w:color w:val="0F243E"/>
                <w:szCs w:val="21"/>
              </w:rPr>
              <w:t>更新日期</w:t>
            </w:r>
            <w:r>
              <w:rPr>
                <w:rFonts w:hint="default"/>
                <w:color w:val="0F243E"/>
                <w:szCs w:val="21"/>
              </w:rPr>
              <w:t>|34</w:t>
            </w:r>
            <w:r>
              <w:rPr>
                <w:rFonts w:hint="eastAsia"/>
                <w:color w:val="0F243E"/>
                <w:szCs w:val="21"/>
              </w:rPr>
              <w:t>血型</w:t>
            </w:r>
            <w:r>
              <w:rPr>
                <w:rFonts w:hint="default"/>
                <w:color w:val="0F243E"/>
                <w:szCs w:val="21"/>
              </w:rPr>
              <w:t>|35</w:t>
            </w:r>
            <w:r>
              <w:rPr>
                <w:rFonts w:hint="eastAsia"/>
                <w:color w:val="0F243E"/>
                <w:szCs w:val="21"/>
              </w:rPr>
              <w:t>单位名称</w:t>
            </w:r>
            <w:r>
              <w:rPr>
                <w:rFonts w:hint="default"/>
                <w:color w:val="0F243E"/>
                <w:szCs w:val="21"/>
              </w:rPr>
              <w:t>|36</w:t>
            </w:r>
            <w:r>
              <w:rPr>
                <w:rFonts w:hint="eastAsia"/>
                <w:color w:val="0F243E"/>
                <w:szCs w:val="21"/>
              </w:rPr>
              <w:t>职业</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olor w:val="0F243E"/>
                <w:szCs w:val="21"/>
              </w:rPr>
            </w:pPr>
            <w:r>
              <w:rPr>
                <w:rFonts w:hint="eastAsia"/>
                <w:color w:val="0F243E"/>
                <w:szCs w:val="21"/>
              </w:rPr>
              <w:t>PV1|1序号|2患者类别^住院ID^住院号^病案号^工伤登记号|3^房号^床号^病区ID &amp;病区名称^科室ID^科室名称^院区标志|4入院原因^入院时情况^入院状态|||7医师组ID^医师组名称^住院医师ID^住院医师姓名^主治医师ID^主治医师姓名^主任医师ID^主任医师姓名^管床医生ID^管床医生姓名|||10住院目的|||13入院次数|14入院方式|||17出院医生ID^出院医生姓名|||||22是否单病种|||||||||||||35门诊病人住院申请日期|||||||||44入院日期时间|45出院日期时间||</w:t>
            </w:r>
            <w:r>
              <w:rPr>
                <w:rFonts w:hint="eastAsia"/>
                <w:color w:val="0F243E"/>
                <w:szCs w:val="21"/>
                <w:lang w:val="en-US" w:eastAsia="zh-CN"/>
              </w:rPr>
              <w:t>47预交金总额</w:t>
            </w:r>
            <w:r>
              <w:rPr>
                <w:rFonts w:hint="eastAsia"/>
                <w:color w:val="0F243E"/>
                <w:szCs w:val="21"/>
              </w:rPr>
              <w:t>|</w:t>
            </w:r>
            <w:r>
              <w:rPr>
                <w:rFonts w:hint="eastAsia"/>
                <w:color w:val="0F243E"/>
                <w:szCs w:val="21"/>
                <w:lang w:val="en-US" w:eastAsia="zh-CN"/>
              </w:rPr>
              <w:t>48医保余额</w:t>
            </w:r>
            <w:r>
              <w:rPr>
                <w:rFonts w:hint="eastAsia"/>
                <w:color w:val="0F243E"/>
                <w:szCs w:val="21"/>
              </w:rPr>
              <w:t>||50治疗效果</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olor w:val="244061"/>
                <w:szCs w:val="21"/>
              </w:rPr>
            </w:pPr>
            <w:r>
              <w:rPr>
                <w:rFonts w:hint="default"/>
                <w:color w:val="0F243E"/>
                <w:szCs w:val="21"/>
              </w:rPr>
              <w:t>DG1|</w:t>
            </w:r>
            <w:r>
              <w:rPr>
                <w:rFonts w:hint="eastAsia"/>
                <w:color w:val="0F243E"/>
                <w:szCs w:val="21"/>
              </w:rPr>
              <w:t>1序号</w:t>
            </w:r>
            <w:r>
              <w:rPr>
                <w:rFonts w:hint="default"/>
                <w:color w:val="0F243E"/>
                <w:szCs w:val="21"/>
              </w:rPr>
              <w:t>||</w:t>
            </w:r>
            <w:r>
              <w:rPr>
                <w:rFonts w:hint="default"/>
                <w:color w:val="FF0000"/>
                <w:szCs w:val="21"/>
              </w:rPr>
              <w:t>3</w:t>
            </w:r>
            <w:r>
              <w:rPr>
                <w:rFonts w:hint="eastAsia"/>
                <w:color w:val="FF0000"/>
                <w:szCs w:val="21"/>
              </w:rPr>
              <w:t>诊断编码</w:t>
            </w:r>
            <w:r>
              <w:rPr>
                <w:rFonts w:hint="default"/>
                <w:color w:val="FF0000"/>
                <w:szCs w:val="21"/>
              </w:rPr>
              <w:t>^</w:t>
            </w:r>
            <w:r>
              <w:rPr>
                <w:rFonts w:hint="eastAsia"/>
                <w:color w:val="FF0000"/>
                <w:szCs w:val="21"/>
              </w:rPr>
              <w:t>诊断名称</w:t>
            </w:r>
            <w:r>
              <w:rPr>
                <w:rFonts w:hint="default"/>
                <w:color w:val="FF0000"/>
                <w:szCs w:val="21"/>
              </w:rPr>
              <w:t>^</w:t>
            </w:r>
            <w:r>
              <w:rPr>
                <w:rFonts w:hint="eastAsia"/>
                <w:color w:val="FF0000"/>
                <w:szCs w:val="21"/>
              </w:rPr>
              <w:t>编码系统</w:t>
            </w:r>
            <w:r>
              <w:rPr>
                <w:rFonts w:hint="default"/>
                <w:color w:val="0F243E"/>
                <w:szCs w:val="21"/>
              </w:rPr>
              <w:t>||5</w:t>
            </w:r>
            <w:r>
              <w:rPr>
                <w:rFonts w:hint="eastAsia"/>
                <w:color w:val="0F243E"/>
                <w:szCs w:val="21"/>
              </w:rPr>
              <w:t>诊断日期</w:t>
            </w:r>
            <w:r>
              <w:rPr>
                <w:rFonts w:hint="default"/>
                <w:color w:val="0F243E"/>
                <w:szCs w:val="21"/>
              </w:rPr>
              <w:t>|</w:t>
            </w:r>
            <w:r>
              <w:rPr>
                <w:rFonts w:hint="default"/>
                <w:color w:val="FF0000"/>
                <w:szCs w:val="21"/>
              </w:rPr>
              <w:t>6</w:t>
            </w:r>
            <w:r>
              <w:rPr>
                <w:rFonts w:hint="eastAsia"/>
                <w:color w:val="FF0000"/>
                <w:szCs w:val="21"/>
              </w:rPr>
              <w:t>诊断类型</w:t>
            </w:r>
            <w:r>
              <w:rPr>
                <w:rFonts w:hint="default"/>
                <w:color w:val="FF0000"/>
                <w:szCs w:val="21"/>
              </w:rPr>
              <w:t>(</w:t>
            </w:r>
            <w:r>
              <w:rPr>
                <w:rFonts w:hint="eastAsia"/>
                <w:color w:val="FF0000"/>
                <w:szCs w:val="21"/>
              </w:rPr>
              <w:t>默认</w:t>
            </w:r>
            <w:r>
              <w:rPr>
                <w:rFonts w:hint="default"/>
                <w:color w:val="FF0000"/>
                <w:szCs w:val="21"/>
              </w:rPr>
              <w:t>3)</w:t>
            </w:r>
            <w:r>
              <w:rPr>
                <w:rFonts w:hint="default"/>
                <w:color w:val="0F243E"/>
                <w:szCs w:val="21"/>
              </w:rPr>
              <w:t>||||||||||16</w:t>
            </w:r>
            <w:r>
              <w:rPr>
                <w:rFonts w:hint="eastAsia"/>
                <w:color w:val="244061"/>
                <w:szCs w:val="21"/>
              </w:rPr>
              <w:t>诊断医生</w:t>
            </w:r>
            <w:r>
              <w:rPr>
                <w:rFonts w:hint="default"/>
                <w:color w:val="244061"/>
                <w:szCs w:val="21"/>
              </w:rPr>
              <w:t>ID^</w:t>
            </w:r>
            <w:r>
              <w:rPr>
                <w:rFonts w:hint="eastAsia"/>
                <w:color w:val="244061"/>
                <w:szCs w:val="21"/>
              </w:rPr>
              <w:t>诊断医生姓名|||||||||</w:t>
            </w:r>
            <w:r>
              <w:rPr>
                <w:rFonts w:hint="default"/>
                <w:color w:val="244061"/>
                <w:szCs w:val="21"/>
              </w:rPr>
              <w:t>25治疗效果代码</w:t>
            </w:r>
            <w:r>
              <w:rPr>
                <w:rFonts w:hint="eastAsia"/>
                <w:color w:val="244061"/>
                <w:szCs w:val="21"/>
              </w:rPr>
              <w:t>^治疗效果</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olor w:val="0F243E"/>
                <w:szCs w:val="21"/>
              </w:rPr>
            </w:pPr>
            <w:r>
              <w:rPr>
                <w:rFonts w:hint="eastAsia"/>
                <w:color w:val="0F243E"/>
                <w:szCs w:val="21"/>
              </w:rPr>
              <w:t>O</w:t>
            </w:r>
            <w:r>
              <w:rPr>
                <w:rFonts w:hint="default"/>
                <w:color w:val="0F243E"/>
                <w:szCs w:val="21"/>
              </w:rPr>
              <w:t>BX|||3病史类型代码</w:t>
            </w:r>
            <w:r>
              <w:rPr>
                <w:rFonts w:hint="eastAsia"/>
                <w:color w:val="0F243E"/>
                <w:szCs w:val="21"/>
              </w:rPr>
              <w:t>^病史类型名称</w:t>
            </w:r>
            <w:r>
              <w:rPr>
                <w:rFonts w:hint="default"/>
                <w:color w:val="0F243E"/>
                <w:szCs w:val="21"/>
              </w:rPr>
              <w:t>||5病史描述|||</w:t>
            </w:r>
            <w:r>
              <w:rPr>
                <w:rFonts w:hint="eastAsia"/>
                <w:color w:val="0F243E"/>
                <w:szCs w:val="21"/>
              </w:rPr>
              <w:t>|||</w:t>
            </w:r>
            <w:r>
              <w:rPr>
                <w:rFonts w:hint="default"/>
                <w:color w:val="0F243E"/>
                <w:szCs w:val="21"/>
              </w:rPr>
              <w:t>11默认值</w:t>
            </w:r>
            <w:r>
              <w:rPr>
                <w:rFonts w:hint="eastAsia"/>
                <w:color w:val="0F243E"/>
                <w:szCs w:val="21"/>
              </w:rPr>
              <w:t>（O）</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color w:val="0F243E"/>
                <w:szCs w:val="21"/>
              </w:rPr>
              <w:t>O</w:t>
            </w:r>
            <w:r>
              <w:rPr>
                <w:rFonts w:hint="default"/>
                <w:color w:val="0F243E"/>
                <w:szCs w:val="21"/>
              </w:rPr>
              <w:t>BX|||</w:t>
            </w:r>
            <w:r>
              <w:rPr>
                <w:rFonts w:hint="eastAsia"/>
                <w:color w:val="0F243E"/>
                <w:szCs w:val="21"/>
              </w:rPr>
              <w:t>^住院经过</w:t>
            </w:r>
            <w:r>
              <w:rPr>
                <w:rFonts w:hint="default"/>
                <w:color w:val="0F243E"/>
                <w:szCs w:val="21"/>
              </w:rPr>
              <w:t>||5住院经过描述|||</w:t>
            </w:r>
            <w:r>
              <w:rPr>
                <w:rFonts w:hint="eastAsia"/>
                <w:color w:val="0F243E"/>
                <w:szCs w:val="21"/>
              </w:rPr>
              <w:t>|||</w:t>
            </w:r>
            <w:r>
              <w:rPr>
                <w:rFonts w:hint="default"/>
                <w:color w:val="0F243E"/>
                <w:szCs w:val="21"/>
              </w:rPr>
              <w:t>11默认值</w:t>
            </w:r>
            <w:r>
              <w:rPr>
                <w:rFonts w:hint="eastAsia"/>
                <w:color w:val="0F243E"/>
                <w:szCs w:val="21"/>
              </w:rPr>
              <w:t>（O）</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color w:val="0F243E"/>
                <w:szCs w:val="21"/>
              </w:rPr>
              <w:t>O</w:t>
            </w:r>
            <w:r>
              <w:rPr>
                <w:rFonts w:hint="default"/>
                <w:color w:val="0F243E"/>
                <w:szCs w:val="21"/>
              </w:rPr>
              <w:t>BX|||</w:t>
            </w:r>
            <w:r>
              <w:rPr>
                <w:rFonts w:hint="eastAsia"/>
                <w:color w:val="0F243E"/>
                <w:szCs w:val="21"/>
              </w:rPr>
              <w:t>^出院时情况</w:t>
            </w:r>
            <w:r>
              <w:rPr>
                <w:rFonts w:hint="default"/>
                <w:color w:val="0F243E"/>
                <w:szCs w:val="21"/>
              </w:rPr>
              <w:t>||5出院时情况描述|||</w:t>
            </w:r>
            <w:r>
              <w:rPr>
                <w:rFonts w:hint="eastAsia"/>
                <w:color w:val="0F243E"/>
                <w:szCs w:val="21"/>
              </w:rPr>
              <w:t>|||</w:t>
            </w:r>
            <w:r>
              <w:rPr>
                <w:rFonts w:hint="default"/>
                <w:color w:val="0F243E"/>
                <w:szCs w:val="21"/>
              </w:rPr>
              <w:t>11默认值</w:t>
            </w:r>
            <w:r>
              <w:rPr>
                <w:rFonts w:hint="eastAsia"/>
                <w:color w:val="0F243E"/>
                <w:szCs w:val="21"/>
              </w:rPr>
              <w:t>（O）</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color w:val="0F243E"/>
                <w:szCs w:val="21"/>
              </w:rPr>
              <w:t>O</w:t>
            </w:r>
            <w:r>
              <w:rPr>
                <w:rFonts w:hint="default"/>
                <w:color w:val="0F243E"/>
                <w:szCs w:val="21"/>
              </w:rPr>
              <w:t>BX|||</w:t>
            </w:r>
            <w:r>
              <w:rPr>
                <w:rFonts w:hint="eastAsia"/>
                <w:color w:val="0F243E"/>
                <w:szCs w:val="21"/>
              </w:rPr>
              <w:t>^出院医嘱</w:t>
            </w:r>
            <w:r>
              <w:rPr>
                <w:rFonts w:hint="default"/>
                <w:color w:val="0F243E"/>
                <w:szCs w:val="21"/>
              </w:rPr>
              <w:t>||5出院医嘱内容|||</w:t>
            </w:r>
            <w:r>
              <w:rPr>
                <w:rFonts w:hint="eastAsia"/>
                <w:color w:val="0F243E"/>
                <w:szCs w:val="21"/>
              </w:rPr>
              <w:t>|||</w:t>
            </w:r>
            <w:r>
              <w:rPr>
                <w:rFonts w:hint="default"/>
                <w:color w:val="0F243E"/>
                <w:szCs w:val="21"/>
              </w:rPr>
              <w:t>11默认值</w:t>
            </w:r>
            <w:r>
              <w:rPr>
                <w:rFonts w:hint="eastAsia"/>
                <w:color w:val="0F243E"/>
                <w:szCs w:val="21"/>
              </w:rPr>
              <w:t>（O）</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QRI||DB|</w:t>
            </w:r>
          </w:p>
        </w:tc>
      </w:tr>
    </w:tbl>
    <w:p>
      <w:r>
        <w:t>注</w:t>
      </w:r>
      <w:r>
        <w:rPr>
          <w:rFonts w:hint="eastAsia"/>
        </w:rPr>
        <w:t>：</w:t>
      </w:r>
      <w:r>
        <w:t>多次住院则</w:t>
      </w:r>
      <w:r>
        <w:rPr>
          <w:rFonts w:hint="eastAsia"/>
        </w:rPr>
        <w:t>PID</w:t>
      </w:r>
      <w:r>
        <w:t>-QRI段循环</w:t>
      </w:r>
      <w:r>
        <w:rPr>
          <w:rFonts w:hint="eastAsia"/>
        </w:rPr>
        <w:t>，</w:t>
      </w:r>
      <w:r>
        <w:t>多个病史则</w:t>
      </w:r>
      <w:r>
        <w:rPr>
          <w:rFonts w:hint="eastAsia"/>
        </w:rPr>
        <w:t>OBX单独循环，多个诊断则DG1单独循环。</w:t>
      </w:r>
    </w:p>
    <w:p>
      <w:pPr>
        <w:rPr>
          <w:rFonts w:hint="eastAsia"/>
        </w:rPr>
      </w:pPr>
    </w:p>
    <w:p>
      <w:pPr>
        <w:pStyle w:val="3"/>
        <w:numPr>
          <w:ilvl w:val="1"/>
          <w:numId w:val="0"/>
        </w:numPr>
        <w:tabs>
          <w:tab w:val="left" w:pos="432"/>
          <w:tab w:val="left" w:pos="1260"/>
        </w:tabs>
        <w:ind w:leftChars="0"/>
        <w:outlineLvl w:val="1"/>
        <w:rPr>
          <w:rFonts w:hint="eastAsia" w:ascii="Calibri" w:hAnsi="Calibri"/>
          <w:sz w:val="28"/>
          <w:szCs w:val="21"/>
          <w:lang w:val="en-US" w:eastAsia="zh-CN"/>
        </w:rPr>
      </w:pPr>
      <w:r>
        <w:rPr>
          <w:rFonts w:hint="eastAsia" w:ascii="Calibri" w:hAnsi="Calibri"/>
          <w:sz w:val="28"/>
          <w:szCs w:val="21"/>
          <w:lang w:val="en-US" w:eastAsia="zh-CN"/>
        </w:rPr>
        <w:t>6.2出院小结</w:t>
      </w:r>
    </w:p>
    <w:p>
      <w:pPr>
        <w:rPr>
          <w:rFonts w:hint="eastAsia" w:cs="宋体"/>
          <w:sz w:val="20"/>
          <w:szCs w:val="20"/>
          <w:lang w:val="en-US" w:eastAsia="zh-CN"/>
        </w:rPr>
      </w:pPr>
      <w:r>
        <w:rPr>
          <w:rFonts w:hint="eastAsia" w:cs="宋体"/>
          <w:sz w:val="20"/>
          <w:szCs w:val="20"/>
          <w:lang w:val="en-US" w:eastAsia="zh-CN"/>
        </w:rPr>
        <w:t>场景名称：QRY_Outhospital_Summary</w:t>
      </w:r>
    </w:p>
    <w:p>
      <w:pPr>
        <w:rPr>
          <w:rFonts w:hint="default" w:cs="宋体"/>
          <w:sz w:val="20"/>
          <w:szCs w:val="20"/>
          <w:lang w:val="en-US" w:eastAsia="zh-CN"/>
        </w:rPr>
      </w:pPr>
      <w:r>
        <w:rPr>
          <w:rFonts w:hint="eastAsia" w:cs="宋体"/>
          <w:sz w:val="20"/>
          <w:szCs w:val="20"/>
          <w:lang w:val="en-US" w:eastAsia="zh-CN"/>
        </w:rPr>
        <w:t>场景描述：病人出院小结</w:t>
      </w:r>
    </w:p>
    <w:p>
      <w:pPr>
        <w:rPr>
          <w:rFonts w:hint="eastAsia" w:cs="宋体"/>
          <w:sz w:val="20"/>
          <w:szCs w:val="20"/>
          <w:lang w:val="en-US" w:eastAsia="zh-CN"/>
        </w:rPr>
      </w:pPr>
      <w:r>
        <w:rPr>
          <w:rFonts w:hint="eastAsia" w:cs="宋体"/>
          <w:sz w:val="20"/>
          <w:szCs w:val="20"/>
          <w:lang w:val="en-US" w:eastAsia="zh-CN"/>
        </w:rPr>
        <w:t>上游系统：APP</w:t>
      </w:r>
    </w:p>
    <w:p>
      <w:pPr>
        <w:rPr>
          <w:rFonts w:hint="eastAsia" w:cs="宋体"/>
          <w:sz w:val="20"/>
          <w:szCs w:val="20"/>
          <w:lang w:val="en-US" w:eastAsia="zh-CN"/>
        </w:rPr>
      </w:pPr>
      <w:r>
        <w:rPr>
          <w:rFonts w:hint="eastAsia" w:cs="宋体"/>
          <w:sz w:val="20"/>
          <w:szCs w:val="20"/>
          <w:lang w:val="en-US" w:eastAsia="zh-CN"/>
        </w:rPr>
        <w:t>下游系统：WLPT</w:t>
      </w:r>
    </w:p>
    <w:p>
      <w:pPr>
        <w:rPr>
          <w:rFonts w:hint="eastAsia" w:cs="宋体"/>
          <w:sz w:val="20"/>
          <w:szCs w:val="20"/>
          <w:lang w:val="en-US" w:eastAsia="zh-CN"/>
        </w:rPr>
      </w:pPr>
      <w:r>
        <w:rPr>
          <w:rFonts w:hint="eastAsia" w:cs="宋体"/>
          <w:sz w:val="20"/>
          <w:szCs w:val="20"/>
          <w:lang w:val="en-US" w:eastAsia="zh-CN"/>
        </w:rPr>
        <w:t>发送消息名称：QBP^Q22^QBP_Q21</w:t>
      </w:r>
    </w:p>
    <w:p>
      <w:pPr>
        <w:rPr>
          <w:rFonts w:hint="eastAsia" w:cs="宋体"/>
          <w:sz w:val="20"/>
          <w:szCs w:val="20"/>
          <w:lang w:val="en-US" w:eastAsia="zh-CN"/>
        </w:rPr>
      </w:pPr>
      <w:r>
        <w:rPr>
          <w:rFonts w:hint="eastAsia" w:cs="宋体"/>
          <w:sz w:val="20"/>
          <w:szCs w:val="20"/>
          <w:lang w:val="en-US" w:eastAsia="zh-CN"/>
        </w:rPr>
        <w:t>响应消息名称：RSP^K22^RSP_K22</w:t>
      </w:r>
    </w:p>
    <w:p>
      <w:pPr>
        <w:rPr>
          <w:rFonts w:hint="eastAsia" w:cs="宋体"/>
          <w:sz w:val="20"/>
          <w:szCs w:val="20"/>
          <w:lang w:val="en-US" w:eastAsia="zh-CN"/>
        </w:rPr>
      </w:pPr>
      <w:r>
        <w:rPr>
          <w:rFonts w:hint="eastAsia" w:cs="宋体"/>
          <w:sz w:val="20"/>
          <w:szCs w:val="20"/>
          <w:lang w:val="en-US" w:eastAsia="zh-CN"/>
        </w:rPr>
        <w:t>消息说明</w:t>
      </w:r>
    </w:p>
    <w:p>
      <w:pPr>
        <w:rPr>
          <w:rFonts w:hint="eastAsia" w:cs="宋体"/>
          <w:sz w:val="20"/>
          <w:szCs w:val="20"/>
          <w:lang w:val="en-US" w:eastAsia="zh-CN"/>
        </w:rPr>
      </w:pPr>
      <w:r>
        <w:rPr>
          <w:rFonts w:hint="eastAsia" w:cs="宋体"/>
          <w:sz w:val="20"/>
          <w:szCs w:val="20"/>
          <w:lang w:val="en-US" w:eastAsia="zh-CN"/>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QPD-1</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Q22^QRY_Outhospital_Summary^HL7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QPD-2</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w:t>
            </w:r>
            <w:r>
              <w:rPr>
                <w:rFonts w:hint="eastAsia" w:cstheme="minorBidi"/>
                <w:b w:val="0"/>
                <w:bCs w:val="0"/>
                <w:color w:val="0F243E"/>
                <w:kern w:val="2"/>
                <w:sz w:val="21"/>
                <w:szCs w:val="21"/>
                <w:lang w:val="en-US" w:eastAsia="zh-CN" w:bidi="ar-SA"/>
              </w:rPr>
              <w:t>OS</w:t>
            </w:r>
            <w:r>
              <w:rPr>
                <w:rFonts w:hint="eastAsia" w:asciiTheme="minorHAnsi" w:hAnsiTheme="minorHAnsi" w:eastAsiaTheme="minorEastAsia" w:cstheme="minorBidi"/>
                <w:b w:val="0"/>
                <w:bCs w:val="0"/>
                <w:color w:val="0F243E"/>
                <w:kern w:val="2"/>
                <w:sz w:val="21"/>
                <w:szCs w:val="21"/>
                <w:lang w:val="en-US" w:eastAsia="zh-CN" w:bidi="ar-SA"/>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w:t>
            </w:r>
            <w:r>
              <w:rPr>
                <w:rFonts w:hint="eastAsia" w:cstheme="minorBidi"/>
                <w:b w:val="0"/>
                <w:bCs w:val="0"/>
                <w:color w:val="0F243E"/>
                <w:kern w:val="2"/>
                <w:sz w:val="21"/>
                <w:szCs w:val="21"/>
                <w:lang w:val="en-US" w:eastAsia="zh-CN" w:bidi="ar-SA"/>
              </w:rPr>
              <w:t>3</w:t>
            </w:r>
          </w:p>
        </w:tc>
        <w:tc>
          <w:tcPr>
            <w:tcW w:w="6669" w:type="dxa"/>
            <w:shd w:val="clear" w:color="auto" w:fill="DAEEF3"/>
          </w:tcPr>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cstheme="minorBidi"/>
                <w:b w:val="0"/>
                <w:bCs w:val="0"/>
                <w:color w:val="0F243E"/>
                <w:kern w:val="2"/>
                <w:sz w:val="21"/>
                <w:szCs w:val="21"/>
                <w:lang w:val="en-US" w:eastAsia="zh-CN" w:bidi="ar-SA"/>
              </w:rPr>
              <w:t>住院流水号</w:t>
            </w:r>
          </w:p>
        </w:tc>
      </w:tr>
    </w:tbl>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p>
      <w:pPr>
        <w:rPr>
          <w:rFonts w:hint="eastAsia" w:cs="宋体"/>
          <w:sz w:val="20"/>
          <w:szCs w:val="20"/>
          <w:lang w:val="en-US" w:eastAsia="zh-CN"/>
        </w:rPr>
      </w:pPr>
      <w:r>
        <w:rPr>
          <w:rFonts w:hint="eastAsia" w:cs="宋体"/>
          <w:sz w:val="20"/>
          <w:szCs w:val="20"/>
          <w:lang w:val="en-US" w:eastAsia="zh-CN"/>
        </w:rPr>
        <w:t>请求QBP^Q22^QBP_Q21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w:t>
            </w:r>
            <w:r>
              <w:rPr>
                <w:rFonts w:hint="eastAsia" w:cstheme="minorBidi"/>
                <w:b w:val="0"/>
                <w:bCs w:val="0"/>
                <w:color w:val="0F243E"/>
                <w:kern w:val="2"/>
                <w:sz w:val="21"/>
                <w:szCs w:val="21"/>
                <w:lang w:val="en-US" w:eastAsia="zh-CN" w:bidi="ar-SA"/>
              </w:rPr>
              <w:t>APP</w:t>
            </w:r>
            <w:r>
              <w:rPr>
                <w:rFonts w:hint="eastAsia" w:asciiTheme="minorHAnsi" w:hAnsiTheme="minorHAnsi" w:eastAsiaTheme="minorEastAsia" w:cstheme="minorBidi"/>
                <w:b w:val="0"/>
                <w:bCs w:val="0"/>
                <w:color w:val="0F243E"/>
                <w:kern w:val="2"/>
                <w:sz w:val="21"/>
                <w:szCs w:val="21"/>
                <w:lang w:val="en-US" w:eastAsia="zh-CN" w:bidi="ar-SA"/>
              </w:rPr>
              <w:t>|发送模块名称|</w:t>
            </w:r>
            <w:r>
              <w:rPr>
                <w:rFonts w:hint="eastAsia" w:cstheme="minorBidi"/>
                <w:b w:val="0"/>
                <w:bCs w:val="0"/>
                <w:color w:val="0F243E"/>
                <w:kern w:val="2"/>
                <w:sz w:val="21"/>
                <w:szCs w:val="21"/>
                <w:lang w:val="en-US" w:eastAsia="zh-CN" w:bidi="ar-SA"/>
              </w:rPr>
              <w:t>WLPT</w:t>
            </w:r>
            <w:r>
              <w:rPr>
                <w:rFonts w:hint="eastAsia" w:asciiTheme="minorHAnsi" w:hAnsiTheme="minorHAnsi" w:eastAsiaTheme="minorEastAsia" w:cstheme="minorBidi"/>
                <w:b w:val="0"/>
                <w:bCs w:val="0"/>
                <w:color w:val="0F243E"/>
                <w:kern w:val="2"/>
                <w:sz w:val="21"/>
                <w:szCs w:val="21"/>
                <w:lang w:val="en-US" w:eastAsia="zh-CN" w:bidi="ar-SA"/>
              </w:rPr>
              <w:t>|接收模块名称|20140626114850.755(发送时间)|N|QBP^Q22^QBP_Q21|QRY_Outhospital_Summary-20140626114850755(发送时间)|P|2.7</w:t>
            </w:r>
          </w:p>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QPD|Q22^QRY_Outhospital_Summary^HL7|</w:t>
            </w:r>
            <w:r>
              <w:rPr>
                <w:rFonts w:hint="eastAsia" w:cstheme="minorBidi"/>
                <w:b w:val="0"/>
                <w:bCs w:val="0"/>
                <w:color w:val="0F243E"/>
                <w:kern w:val="2"/>
                <w:sz w:val="21"/>
                <w:szCs w:val="21"/>
                <w:lang w:val="en-US" w:eastAsia="zh-CN" w:bidi="ar-SA"/>
              </w:rPr>
              <w:t>QOS001</w:t>
            </w:r>
            <w:r>
              <w:rPr>
                <w:rFonts w:hint="eastAsia" w:asciiTheme="minorHAnsi" w:hAnsiTheme="minorHAnsi" w:eastAsiaTheme="minorEastAsia" w:cstheme="minorBidi"/>
                <w:b w:val="0"/>
                <w:bCs w:val="0"/>
                <w:color w:val="0F243E"/>
                <w:kern w:val="2"/>
                <w:sz w:val="21"/>
                <w:szCs w:val="21"/>
                <w:lang w:val="en-US" w:eastAsia="zh-CN" w:bidi="ar-SA"/>
              </w:rPr>
              <w:t>|</w:t>
            </w:r>
            <w:r>
              <w:rPr>
                <w:rFonts w:hint="eastAsia" w:asciiTheme="minorHAnsi" w:hAnsiTheme="minorHAnsi" w:eastAsiaTheme="minorEastAsia" w:cstheme="minorBidi"/>
                <w:b w:val="0"/>
                <w:bCs w:val="0"/>
                <w:color w:val="FF0000"/>
                <w:kern w:val="2"/>
                <w:sz w:val="21"/>
                <w:szCs w:val="21"/>
                <w:lang w:val="en-US" w:eastAsia="zh-CN" w:bidi="ar-SA"/>
              </w:rPr>
              <w:t>3</w:t>
            </w:r>
            <w:r>
              <w:rPr>
                <w:rFonts w:hint="eastAsia" w:cstheme="minorBidi"/>
                <w:b w:val="0"/>
                <w:bCs w:val="0"/>
                <w:color w:val="FF0000"/>
                <w:kern w:val="2"/>
                <w:sz w:val="21"/>
                <w:szCs w:val="21"/>
                <w:lang w:val="en-US" w:eastAsia="zh-CN" w:bidi="ar-SA"/>
              </w:rPr>
              <w:t>住院流水号</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RCP|I</w:t>
            </w:r>
          </w:p>
        </w:tc>
      </w:tr>
    </w:tbl>
    <w:p>
      <w:pPr>
        <w:rPr>
          <w:rFonts w:hint="eastAsia" w:cs="宋体"/>
          <w:sz w:val="20"/>
          <w:szCs w:val="20"/>
          <w:lang w:val="en-US" w:eastAsia="zh-CN"/>
        </w:rPr>
      </w:pPr>
      <w:r>
        <w:rPr>
          <w:rFonts w:hint="eastAsia" w:cs="宋体"/>
          <w:sz w:val="20"/>
          <w:szCs w:val="20"/>
          <w:lang w:val="en-US" w:eastAsia="zh-CN"/>
        </w:rPr>
        <w:t>响应RSP^K22^RSP_K22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MSH|^~\&amp;|EMR|发送模块名称|CRM|接收模块名称|20140626114850.755(发送时间)|N|RSP^K22^RSP_K22|</w:t>
            </w:r>
            <w:r>
              <w:rPr>
                <w:rFonts w:hint="eastAsia" w:cstheme="minorBidi"/>
                <w:b w:val="0"/>
                <w:bCs w:val="0"/>
                <w:color w:val="0F243E"/>
                <w:kern w:val="2"/>
                <w:sz w:val="21"/>
                <w:szCs w:val="21"/>
                <w:lang w:val="en-US" w:eastAsia="zh-CN" w:bidi="ar-SA"/>
              </w:rPr>
              <w:t>QRY_Outhospital_Summary</w:t>
            </w:r>
            <w:r>
              <w:rPr>
                <w:rFonts w:hint="eastAsia" w:asciiTheme="minorHAnsi" w:hAnsiTheme="minorHAnsi" w:eastAsiaTheme="minorEastAsia" w:cstheme="minorBidi"/>
                <w:b w:val="0"/>
                <w:bCs w:val="0"/>
                <w:color w:val="0F243E"/>
                <w:kern w:val="2"/>
                <w:sz w:val="21"/>
                <w:szCs w:val="21"/>
                <w:lang w:val="en-US" w:eastAsia="zh-CN" w:bidi="ar-SA"/>
              </w:rPr>
              <w:t>_Return-20140626114850755(发送时间)|P|2.7</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MSA|AA(AA：成功/AE：错误)|主消息控制ID|执行结果消息</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QAK|</w:t>
            </w:r>
            <w:r>
              <w:rPr>
                <w:rFonts w:hint="eastAsia" w:cstheme="minorBidi"/>
                <w:b w:val="0"/>
                <w:bCs w:val="0"/>
                <w:color w:val="0F243E"/>
                <w:kern w:val="2"/>
                <w:sz w:val="21"/>
                <w:szCs w:val="21"/>
                <w:lang w:val="en-US" w:eastAsia="zh-CN" w:bidi="ar-SA"/>
              </w:rPr>
              <w:t>QOS001</w:t>
            </w:r>
            <w:r>
              <w:rPr>
                <w:rFonts w:hint="eastAsia" w:asciiTheme="minorHAnsi" w:hAnsiTheme="minorHAnsi" w:eastAsiaTheme="minorEastAsia" w:cstheme="minorBidi"/>
                <w:b w:val="0"/>
                <w:bCs w:val="0"/>
                <w:color w:val="0F243E"/>
                <w:kern w:val="2"/>
                <w:sz w:val="21"/>
                <w:szCs w:val="21"/>
                <w:lang w:val="en-US" w:eastAsia="zh-CN" w:bidi="ar-SA"/>
              </w:rPr>
              <w:t>|查询回应情况|K22^</w:t>
            </w:r>
            <w:r>
              <w:rPr>
                <w:rFonts w:hint="eastAsia" w:cstheme="minorBidi"/>
                <w:b w:val="0"/>
                <w:bCs w:val="0"/>
                <w:color w:val="0F243E"/>
                <w:kern w:val="2"/>
                <w:sz w:val="21"/>
                <w:szCs w:val="21"/>
                <w:lang w:val="en-US" w:eastAsia="zh-CN" w:bidi="ar-SA"/>
              </w:rPr>
              <w:t>QRY_Outhospital_Summary</w:t>
            </w:r>
            <w:r>
              <w:rPr>
                <w:rFonts w:hint="eastAsia" w:asciiTheme="minorHAnsi" w:hAnsiTheme="minorHAnsi" w:eastAsiaTheme="minorEastAsia" w:cstheme="minorBidi"/>
                <w:b w:val="0"/>
                <w:bCs w:val="0"/>
                <w:color w:val="0F243E"/>
                <w:kern w:val="2"/>
                <w:sz w:val="21"/>
                <w:szCs w:val="21"/>
                <w:lang w:val="en-US" w:eastAsia="zh-CN" w:bidi="ar-SA"/>
              </w:rPr>
              <w:t>_Return^HL7|总记录数|每页记录数|页码</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QPD|Q22^</w:t>
            </w:r>
            <w:r>
              <w:rPr>
                <w:rFonts w:hint="eastAsia" w:cstheme="minorBidi"/>
                <w:b w:val="0"/>
                <w:bCs w:val="0"/>
                <w:color w:val="0F243E"/>
                <w:kern w:val="2"/>
                <w:sz w:val="21"/>
                <w:szCs w:val="21"/>
                <w:lang w:val="en-US" w:eastAsia="zh-CN" w:bidi="ar-SA"/>
              </w:rPr>
              <w:t>QRY_Outhospital_Summary</w:t>
            </w:r>
            <w:r>
              <w:rPr>
                <w:rFonts w:hint="eastAsia" w:asciiTheme="minorHAnsi" w:hAnsiTheme="minorHAnsi" w:eastAsiaTheme="minorEastAsia" w:cstheme="minorBidi"/>
                <w:b w:val="0"/>
                <w:bCs w:val="0"/>
                <w:color w:val="0F243E"/>
                <w:kern w:val="2"/>
                <w:sz w:val="21"/>
                <w:szCs w:val="21"/>
                <w:lang w:val="en-US" w:eastAsia="zh-CN" w:bidi="ar-SA"/>
              </w:rPr>
              <w:t>_Return^HL7|QIP001</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PID|||3病人ID^证件类型^证件编码||5病人姓名|</w:t>
            </w:r>
          </w:p>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PV1|1序号|</w:t>
            </w:r>
            <w:r>
              <w:rPr>
                <w:rFonts w:hint="eastAsia" w:asciiTheme="minorHAnsi" w:hAnsiTheme="minorHAnsi" w:eastAsiaTheme="minorEastAsia" w:cstheme="minorBidi"/>
                <w:b w:val="0"/>
                <w:bCs w:val="0"/>
                <w:color w:val="FF0000"/>
                <w:kern w:val="2"/>
                <w:sz w:val="21"/>
                <w:szCs w:val="21"/>
                <w:lang w:val="en-US" w:eastAsia="zh-CN" w:bidi="ar-SA"/>
              </w:rPr>
              <w:t>2</w:t>
            </w:r>
            <w:r>
              <w:rPr>
                <w:rFonts w:hint="eastAsia" w:cstheme="minorBidi"/>
                <w:b w:val="0"/>
                <w:bCs w:val="0"/>
                <w:color w:val="FF0000"/>
                <w:kern w:val="2"/>
                <w:sz w:val="21"/>
                <w:szCs w:val="21"/>
                <w:lang w:val="en-US" w:eastAsia="zh-CN" w:bidi="ar-SA"/>
              </w:rPr>
              <w:t>住院流水号|3出院日期|4住院天数|5出院状态|6情况说明</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tc>
      </w:tr>
    </w:tbl>
    <w:p>
      <w:pPr>
        <w:rPr>
          <w:rFonts w:hint="default" w:asciiTheme="minorHAnsi" w:hAnsiTheme="minorHAnsi" w:eastAsiaTheme="minorEastAsia" w:cstheme="minorBidi"/>
          <w:b w:val="0"/>
          <w:bCs w:val="0"/>
          <w:color w:val="0F243E"/>
          <w:kern w:val="2"/>
          <w:sz w:val="21"/>
          <w:szCs w:val="21"/>
          <w:lang w:val="en-US" w:eastAsia="zh-CN" w:bidi="ar-SA"/>
        </w:rPr>
      </w:pPr>
    </w:p>
    <w:p>
      <w:pPr>
        <w:jc w:val="left"/>
        <w:rPr>
          <w:rFonts w:hint="default"/>
          <w:lang w:val="en-US" w:eastAsia="zh-CN"/>
        </w:rPr>
      </w:pPr>
    </w:p>
    <w:p>
      <w:pPr>
        <w:pStyle w:val="3"/>
        <w:numPr>
          <w:ilvl w:val="1"/>
          <w:numId w:val="0"/>
        </w:numPr>
        <w:tabs>
          <w:tab w:val="left" w:pos="432"/>
          <w:tab w:val="left" w:pos="1260"/>
        </w:tabs>
        <w:ind w:leftChars="0"/>
        <w:outlineLvl w:val="1"/>
        <w:rPr>
          <w:rFonts w:hint="eastAsia" w:ascii="Calibri" w:hAnsi="Calibri"/>
          <w:sz w:val="28"/>
          <w:szCs w:val="21"/>
          <w:lang w:val="en-US" w:eastAsia="zh-CN"/>
        </w:rPr>
      </w:pPr>
      <w:r>
        <w:rPr>
          <w:rFonts w:hint="eastAsia" w:ascii="Calibri" w:hAnsi="Calibri"/>
          <w:sz w:val="28"/>
          <w:szCs w:val="21"/>
          <w:lang w:val="en-US" w:eastAsia="zh-CN"/>
        </w:rPr>
        <w:t>6.3入院护理评估</w:t>
      </w:r>
    </w:p>
    <w:p>
      <w:pPr>
        <w:pStyle w:val="3"/>
        <w:numPr>
          <w:ilvl w:val="1"/>
          <w:numId w:val="0"/>
        </w:numPr>
        <w:tabs>
          <w:tab w:val="left" w:pos="432"/>
          <w:tab w:val="left" w:pos="1260"/>
        </w:tabs>
        <w:ind w:leftChars="0"/>
        <w:outlineLvl w:val="1"/>
        <w:rPr>
          <w:rFonts w:hint="eastAsia" w:ascii="Calibri" w:hAnsi="Calibri"/>
          <w:sz w:val="28"/>
          <w:szCs w:val="21"/>
          <w:lang w:val="en-US" w:eastAsia="zh-CN"/>
        </w:rPr>
      </w:pPr>
      <w:r>
        <w:rPr>
          <w:rFonts w:hint="eastAsia" w:ascii="Calibri" w:hAnsi="Calibri"/>
          <w:sz w:val="28"/>
          <w:szCs w:val="21"/>
          <w:lang w:val="en-US" w:eastAsia="zh-CN"/>
        </w:rPr>
        <w:t>6.4查询患者体温信息</w:t>
      </w:r>
    </w:p>
    <w:p>
      <w:pPr>
        <w:rPr>
          <w:rFonts w:hint="eastAsia" w:cs="宋体"/>
          <w:sz w:val="20"/>
          <w:szCs w:val="20"/>
          <w:lang w:val="en-US" w:eastAsia="zh-CN"/>
        </w:rPr>
      </w:pPr>
      <w:r>
        <w:rPr>
          <w:rFonts w:hint="eastAsia" w:cs="宋体"/>
          <w:sz w:val="20"/>
          <w:szCs w:val="20"/>
          <w:lang w:val="en-US" w:eastAsia="zh-CN"/>
        </w:rPr>
        <w:t>场景名称：QRY</w:t>
      </w:r>
      <w:r>
        <w:rPr>
          <w:rFonts w:hint="eastAsia" w:cs="宋体"/>
          <w:sz w:val="20"/>
          <w:szCs w:val="20"/>
          <w:lang w:val="en-CA" w:eastAsia="zh-CN"/>
        </w:rPr>
        <w:t>_</w:t>
      </w:r>
      <w:r>
        <w:rPr>
          <w:rFonts w:hint="eastAsia" w:cs="宋体"/>
          <w:sz w:val="20"/>
          <w:szCs w:val="20"/>
          <w:lang w:val="en-US" w:eastAsia="zh-CN"/>
        </w:rPr>
        <w:t>Patient_Temperature</w:t>
      </w:r>
    </w:p>
    <w:p>
      <w:pPr>
        <w:rPr>
          <w:rFonts w:hint="eastAsia" w:cs="宋体"/>
          <w:sz w:val="20"/>
          <w:szCs w:val="20"/>
          <w:lang w:val="en-US" w:eastAsia="zh-CN"/>
        </w:rPr>
      </w:pPr>
      <w:r>
        <w:rPr>
          <w:rFonts w:hint="eastAsia" w:cs="宋体"/>
          <w:sz w:val="20"/>
          <w:szCs w:val="20"/>
          <w:lang w:val="en-US" w:eastAsia="zh-CN"/>
        </w:rPr>
        <w:t>场景描述：获取患者体温信息</w:t>
      </w:r>
    </w:p>
    <w:p>
      <w:pPr>
        <w:rPr>
          <w:rFonts w:hint="eastAsia" w:cs="宋体"/>
          <w:sz w:val="20"/>
          <w:szCs w:val="20"/>
          <w:lang w:val="en-US" w:eastAsia="zh-CN"/>
        </w:rPr>
      </w:pPr>
      <w:r>
        <w:rPr>
          <w:rFonts w:hint="eastAsia" w:cs="宋体"/>
          <w:sz w:val="20"/>
          <w:szCs w:val="20"/>
          <w:lang w:val="en-US" w:eastAsia="zh-CN"/>
        </w:rPr>
        <w:t>服务提供方：</w:t>
      </w:r>
    </w:p>
    <w:p>
      <w:pPr>
        <w:rPr>
          <w:rFonts w:hint="eastAsia" w:cs="宋体"/>
          <w:sz w:val="20"/>
          <w:szCs w:val="20"/>
          <w:lang w:val="en-US" w:eastAsia="zh-CN"/>
        </w:rPr>
      </w:pPr>
      <w:r>
        <w:rPr>
          <w:rFonts w:hint="eastAsia" w:cs="宋体"/>
          <w:sz w:val="20"/>
          <w:szCs w:val="20"/>
          <w:lang w:val="en-US" w:eastAsia="zh-CN"/>
        </w:rPr>
        <w:t>场景类型：请求响应</w:t>
      </w:r>
    </w:p>
    <w:p>
      <w:pPr>
        <w:rPr>
          <w:rFonts w:hint="eastAsia" w:cs="宋体"/>
          <w:sz w:val="20"/>
          <w:szCs w:val="20"/>
          <w:lang w:val="en-US" w:eastAsia="zh-CN"/>
        </w:rPr>
      </w:pPr>
      <w:r>
        <w:rPr>
          <w:rFonts w:hint="eastAsia" w:cs="宋体"/>
          <w:sz w:val="20"/>
          <w:szCs w:val="20"/>
          <w:lang w:val="en-US" w:eastAsia="zh-CN"/>
        </w:rPr>
        <w:t>发送消息名称：QBP^Q13^QBP_Q13</w:t>
      </w:r>
    </w:p>
    <w:p>
      <w:pPr>
        <w:rPr>
          <w:rFonts w:hint="eastAsia" w:cs="宋体"/>
          <w:sz w:val="20"/>
          <w:szCs w:val="20"/>
          <w:lang w:val="en-US" w:eastAsia="zh-CN"/>
        </w:rPr>
      </w:pPr>
      <w:r>
        <w:rPr>
          <w:rFonts w:hint="eastAsia" w:cs="宋体"/>
          <w:sz w:val="20"/>
          <w:szCs w:val="20"/>
          <w:lang w:val="en-US" w:eastAsia="zh-CN"/>
        </w:rPr>
        <w:t>响应消息名称：RTB^K13^RTB_K13</w:t>
      </w:r>
    </w:p>
    <w:p>
      <w:pPr>
        <w:rPr>
          <w:rFonts w:hint="eastAsia" w:cs="宋体"/>
          <w:sz w:val="20"/>
          <w:szCs w:val="20"/>
          <w:lang w:val="en-US" w:eastAsia="zh-CN"/>
        </w:rPr>
      </w:pPr>
      <w:r>
        <w:rPr>
          <w:rFonts w:hint="eastAsia" w:cs="宋体"/>
          <w:sz w:val="20"/>
          <w:szCs w:val="20"/>
          <w:lang w:val="en-US" w:eastAsia="zh-CN"/>
        </w:rPr>
        <w:t>版本：3.0.1</w:t>
      </w:r>
    </w:p>
    <w:p>
      <w:pPr>
        <w:spacing w:line="360" w:lineRule="auto"/>
        <w:rPr>
          <w:rFonts w:ascii="仿宋" w:hAnsi="仿宋" w:eastAsia="仿宋"/>
          <w:sz w:val="24"/>
          <w:szCs w:val="24"/>
          <w:u w:val="single"/>
        </w:rPr>
      </w:pPr>
    </w:p>
    <w:p>
      <w:pPr>
        <w:rPr>
          <w:rFonts w:hint="eastAsia" w:cs="宋体"/>
          <w:sz w:val="20"/>
          <w:szCs w:val="20"/>
          <w:lang w:val="en-US" w:eastAsia="zh-CN"/>
        </w:rPr>
      </w:pPr>
      <w:r>
        <w:rPr>
          <w:rFonts w:hint="eastAsia" w:cs="宋体"/>
          <w:sz w:val="20"/>
          <w:szCs w:val="20"/>
          <w:lang w:val="en-US" w:eastAsia="zh-CN"/>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QPD-1</w:t>
            </w:r>
          </w:p>
        </w:tc>
        <w:tc>
          <w:tcPr>
            <w:tcW w:w="6669" w:type="dxa"/>
            <w:shd w:val="clear" w:color="auto" w:fill="DAEEF3"/>
          </w:tcPr>
          <w:p>
            <w:pPr>
              <w:pStyle w:val="1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Q13^QRY</w:t>
            </w:r>
            <w:r>
              <w:rPr>
                <w:rFonts w:hint="eastAsia" w:asciiTheme="minorHAnsi" w:hAnsiTheme="minorHAnsi" w:eastAsiaTheme="minorEastAsia" w:cstheme="minorBidi"/>
                <w:b w:val="0"/>
                <w:bCs w:val="0"/>
                <w:color w:val="0F243E"/>
                <w:kern w:val="2"/>
                <w:sz w:val="21"/>
                <w:szCs w:val="21"/>
                <w:lang w:val="en-CA" w:eastAsia="zh-CN" w:bidi="ar-SA"/>
              </w:rPr>
              <w:t>_</w:t>
            </w:r>
            <w:r>
              <w:rPr>
                <w:rFonts w:hint="eastAsia" w:asciiTheme="minorHAnsi" w:hAnsiTheme="minorHAnsi" w:eastAsiaTheme="minorEastAsia" w:cstheme="minorBidi"/>
                <w:b w:val="0"/>
                <w:bCs w:val="0"/>
                <w:color w:val="0F243E"/>
                <w:kern w:val="2"/>
                <w:sz w:val="21"/>
                <w:szCs w:val="21"/>
                <w:lang w:val="en-US" w:eastAsia="zh-CN" w:bidi="ar-SA"/>
              </w:rPr>
              <w:t>Patient_Temperature^HL7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QPD-2</w:t>
            </w:r>
          </w:p>
        </w:tc>
        <w:tc>
          <w:tcPr>
            <w:tcW w:w="6669" w:type="dxa"/>
            <w:shd w:val="clear" w:color="auto" w:fill="DAEEF3"/>
          </w:tcPr>
          <w:p>
            <w:pPr>
              <w:pStyle w:val="1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QPD-3</w:t>
            </w:r>
          </w:p>
        </w:tc>
        <w:tc>
          <w:tcPr>
            <w:tcW w:w="6669" w:type="dxa"/>
            <w:shd w:val="clear" w:color="auto" w:fill="DAEEF3"/>
          </w:tcPr>
          <w:p>
            <w:pPr>
              <w:pStyle w:val="1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QPD-4</w:t>
            </w:r>
          </w:p>
        </w:tc>
        <w:tc>
          <w:tcPr>
            <w:tcW w:w="6669" w:type="dxa"/>
            <w:shd w:val="clear" w:color="auto" w:fill="DAEEF3"/>
          </w:tcPr>
          <w:p>
            <w:pPr>
              <w:pStyle w:val="1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QPD-5</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住院号</w:t>
            </w:r>
          </w:p>
        </w:tc>
      </w:tr>
    </w:tbl>
    <w:p>
      <w:pPr>
        <w:rPr>
          <w:rFonts w:hint="eastAsia" w:cs="宋体"/>
          <w:sz w:val="20"/>
          <w:szCs w:val="20"/>
          <w:lang w:val="en-US" w:eastAsia="zh-CN"/>
        </w:rPr>
      </w:pPr>
      <w:r>
        <w:rPr>
          <w:rFonts w:hint="eastAsia" w:cs="宋体"/>
          <w:sz w:val="20"/>
          <w:szCs w:val="20"/>
          <w:lang w:val="en-US" w:eastAsia="zh-CN"/>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RDF-1</w:t>
            </w:r>
          </w:p>
        </w:tc>
        <w:tc>
          <w:tcPr>
            <w:tcW w:w="650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表格列数 6</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RDF-2</w:t>
            </w:r>
          </w:p>
        </w:tc>
        <w:tc>
          <w:tcPr>
            <w:tcW w:w="650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表头列定义</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格式：</w:t>
            </w:r>
          </w:p>
          <w:p>
            <w:pPr>
              <w:spacing w:line="360" w:lineRule="auto"/>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ID^ST^50~住院ID^ST^50~量体温日期^ST^50~体温值^ST^50~科室编号^ST^50~体温类型^ST^50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量体温日期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RDT-4</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体温值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RDT-5</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科室编号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RDT-6</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体温类型</w:t>
            </w:r>
          </w:p>
        </w:tc>
      </w:tr>
    </w:tbl>
    <w:p>
      <w:pPr>
        <w:spacing w:line="360" w:lineRule="auto"/>
        <w:rPr>
          <w:rFonts w:ascii="仿宋" w:hAnsi="仿宋" w:eastAsia="仿宋"/>
          <w:sz w:val="24"/>
          <w:szCs w:val="24"/>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spacing w:line="360" w:lineRule="auto"/>
        <w:rPr>
          <w:rFonts w:hint="eastAsia" w:cs="宋体"/>
          <w:sz w:val="20"/>
          <w:szCs w:val="20"/>
          <w:lang w:val="en-US" w:eastAsia="zh-CN"/>
        </w:rPr>
      </w:pPr>
      <w:r>
        <w:rPr>
          <w:rFonts w:hint="eastAsia" w:cs="宋体"/>
          <w:sz w:val="20"/>
          <w:szCs w:val="20"/>
          <w:lang w:val="en-US" w:eastAsia="zh-CN"/>
        </w:rPr>
        <w:t>请求消息：QBP^Q13^QBP_Q13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MSH|^~\&amp;|上游系统名称|发送设备名称|下游系统名称|接收设备名称|20140626114850.755(发送时间)||QBP^Q13^QBP_Q13|QRY</w:t>
      </w:r>
      <w:r>
        <w:rPr>
          <w:rFonts w:hint="eastAsia" w:asciiTheme="minorHAnsi" w:hAnsiTheme="minorHAnsi" w:eastAsiaTheme="minorEastAsia" w:cstheme="minorBidi"/>
          <w:b w:val="0"/>
          <w:bCs w:val="0"/>
          <w:color w:val="0F243E"/>
          <w:kern w:val="2"/>
          <w:sz w:val="21"/>
          <w:szCs w:val="21"/>
          <w:lang w:val="en-CA" w:eastAsia="zh-CN" w:bidi="ar-SA"/>
        </w:rPr>
        <w:t>_</w:t>
      </w:r>
      <w:r>
        <w:rPr>
          <w:rFonts w:hint="eastAsia" w:asciiTheme="minorHAnsi" w:hAnsiTheme="minorHAnsi" w:eastAsiaTheme="minorEastAsia" w:cstheme="minorBidi"/>
          <w:b w:val="0"/>
          <w:bCs w:val="0"/>
          <w:color w:val="0F243E"/>
          <w:kern w:val="2"/>
          <w:sz w:val="21"/>
          <w:szCs w:val="21"/>
          <w:lang w:val="en-US" w:eastAsia="zh-CN" w:bidi="ar-SA"/>
        </w:rPr>
        <w:t>Patient_Temperature-20140626114850755(发送时间)|P|2.7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QPD|Q13^QRY</w:t>
      </w:r>
      <w:r>
        <w:rPr>
          <w:rFonts w:hint="eastAsia" w:asciiTheme="minorHAnsi" w:hAnsiTheme="minorHAnsi" w:eastAsiaTheme="minorEastAsia" w:cstheme="minorBidi"/>
          <w:b w:val="0"/>
          <w:bCs w:val="0"/>
          <w:color w:val="0F243E"/>
          <w:kern w:val="2"/>
          <w:sz w:val="21"/>
          <w:szCs w:val="21"/>
          <w:lang w:val="en-CA" w:eastAsia="zh-CN" w:bidi="ar-SA"/>
        </w:rPr>
        <w:t>_</w:t>
      </w:r>
      <w:r>
        <w:rPr>
          <w:rFonts w:hint="eastAsia" w:asciiTheme="minorHAnsi" w:hAnsiTheme="minorHAnsi" w:eastAsiaTheme="minorEastAsia" w:cstheme="minorBidi"/>
          <w:b w:val="0"/>
          <w:bCs w:val="0"/>
          <w:color w:val="0F243E"/>
          <w:kern w:val="2"/>
          <w:sz w:val="21"/>
          <w:szCs w:val="21"/>
          <w:lang w:val="en-US" w:eastAsia="zh-CN" w:bidi="ar-SA"/>
        </w:rPr>
        <w:t>Patient_Temperature^HL7|QPT001|3病人ID|4住院次数|5住院号</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RDF|6|ID^ST^50~住院ID^ST^50~量体温日期^ST^50~体温值^ST^50~科室编号^ST^50~体温类型^ST^50</w:t>
      </w:r>
    </w:p>
    <w:p>
      <w:pPr>
        <w:spacing w:line="360" w:lineRule="auto"/>
        <w:rPr>
          <w:rFonts w:ascii="仿宋" w:hAnsi="仿宋" w:eastAsia="仿宋"/>
          <w:sz w:val="24"/>
          <w:szCs w:val="24"/>
        </w:rPr>
      </w:pPr>
    </w:p>
    <w:p>
      <w:pPr>
        <w:spacing w:line="360" w:lineRule="auto"/>
        <w:rPr>
          <w:rFonts w:hint="eastAsia" w:cs="宋体"/>
          <w:sz w:val="20"/>
          <w:szCs w:val="20"/>
          <w:lang w:val="en-US" w:eastAsia="zh-CN"/>
        </w:rPr>
      </w:pPr>
      <w:r>
        <w:rPr>
          <w:rFonts w:hint="eastAsia" w:cs="宋体"/>
          <w:sz w:val="20"/>
          <w:szCs w:val="20"/>
          <w:lang w:val="en-US" w:eastAsia="zh-CN"/>
        </w:rPr>
        <w:t>响应消息：</w:t>
      </w:r>
      <w:r>
        <w:rPr>
          <w:rFonts w:hint="eastAsia" w:cs="宋体"/>
          <w:sz w:val="20"/>
          <w:szCs w:val="20"/>
          <w:lang w:val="en-US" w:eastAsia="zh-CN"/>
        </w:rPr>
        <w:tab/>
      </w:r>
      <w:r>
        <w:rPr>
          <w:rFonts w:hint="eastAsia" w:cs="宋体"/>
          <w:sz w:val="20"/>
          <w:szCs w:val="20"/>
          <w:lang w:val="en-US" w:eastAsia="zh-CN"/>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MSH|^~\&amp;|上游系统名称|发送设备名称|下游系统名称|接收设备名称|20140626114850.755(发送时间)||RTB^K13^RTB_K13|QRY</w:t>
      </w:r>
      <w:r>
        <w:rPr>
          <w:rFonts w:hint="eastAsia" w:asciiTheme="minorHAnsi" w:hAnsiTheme="minorHAnsi" w:eastAsiaTheme="minorEastAsia" w:cstheme="minorBidi"/>
          <w:b w:val="0"/>
          <w:bCs w:val="0"/>
          <w:color w:val="0F243E"/>
          <w:kern w:val="2"/>
          <w:sz w:val="21"/>
          <w:szCs w:val="21"/>
          <w:lang w:val="en-CA" w:eastAsia="zh-CN" w:bidi="ar-SA"/>
        </w:rPr>
        <w:t>_</w:t>
      </w:r>
      <w:r>
        <w:rPr>
          <w:rFonts w:hint="eastAsia" w:asciiTheme="minorHAnsi" w:hAnsiTheme="minorHAnsi" w:eastAsiaTheme="minorEastAsia" w:cstheme="minorBidi"/>
          <w:b w:val="0"/>
          <w:bCs w:val="0"/>
          <w:color w:val="0F243E"/>
          <w:kern w:val="2"/>
          <w:sz w:val="21"/>
          <w:szCs w:val="21"/>
          <w:lang w:val="en-US" w:eastAsia="zh-CN" w:bidi="ar-SA"/>
        </w:rPr>
        <w:t>Patient_Temperature_Return-20140626114850755(发送时间)|P|2.7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QAK|QPT001|查询回应情况|Q13^QRY</w:t>
      </w:r>
      <w:r>
        <w:rPr>
          <w:rFonts w:hint="eastAsia" w:asciiTheme="minorHAnsi" w:hAnsiTheme="minorHAnsi" w:eastAsiaTheme="minorEastAsia" w:cstheme="minorBidi"/>
          <w:b w:val="0"/>
          <w:bCs w:val="0"/>
          <w:color w:val="0F243E"/>
          <w:kern w:val="2"/>
          <w:sz w:val="21"/>
          <w:szCs w:val="21"/>
          <w:lang w:val="en-CA" w:eastAsia="zh-CN" w:bidi="ar-SA"/>
        </w:rPr>
        <w:t>_</w:t>
      </w:r>
      <w:r>
        <w:rPr>
          <w:rFonts w:hint="eastAsia" w:asciiTheme="minorHAnsi" w:hAnsiTheme="minorHAnsi" w:eastAsiaTheme="minorEastAsia" w:cstheme="minorBidi"/>
          <w:b w:val="0"/>
          <w:bCs w:val="0"/>
          <w:color w:val="0F243E"/>
          <w:kern w:val="2"/>
          <w:sz w:val="21"/>
          <w:szCs w:val="21"/>
          <w:lang w:val="en-US" w:eastAsia="zh-CN" w:bidi="ar-SA"/>
        </w:rPr>
        <w:t>Patient_Temperature_Return^HL7|总记录数|每页记录数|页码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QPD|Q13^QRY</w:t>
      </w:r>
      <w:r>
        <w:rPr>
          <w:rFonts w:hint="eastAsia" w:asciiTheme="minorHAnsi" w:hAnsiTheme="minorHAnsi" w:eastAsiaTheme="minorEastAsia" w:cstheme="minorBidi"/>
          <w:b w:val="0"/>
          <w:bCs w:val="0"/>
          <w:color w:val="0F243E"/>
          <w:kern w:val="2"/>
          <w:sz w:val="21"/>
          <w:szCs w:val="21"/>
          <w:lang w:val="en-CA" w:eastAsia="zh-CN" w:bidi="ar-SA"/>
        </w:rPr>
        <w:t>_</w:t>
      </w:r>
      <w:r>
        <w:rPr>
          <w:rFonts w:hint="eastAsia" w:asciiTheme="minorHAnsi" w:hAnsiTheme="minorHAnsi" w:eastAsiaTheme="minorEastAsia" w:cstheme="minorBidi"/>
          <w:b w:val="0"/>
          <w:bCs w:val="0"/>
          <w:color w:val="0F243E"/>
          <w:kern w:val="2"/>
          <w:sz w:val="21"/>
          <w:szCs w:val="21"/>
          <w:lang w:val="en-US" w:eastAsia="zh-CN" w:bidi="ar-SA"/>
        </w:rPr>
        <w:t>Patient_Temperature^HL7|QPT001|3病人ID|4住院次数|5住院号</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RDF|6|ID^ST^50~住院ID^ST^50~量体温日期^ST^50~体温值^ST^50~科室编号^ST^50~体温类型^ST^50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RDT|1ID|2住院ID|3量体温日期|4温值|5科室编号|6体温类型</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注：当有多条记录时，RDT段可重复。当消息成功时，ERR段不发送。</w:t>
      </w:r>
    </w:p>
    <w:p>
      <w:pPr>
        <w:pStyle w:val="3"/>
        <w:numPr>
          <w:ilvl w:val="1"/>
          <w:numId w:val="0"/>
        </w:numPr>
        <w:tabs>
          <w:tab w:val="left" w:pos="432"/>
          <w:tab w:val="left" w:pos="1260"/>
        </w:tabs>
        <w:ind w:leftChars="0"/>
        <w:outlineLvl w:val="1"/>
        <w:rPr>
          <w:rFonts w:hint="default" w:ascii="Calibri" w:hAnsi="Calibri"/>
          <w:sz w:val="28"/>
          <w:szCs w:val="21"/>
          <w:lang w:val="en-US" w:eastAsia="zh-CN"/>
        </w:rPr>
      </w:pPr>
      <w:r>
        <w:rPr>
          <w:rFonts w:hint="eastAsia" w:ascii="Calibri" w:hAnsi="Calibri"/>
          <w:sz w:val="28"/>
          <w:szCs w:val="21"/>
          <w:lang w:val="en-US" w:eastAsia="zh-CN"/>
        </w:rPr>
        <w:t>6.5</w:t>
      </w:r>
      <w:r>
        <w:rPr>
          <w:rFonts w:hint="default" w:ascii="Calibri" w:hAnsi="Calibri"/>
          <w:sz w:val="28"/>
          <w:szCs w:val="21"/>
          <w:lang w:val="en-US" w:eastAsia="zh-CN"/>
        </w:rPr>
        <w:t>入院情况</w:t>
      </w:r>
    </w:p>
    <w:p>
      <w:pPr>
        <w:spacing w:line="360" w:lineRule="auto"/>
        <w:rPr>
          <w:rFonts w:hint="eastAsia" w:ascii="Helvetica" w:hAnsi="Helvetica" w:cs="Helvetica" w:eastAsiaTheme="minorEastAsia"/>
          <w:i w:val="0"/>
          <w:caps w:val="0"/>
          <w:color w:val="000000"/>
          <w:spacing w:val="0"/>
          <w:sz w:val="27"/>
          <w:szCs w:val="27"/>
          <w:shd w:val="clear" w:fill="F1F3F4"/>
          <w:lang w:eastAsia="zh-CN"/>
        </w:rPr>
      </w:pPr>
      <w:r>
        <w:rPr>
          <w:rFonts w:hint="eastAsia" w:asciiTheme="minorHAnsi" w:hAnsiTheme="minorHAnsi" w:eastAsiaTheme="minorEastAsia" w:cstheme="minorBidi"/>
          <w:b w:val="0"/>
          <w:bCs w:val="0"/>
          <w:color w:val="0F243E"/>
          <w:kern w:val="2"/>
          <w:sz w:val="21"/>
          <w:szCs w:val="21"/>
          <w:lang w:val="en-US" w:eastAsia="zh-CN" w:bidi="ar-SA"/>
        </w:rPr>
        <w:t>场景名称：</w:t>
      </w:r>
      <w:r>
        <w:rPr>
          <w:rFonts w:hint="eastAsia" w:cstheme="minorBidi"/>
          <w:b w:val="0"/>
          <w:bCs w:val="0"/>
          <w:color w:val="0F243E"/>
          <w:kern w:val="2"/>
          <w:sz w:val="21"/>
          <w:szCs w:val="21"/>
          <w:lang w:val="en-US" w:eastAsia="zh-CN" w:bidi="ar-SA"/>
        </w:rPr>
        <w:t>QRY_Admission_Situation</w:t>
      </w:r>
    </w:p>
    <w:p>
      <w:pPr>
        <w:spacing w:line="360" w:lineRule="auto"/>
        <w:rPr>
          <w:rFonts w:hint="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场景描述：</w:t>
      </w:r>
      <w:r>
        <w:rPr>
          <w:rFonts w:hint="eastAsia" w:cstheme="minorBidi"/>
          <w:b w:val="0"/>
          <w:bCs w:val="0"/>
          <w:color w:val="0F243E"/>
          <w:kern w:val="2"/>
          <w:sz w:val="21"/>
          <w:szCs w:val="21"/>
          <w:lang w:val="en-US" w:eastAsia="zh-CN" w:bidi="ar-SA"/>
        </w:rPr>
        <w:t>病人入院情况</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上游系统：</w:t>
      </w:r>
      <w:r>
        <w:rPr>
          <w:rFonts w:hint="eastAsia" w:cstheme="minorBidi"/>
          <w:b w:val="0"/>
          <w:bCs w:val="0"/>
          <w:color w:val="0F243E"/>
          <w:kern w:val="2"/>
          <w:sz w:val="21"/>
          <w:szCs w:val="21"/>
          <w:lang w:val="en-US" w:eastAsia="zh-CN" w:bidi="ar-SA"/>
        </w:rPr>
        <w:t>APP</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下游系统：</w:t>
      </w:r>
      <w:r>
        <w:rPr>
          <w:rFonts w:hint="eastAsia" w:cstheme="minorBidi"/>
          <w:b w:val="0"/>
          <w:bCs w:val="0"/>
          <w:color w:val="0F243E"/>
          <w:kern w:val="2"/>
          <w:sz w:val="21"/>
          <w:szCs w:val="21"/>
          <w:lang w:val="en-US" w:eastAsia="zh-CN" w:bidi="ar-SA"/>
        </w:rPr>
        <w:t>WLPT</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发送消息名称：QBP^Q22^QBP_Q21</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响应消息名称：RSP^K22^RSP_K22</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消息说明</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QPD-1</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Q22^</w:t>
            </w:r>
            <w:r>
              <w:rPr>
                <w:rFonts w:hint="eastAsia" w:cstheme="minorBidi"/>
                <w:b w:val="0"/>
                <w:bCs w:val="0"/>
                <w:color w:val="0F243E"/>
                <w:kern w:val="2"/>
                <w:sz w:val="21"/>
                <w:szCs w:val="21"/>
                <w:lang w:val="en-US" w:eastAsia="zh-CN" w:bidi="ar-SA"/>
              </w:rPr>
              <w:t>QRY_Admission_Situation</w:t>
            </w:r>
            <w:r>
              <w:rPr>
                <w:rFonts w:hint="eastAsia" w:asciiTheme="minorHAnsi" w:hAnsiTheme="minorHAnsi" w:eastAsiaTheme="minorEastAsia" w:cstheme="minorBidi"/>
                <w:b w:val="0"/>
                <w:bCs w:val="0"/>
                <w:color w:val="0F243E"/>
                <w:kern w:val="2"/>
                <w:sz w:val="21"/>
                <w:szCs w:val="21"/>
                <w:lang w:val="en-US" w:eastAsia="zh-CN" w:bidi="ar-SA"/>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QPD-2</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w:t>
            </w:r>
            <w:r>
              <w:rPr>
                <w:rFonts w:hint="eastAsia" w:cstheme="minorBidi"/>
                <w:b w:val="0"/>
                <w:bCs w:val="0"/>
                <w:color w:val="0F243E"/>
                <w:kern w:val="2"/>
                <w:sz w:val="21"/>
                <w:szCs w:val="21"/>
                <w:lang w:val="en-US" w:eastAsia="zh-CN" w:bidi="ar-SA"/>
              </w:rPr>
              <w:t>AS</w:t>
            </w:r>
            <w:r>
              <w:rPr>
                <w:rFonts w:hint="eastAsia" w:asciiTheme="minorHAnsi" w:hAnsiTheme="minorHAnsi" w:eastAsiaTheme="minorEastAsia" w:cstheme="minorBidi"/>
                <w:b w:val="0"/>
                <w:bCs w:val="0"/>
                <w:color w:val="0F243E"/>
                <w:kern w:val="2"/>
                <w:sz w:val="21"/>
                <w:szCs w:val="21"/>
                <w:lang w:val="en-US" w:eastAsia="zh-CN" w:bidi="ar-SA"/>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w:t>
            </w:r>
            <w:r>
              <w:rPr>
                <w:rFonts w:hint="eastAsia" w:cstheme="minorBidi"/>
                <w:b w:val="0"/>
                <w:bCs w:val="0"/>
                <w:color w:val="0F243E"/>
                <w:kern w:val="2"/>
                <w:sz w:val="21"/>
                <w:szCs w:val="21"/>
                <w:lang w:val="en-US" w:eastAsia="zh-CN" w:bidi="ar-SA"/>
              </w:rPr>
              <w:t>3</w:t>
            </w:r>
          </w:p>
        </w:tc>
        <w:tc>
          <w:tcPr>
            <w:tcW w:w="6669" w:type="dxa"/>
            <w:shd w:val="clear" w:color="auto" w:fill="DAEEF3"/>
          </w:tcPr>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cstheme="minorBidi"/>
                <w:b w:val="0"/>
                <w:bCs w:val="0"/>
                <w:color w:val="0F243E"/>
                <w:kern w:val="2"/>
                <w:sz w:val="21"/>
                <w:szCs w:val="21"/>
                <w:lang w:val="en-US" w:eastAsia="zh-CN" w:bidi="ar-SA"/>
              </w:rPr>
              <w:t>住院流水号</w:t>
            </w:r>
          </w:p>
        </w:tc>
      </w:tr>
    </w:tbl>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cstheme="minorBidi"/>
          <w:b w:val="0"/>
          <w:bCs w:val="0"/>
          <w:color w:val="0F243E"/>
          <w:kern w:val="2"/>
          <w:sz w:val="21"/>
          <w:szCs w:val="21"/>
          <w:lang w:val="en-US" w:eastAsia="zh-CN" w:bidi="ar-SA"/>
        </w:rPr>
        <w:t>请求</w:t>
      </w:r>
      <w:r>
        <w:rPr>
          <w:rFonts w:hint="eastAsia" w:asciiTheme="minorHAnsi" w:hAnsiTheme="minorHAnsi" w:eastAsiaTheme="minorEastAsia" w:cstheme="minorBidi"/>
          <w:b w:val="0"/>
          <w:bCs w:val="0"/>
          <w:color w:val="0F243E"/>
          <w:kern w:val="2"/>
          <w:sz w:val="21"/>
          <w:szCs w:val="21"/>
          <w:lang w:val="en-US" w:eastAsia="zh-CN" w:bidi="ar-SA"/>
        </w:rPr>
        <w:t>QBP^Q22^QBP_Q21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w:t>
            </w:r>
            <w:r>
              <w:rPr>
                <w:rFonts w:hint="eastAsia" w:cstheme="minorBidi"/>
                <w:b w:val="0"/>
                <w:bCs w:val="0"/>
                <w:color w:val="0F243E"/>
                <w:kern w:val="2"/>
                <w:sz w:val="21"/>
                <w:szCs w:val="21"/>
                <w:lang w:val="en-US" w:eastAsia="zh-CN" w:bidi="ar-SA"/>
              </w:rPr>
              <w:t>APP</w:t>
            </w:r>
            <w:r>
              <w:rPr>
                <w:rFonts w:hint="eastAsia" w:asciiTheme="minorHAnsi" w:hAnsiTheme="minorHAnsi" w:eastAsiaTheme="minorEastAsia" w:cstheme="minorBidi"/>
                <w:b w:val="0"/>
                <w:bCs w:val="0"/>
                <w:color w:val="0F243E"/>
                <w:kern w:val="2"/>
                <w:sz w:val="21"/>
                <w:szCs w:val="21"/>
                <w:lang w:val="en-US" w:eastAsia="zh-CN" w:bidi="ar-SA"/>
              </w:rPr>
              <w:t>|发送模块名称|</w:t>
            </w:r>
            <w:r>
              <w:rPr>
                <w:rFonts w:hint="eastAsia" w:cstheme="minorBidi"/>
                <w:b w:val="0"/>
                <w:bCs w:val="0"/>
                <w:color w:val="0F243E"/>
                <w:kern w:val="2"/>
                <w:sz w:val="21"/>
                <w:szCs w:val="21"/>
                <w:lang w:val="en-US" w:eastAsia="zh-CN" w:bidi="ar-SA"/>
              </w:rPr>
              <w:t>WLPT</w:t>
            </w:r>
            <w:r>
              <w:rPr>
                <w:rFonts w:hint="eastAsia" w:asciiTheme="minorHAnsi" w:hAnsiTheme="minorHAnsi" w:eastAsiaTheme="minorEastAsia" w:cstheme="minorBidi"/>
                <w:b w:val="0"/>
                <w:bCs w:val="0"/>
                <w:color w:val="0F243E"/>
                <w:kern w:val="2"/>
                <w:sz w:val="21"/>
                <w:szCs w:val="21"/>
                <w:lang w:val="en-US" w:eastAsia="zh-CN" w:bidi="ar-SA"/>
              </w:rPr>
              <w:t>|接收模块名称|20140626114850.755(发送时间)|N|QBP^Q22^QBP_Q21|</w:t>
            </w:r>
            <w:r>
              <w:rPr>
                <w:rFonts w:hint="eastAsia" w:cstheme="minorBidi"/>
                <w:b w:val="0"/>
                <w:bCs w:val="0"/>
                <w:color w:val="0F243E"/>
                <w:kern w:val="2"/>
                <w:sz w:val="21"/>
                <w:szCs w:val="21"/>
                <w:lang w:val="en-US" w:eastAsia="zh-CN" w:bidi="ar-SA"/>
              </w:rPr>
              <w:t>QRY_Admission_Situation</w:t>
            </w:r>
            <w:r>
              <w:rPr>
                <w:rFonts w:hint="eastAsia" w:asciiTheme="minorHAnsi" w:hAnsiTheme="minorHAnsi" w:eastAsiaTheme="minorEastAsia" w:cstheme="minorBidi"/>
                <w:b w:val="0"/>
                <w:bCs w:val="0"/>
                <w:color w:val="0F243E"/>
                <w:kern w:val="2"/>
                <w:sz w:val="21"/>
                <w:szCs w:val="21"/>
                <w:lang w:val="en-US" w:eastAsia="zh-CN" w:bidi="ar-SA"/>
              </w:rPr>
              <w:t>-20140626114850755(发送时间)|P|2.7</w:t>
            </w:r>
          </w:p>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QPD|Q22^</w:t>
            </w:r>
            <w:r>
              <w:rPr>
                <w:rFonts w:hint="eastAsia" w:cstheme="minorBidi"/>
                <w:b w:val="0"/>
                <w:bCs w:val="0"/>
                <w:color w:val="0F243E"/>
                <w:kern w:val="2"/>
                <w:sz w:val="21"/>
                <w:szCs w:val="21"/>
                <w:lang w:val="en-US" w:eastAsia="zh-CN" w:bidi="ar-SA"/>
              </w:rPr>
              <w:t>QRY_Admission_Situation</w:t>
            </w:r>
            <w:r>
              <w:rPr>
                <w:rFonts w:hint="eastAsia" w:asciiTheme="minorHAnsi" w:hAnsiTheme="minorHAnsi" w:eastAsiaTheme="minorEastAsia" w:cstheme="minorBidi"/>
                <w:b w:val="0"/>
                <w:bCs w:val="0"/>
                <w:color w:val="0F243E"/>
                <w:kern w:val="2"/>
                <w:sz w:val="21"/>
                <w:szCs w:val="21"/>
                <w:lang w:val="en-US" w:eastAsia="zh-CN" w:bidi="ar-SA"/>
              </w:rPr>
              <w:t>^HL7|</w:t>
            </w:r>
            <w:r>
              <w:rPr>
                <w:rFonts w:hint="eastAsia" w:cstheme="minorBidi"/>
                <w:b w:val="0"/>
                <w:bCs w:val="0"/>
                <w:color w:val="0F243E"/>
                <w:kern w:val="2"/>
                <w:sz w:val="21"/>
                <w:szCs w:val="21"/>
                <w:lang w:val="en-US" w:eastAsia="zh-CN" w:bidi="ar-SA"/>
              </w:rPr>
              <w:t>QAS001</w:t>
            </w:r>
            <w:r>
              <w:rPr>
                <w:rFonts w:hint="eastAsia" w:asciiTheme="minorHAnsi" w:hAnsiTheme="minorHAnsi" w:eastAsiaTheme="minorEastAsia" w:cstheme="minorBidi"/>
                <w:b w:val="0"/>
                <w:bCs w:val="0"/>
                <w:color w:val="0F243E"/>
                <w:kern w:val="2"/>
                <w:sz w:val="21"/>
                <w:szCs w:val="21"/>
                <w:lang w:val="en-US" w:eastAsia="zh-CN" w:bidi="ar-SA"/>
              </w:rPr>
              <w:t>|</w:t>
            </w:r>
            <w:r>
              <w:rPr>
                <w:rFonts w:hint="eastAsia" w:asciiTheme="minorHAnsi" w:hAnsiTheme="minorHAnsi" w:eastAsiaTheme="minorEastAsia" w:cstheme="minorBidi"/>
                <w:b w:val="0"/>
                <w:bCs w:val="0"/>
                <w:color w:val="FF0000"/>
                <w:kern w:val="2"/>
                <w:sz w:val="21"/>
                <w:szCs w:val="21"/>
                <w:lang w:val="en-US" w:eastAsia="zh-CN" w:bidi="ar-SA"/>
              </w:rPr>
              <w:t>3</w:t>
            </w:r>
            <w:r>
              <w:rPr>
                <w:rFonts w:hint="eastAsia" w:cstheme="minorBidi"/>
                <w:b w:val="0"/>
                <w:bCs w:val="0"/>
                <w:color w:val="FF0000"/>
                <w:kern w:val="2"/>
                <w:sz w:val="21"/>
                <w:szCs w:val="21"/>
                <w:lang w:val="en-US" w:eastAsia="zh-CN" w:bidi="ar-SA"/>
              </w:rPr>
              <w:t>住院流水号</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RCP|I</w:t>
            </w:r>
          </w:p>
        </w:tc>
      </w:tr>
    </w:tbl>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cstheme="minorBidi"/>
          <w:b w:val="0"/>
          <w:bCs w:val="0"/>
          <w:color w:val="0F243E"/>
          <w:kern w:val="2"/>
          <w:sz w:val="21"/>
          <w:szCs w:val="21"/>
          <w:lang w:val="en-US" w:eastAsia="zh-CN" w:bidi="ar-SA"/>
        </w:rPr>
        <w:t>响应</w:t>
      </w:r>
      <w:r>
        <w:rPr>
          <w:rFonts w:hint="eastAsia" w:asciiTheme="minorHAnsi" w:hAnsiTheme="minorHAnsi" w:eastAsiaTheme="minorEastAsia" w:cstheme="minorBidi"/>
          <w:b w:val="0"/>
          <w:bCs w:val="0"/>
          <w:color w:val="0F243E"/>
          <w:kern w:val="2"/>
          <w:sz w:val="21"/>
          <w:szCs w:val="21"/>
          <w:lang w:val="en-US" w:eastAsia="zh-CN" w:bidi="ar-SA"/>
        </w:rPr>
        <w:t>RSP^K22^RSP_K22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EEBF6" w:themeFill="accent1" w:themeFillTint="32"/>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MSH|^~\&amp;|EMR|发送模块名称|CRM|接收模块名称|20140626114850.755(发送时间)|N|RSP^K22^RSP_K22|</w:t>
            </w:r>
            <w:r>
              <w:rPr>
                <w:rFonts w:hint="eastAsia" w:cstheme="minorBidi"/>
                <w:b w:val="0"/>
                <w:bCs w:val="0"/>
                <w:color w:val="0F243E"/>
                <w:kern w:val="2"/>
                <w:sz w:val="21"/>
                <w:szCs w:val="21"/>
                <w:lang w:val="en-US" w:eastAsia="zh-CN" w:bidi="ar-SA"/>
              </w:rPr>
              <w:t>QRY_Admission_Situation</w:t>
            </w:r>
            <w:r>
              <w:rPr>
                <w:rFonts w:hint="eastAsia" w:asciiTheme="minorHAnsi" w:hAnsiTheme="minorHAnsi" w:eastAsiaTheme="minorEastAsia" w:cstheme="minorBidi"/>
                <w:b w:val="0"/>
                <w:bCs w:val="0"/>
                <w:color w:val="0F243E"/>
                <w:kern w:val="2"/>
                <w:sz w:val="21"/>
                <w:szCs w:val="21"/>
                <w:lang w:val="en-US" w:eastAsia="zh-CN" w:bidi="ar-SA"/>
              </w:rPr>
              <w:t>_Return-20140626114850755(发送时间)|P|2.7</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MSA|AA(AA：成功/AE：错误)|主消息控制ID|执行结果消息</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QAK|</w:t>
            </w:r>
            <w:r>
              <w:rPr>
                <w:rFonts w:hint="eastAsia" w:cstheme="minorBidi"/>
                <w:b w:val="0"/>
                <w:bCs w:val="0"/>
                <w:color w:val="0F243E"/>
                <w:kern w:val="2"/>
                <w:sz w:val="21"/>
                <w:szCs w:val="21"/>
                <w:lang w:val="en-US" w:eastAsia="zh-CN" w:bidi="ar-SA"/>
              </w:rPr>
              <w:t>QAS001</w:t>
            </w:r>
            <w:r>
              <w:rPr>
                <w:rFonts w:hint="eastAsia" w:asciiTheme="minorHAnsi" w:hAnsiTheme="minorHAnsi" w:eastAsiaTheme="minorEastAsia" w:cstheme="minorBidi"/>
                <w:b w:val="0"/>
                <w:bCs w:val="0"/>
                <w:color w:val="0F243E"/>
                <w:kern w:val="2"/>
                <w:sz w:val="21"/>
                <w:szCs w:val="21"/>
                <w:lang w:val="en-US" w:eastAsia="zh-CN" w:bidi="ar-SA"/>
              </w:rPr>
              <w:t>|查询回应情况|K22^</w:t>
            </w:r>
            <w:r>
              <w:rPr>
                <w:rFonts w:hint="eastAsia" w:cstheme="minorBidi"/>
                <w:b w:val="0"/>
                <w:bCs w:val="0"/>
                <w:color w:val="0F243E"/>
                <w:kern w:val="2"/>
                <w:sz w:val="21"/>
                <w:szCs w:val="21"/>
                <w:lang w:val="en-US" w:eastAsia="zh-CN" w:bidi="ar-SA"/>
              </w:rPr>
              <w:t>QRY_Admission_Situation</w:t>
            </w:r>
            <w:r>
              <w:rPr>
                <w:rFonts w:hint="eastAsia" w:asciiTheme="minorHAnsi" w:hAnsiTheme="minorHAnsi" w:eastAsiaTheme="minorEastAsia" w:cstheme="minorBidi"/>
                <w:b w:val="0"/>
                <w:bCs w:val="0"/>
                <w:color w:val="0F243E"/>
                <w:kern w:val="2"/>
                <w:sz w:val="21"/>
                <w:szCs w:val="21"/>
                <w:lang w:val="en-US" w:eastAsia="zh-CN" w:bidi="ar-SA"/>
              </w:rPr>
              <w:t>_Return^HL7|总记录数|每页记录数|页码</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QPD|Q22^</w:t>
            </w:r>
            <w:r>
              <w:rPr>
                <w:rFonts w:hint="eastAsia" w:cstheme="minorBidi"/>
                <w:b w:val="0"/>
                <w:bCs w:val="0"/>
                <w:color w:val="0F243E"/>
                <w:kern w:val="2"/>
                <w:sz w:val="21"/>
                <w:szCs w:val="21"/>
                <w:lang w:val="en-US" w:eastAsia="zh-CN" w:bidi="ar-SA"/>
              </w:rPr>
              <w:t>QRY_Admission_Situation</w:t>
            </w:r>
            <w:r>
              <w:rPr>
                <w:rFonts w:hint="eastAsia" w:asciiTheme="minorHAnsi" w:hAnsiTheme="minorHAnsi" w:eastAsiaTheme="minorEastAsia" w:cstheme="minorBidi"/>
                <w:b w:val="0"/>
                <w:bCs w:val="0"/>
                <w:color w:val="0F243E"/>
                <w:kern w:val="2"/>
                <w:sz w:val="21"/>
                <w:szCs w:val="21"/>
                <w:lang w:val="en-US" w:eastAsia="zh-CN" w:bidi="ar-SA"/>
              </w:rPr>
              <w:t>_Return^HL7|</w:t>
            </w:r>
            <w:r>
              <w:rPr>
                <w:rFonts w:hint="eastAsia" w:cstheme="minorBidi"/>
                <w:b w:val="0"/>
                <w:bCs w:val="0"/>
                <w:color w:val="0F243E"/>
                <w:kern w:val="2"/>
                <w:sz w:val="21"/>
                <w:szCs w:val="21"/>
                <w:lang w:val="en-US" w:eastAsia="zh-CN" w:bidi="ar-SA"/>
              </w:rPr>
              <w:t>QAS001|</w:t>
            </w:r>
            <w:r>
              <w:rPr>
                <w:rFonts w:hint="eastAsia" w:asciiTheme="minorHAnsi" w:hAnsiTheme="minorHAnsi" w:eastAsiaTheme="minorEastAsia" w:cstheme="minorBidi"/>
                <w:b w:val="0"/>
                <w:bCs w:val="0"/>
                <w:color w:val="FF0000"/>
                <w:kern w:val="2"/>
                <w:sz w:val="21"/>
                <w:szCs w:val="21"/>
                <w:lang w:val="en-US" w:eastAsia="zh-CN" w:bidi="ar-SA"/>
              </w:rPr>
              <w:t>3</w:t>
            </w:r>
            <w:r>
              <w:rPr>
                <w:rFonts w:hint="eastAsia" w:cstheme="minorBidi"/>
                <w:b w:val="0"/>
                <w:bCs w:val="0"/>
                <w:color w:val="FF0000"/>
                <w:kern w:val="2"/>
                <w:sz w:val="21"/>
                <w:szCs w:val="21"/>
                <w:lang w:val="en-US" w:eastAsia="zh-CN" w:bidi="ar-SA"/>
              </w:rPr>
              <w:t>住院流水号</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PID|||3病人ID^证件类型^证件编码||5病人姓名|</w:t>
            </w:r>
          </w:p>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PV1|1序号|</w:t>
            </w:r>
            <w:r>
              <w:rPr>
                <w:rFonts w:hint="eastAsia" w:asciiTheme="minorHAnsi" w:hAnsiTheme="minorHAnsi" w:eastAsiaTheme="minorEastAsia" w:cstheme="minorBidi"/>
                <w:b w:val="0"/>
                <w:bCs w:val="0"/>
                <w:color w:val="FF0000"/>
                <w:kern w:val="2"/>
                <w:sz w:val="21"/>
                <w:szCs w:val="21"/>
                <w:lang w:val="en-US" w:eastAsia="zh-CN" w:bidi="ar-SA"/>
              </w:rPr>
              <w:t>2</w:t>
            </w:r>
            <w:r>
              <w:rPr>
                <w:rFonts w:hint="eastAsia" w:cstheme="minorBidi"/>
                <w:b w:val="0"/>
                <w:bCs w:val="0"/>
                <w:color w:val="FF0000"/>
                <w:kern w:val="2"/>
                <w:sz w:val="21"/>
                <w:szCs w:val="21"/>
                <w:lang w:val="en-US" w:eastAsia="zh-CN" w:bidi="ar-SA"/>
              </w:rPr>
              <w:t>住院流水号|3入院记录|4采史日期|5病史陈述人</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tc>
      </w:tr>
    </w:tbl>
    <w:p>
      <w:pPr>
        <w:rPr>
          <w:rFonts w:hint="default"/>
          <w:lang w:val="en-US" w:eastAsia="zh-CN"/>
        </w:rPr>
      </w:pPr>
    </w:p>
    <w:p>
      <w:pPr>
        <w:pStyle w:val="3"/>
        <w:numPr>
          <w:ilvl w:val="1"/>
          <w:numId w:val="0"/>
        </w:numPr>
        <w:tabs>
          <w:tab w:val="left" w:pos="432"/>
          <w:tab w:val="left" w:pos="1260"/>
        </w:tabs>
        <w:ind w:leftChars="0"/>
        <w:outlineLvl w:val="1"/>
        <w:rPr>
          <w:rFonts w:ascii="仿宋" w:hAnsi="仿宋" w:eastAsia="仿宋"/>
          <w:szCs w:val="24"/>
        </w:rPr>
      </w:pPr>
      <w:r>
        <w:rPr>
          <w:rFonts w:hint="eastAsia" w:ascii="Calibri" w:hAnsi="Calibri"/>
          <w:sz w:val="28"/>
          <w:szCs w:val="21"/>
          <w:lang w:val="en-US" w:eastAsia="zh-CN"/>
        </w:rPr>
        <w:t>6.6</w:t>
      </w:r>
      <w:r>
        <w:rPr>
          <w:rFonts w:hint="eastAsia" w:ascii="仿宋" w:hAnsi="仿宋" w:eastAsia="仿宋"/>
          <w:szCs w:val="24"/>
        </w:rPr>
        <w:t>查询PACS报告列表</w:t>
      </w:r>
    </w:p>
    <w:p>
      <w:pPr>
        <w:rPr>
          <w:rFonts w:hint="eastAsia" w:cs="宋体"/>
          <w:sz w:val="20"/>
          <w:szCs w:val="20"/>
          <w:lang w:val="en-US" w:eastAsia="zh-CN"/>
        </w:rPr>
      </w:pPr>
      <w:r>
        <w:rPr>
          <w:rFonts w:hint="eastAsia" w:cs="宋体"/>
          <w:sz w:val="20"/>
          <w:szCs w:val="20"/>
          <w:lang w:val="en-US" w:eastAsia="zh-CN"/>
        </w:rPr>
        <w:t>场景编码：QRY_ExaminaReportRecord</w:t>
      </w:r>
    </w:p>
    <w:p>
      <w:pPr>
        <w:rPr>
          <w:rFonts w:hint="eastAsia" w:cs="宋体"/>
          <w:sz w:val="20"/>
          <w:szCs w:val="20"/>
          <w:lang w:val="en-US" w:eastAsia="zh-CN"/>
        </w:rPr>
      </w:pPr>
      <w:r>
        <w:rPr>
          <w:rFonts w:hint="eastAsia" w:cs="宋体"/>
          <w:sz w:val="20"/>
          <w:szCs w:val="20"/>
          <w:lang w:val="en-US" w:eastAsia="zh-CN"/>
        </w:rPr>
        <w:t>场景描述：查询患者就诊状态。</w:t>
      </w:r>
    </w:p>
    <w:p>
      <w:pPr>
        <w:rPr>
          <w:rFonts w:hint="eastAsia" w:cs="宋体"/>
          <w:sz w:val="20"/>
          <w:szCs w:val="20"/>
          <w:lang w:val="en-US" w:eastAsia="zh-CN"/>
        </w:rPr>
      </w:pPr>
      <w:r>
        <w:rPr>
          <w:rFonts w:hint="eastAsia" w:cs="宋体"/>
          <w:sz w:val="20"/>
          <w:szCs w:val="20"/>
          <w:lang w:val="en-US" w:eastAsia="zh-CN"/>
        </w:rPr>
        <w:t>服务提供方：PACS系统</w:t>
      </w:r>
    </w:p>
    <w:p>
      <w:pPr>
        <w:rPr>
          <w:rFonts w:hint="eastAsia" w:cs="宋体"/>
          <w:sz w:val="20"/>
          <w:szCs w:val="20"/>
          <w:lang w:val="en-US" w:eastAsia="zh-CN"/>
        </w:rPr>
      </w:pPr>
      <w:r>
        <w:rPr>
          <w:rFonts w:hint="eastAsia" w:cs="宋体"/>
          <w:sz w:val="20"/>
          <w:szCs w:val="20"/>
          <w:lang w:val="en-US" w:eastAsia="zh-CN"/>
        </w:rPr>
        <w:t>场景类型：请求响应</w:t>
      </w:r>
    </w:p>
    <w:p>
      <w:pPr>
        <w:rPr>
          <w:rFonts w:hint="eastAsia" w:cs="宋体"/>
          <w:sz w:val="20"/>
          <w:szCs w:val="20"/>
          <w:lang w:val="en-US" w:eastAsia="zh-CN"/>
        </w:rPr>
      </w:pPr>
      <w:r>
        <w:rPr>
          <w:rFonts w:hint="eastAsia" w:cs="宋体"/>
          <w:sz w:val="20"/>
          <w:szCs w:val="20"/>
          <w:lang w:val="en-US" w:eastAsia="zh-CN"/>
        </w:rPr>
        <w:t>请求消息结构：QBP^Q13^QBP_Q13</w:t>
      </w:r>
    </w:p>
    <w:p>
      <w:pPr>
        <w:rPr>
          <w:rFonts w:hint="eastAsia" w:cs="宋体"/>
          <w:sz w:val="20"/>
          <w:szCs w:val="20"/>
          <w:lang w:val="en-US" w:eastAsia="zh-CN"/>
        </w:rPr>
      </w:pPr>
      <w:r>
        <w:rPr>
          <w:rFonts w:hint="eastAsia" w:cs="宋体"/>
          <w:sz w:val="20"/>
          <w:szCs w:val="20"/>
          <w:lang w:val="en-US" w:eastAsia="zh-CN"/>
        </w:rPr>
        <w:t>响应消息结构：RTB^K13^RTB_K13</w:t>
      </w:r>
    </w:p>
    <w:p>
      <w:pPr>
        <w:rPr>
          <w:rFonts w:hint="eastAsia" w:cs="宋体"/>
          <w:sz w:val="20"/>
          <w:szCs w:val="20"/>
          <w:lang w:val="en-US" w:eastAsia="zh-CN"/>
        </w:rPr>
      </w:pPr>
      <w:r>
        <w:rPr>
          <w:rFonts w:hint="eastAsia" w:cs="宋体"/>
          <w:sz w:val="20"/>
          <w:szCs w:val="20"/>
          <w:lang w:val="en-US" w:eastAsia="zh-CN"/>
        </w:rPr>
        <w:t>版本：3.0.1</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QPD-</w:t>
            </w:r>
            <w:r>
              <w:rPr>
                <w:rFonts w:hint="eastAsia" w:ascii="仿宋" w:hAnsi="仿宋" w:eastAsia="仿宋"/>
                <w:color w:val="244061"/>
                <w:sz w:val="24"/>
                <w:szCs w:val="24"/>
              </w:rPr>
              <w:t>1</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365F91"/>
                <w:sz w:val="24"/>
                <w:szCs w:val="24"/>
              </w:rPr>
              <w:t>Q13^QRY_ExaminaReportRecord^HL7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QPD-</w:t>
            </w:r>
            <w:r>
              <w:rPr>
                <w:rFonts w:hint="eastAsia" w:ascii="仿宋" w:hAnsi="仿宋" w:eastAsia="仿宋"/>
                <w:color w:val="244061"/>
                <w:sz w:val="24"/>
                <w:szCs w:val="24"/>
              </w:rPr>
              <w:t>2</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365F91"/>
                <w:sz w:val="24"/>
                <w:szCs w:val="24"/>
              </w:rPr>
              <w:t>Q</w:t>
            </w:r>
            <w:r>
              <w:rPr>
                <w:rFonts w:ascii="仿宋" w:hAnsi="仿宋" w:eastAsia="仿宋"/>
                <w:color w:val="365F91"/>
                <w:sz w:val="24"/>
                <w:szCs w:val="24"/>
              </w:rPr>
              <w:t>ER0</w:t>
            </w:r>
            <w:r>
              <w:rPr>
                <w:rFonts w:hint="eastAsia" w:ascii="仿宋" w:hAnsi="仿宋" w:eastAsia="仿宋"/>
                <w:color w:val="365F91"/>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QPD</w:t>
            </w:r>
            <w:r>
              <w:rPr>
                <w:rFonts w:hint="eastAsia" w:ascii="仿宋" w:hAnsi="仿宋" w:eastAsia="仿宋"/>
                <w:color w:val="244061"/>
                <w:sz w:val="24"/>
                <w:szCs w:val="24"/>
              </w:rPr>
              <w:t>-3</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365F91"/>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QPD-4</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365F91"/>
                <w:sz w:val="24"/>
                <w:szCs w:val="24"/>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QPD</w:t>
            </w:r>
            <w:r>
              <w:rPr>
                <w:rFonts w:hint="eastAsia" w:ascii="仿宋" w:hAnsi="仿宋" w:eastAsia="仿宋"/>
                <w:color w:val="244061"/>
                <w:sz w:val="24"/>
                <w:szCs w:val="24"/>
              </w:rPr>
              <w:t>-5</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365F91"/>
                <w:sz w:val="24"/>
                <w:szCs w:val="24"/>
              </w:rPr>
              <w:t>就诊</w:t>
            </w:r>
            <w:r>
              <w:rPr>
                <w:rFonts w:ascii="仿宋" w:hAnsi="仿宋" w:eastAsia="仿宋"/>
                <w:color w:val="365F91"/>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QPD</w:t>
            </w:r>
            <w:r>
              <w:rPr>
                <w:rFonts w:hint="eastAsia" w:ascii="仿宋" w:hAnsi="仿宋" w:eastAsia="仿宋"/>
                <w:color w:val="244061"/>
                <w:sz w:val="24"/>
                <w:szCs w:val="24"/>
              </w:rPr>
              <w:t>-6</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365F91"/>
                <w:sz w:val="24"/>
                <w:szCs w:val="24"/>
              </w:rPr>
              <w:t>体检号/住院</w:t>
            </w:r>
            <w:r>
              <w:rPr>
                <w:rFonts w:ascii="仿宋" w:hAnsi="仿宋" w:eastAsia="仿宋"/>
                <w:color w:val="365F91"/>
                <w:sz w:val="24"/>
                <w:szCs w:val="24"/>
              </w:rPr>
              <w:t>号</w:t>
            </w:r>
            <w:r>
              <w:rPr>
                <w:rFonts w:hint="eastAsia" w:ascii="仿宋" w:hAnsi="仿宋" w:eastAsia="仿宋"/>
                <w:color w:val="365F91"/>
                <w:sz w:val="24"/>
                <w:szCs w:val="24"/>
              </w:rPr>
              <w:t>/挂号</w:t>
            </w:r>
            <w:r>
              <w:rPr>
                <w:rFonts w:ascii="仿宋" w:hAnsi="仿宋" w:eastAsia="仿宋"/>
                <w:color w:val="365F91"/>
                <w:sz w:val="24"/>
                <w:szCs w:val="24"/>
              </w:rPr>
              <w:t>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QPD</w:t>
            </w:r>
            <w:r>
              <w:rPr>
                <w:rFonts w:hint="eastAsia" w:ascii="仿宋" w:hAnsi="仿宋" w:eastAsia="仿宋"/>
                <w:color w:val="244061"/>
                <w:sz w:val="24"/>
                <w:szCs w:val="24"/>
              </w:rPr>
              <w:t>-7</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患者</w:t>
            </w:r>
            <w:r>
              <w:rPr>
                <w:rFonts w:ascii="仿宋" w:hAnsi="仿宋" w:eastAsia="仿宋"/>
                <w:color w:val="365F91"/>
                <w:sz w:val="24"/>
                <w:szCs w:val="24"/>
              </w:rPr>
              <w:t>类别</w:t>
            </w:r>
            <w:r>
              <w:rPr>
                <w:rFonts w:hint="eastAsia" w:ascii="仿宋" w:hAnsi="仿宋" w:eastAsia="仿宋"/>
                <w:color w:val="365F91"/>
                <w:sz w:val="24"/>
                <w:szCs w:val="24"/>
              </w:rPr>
              <w:t>（体检</w:t>
            </w:r>
            <w:r>
              <w:rPr>
                <w:rFonts w:ascii="仿宋" w:hAnsi="仿宋" w:eastAsia="仿宋"/>
                <w:color w:val="365F91"/>
                <w:sz w:val="24"/>
                <w:szCs w:val="24"/>
              </w:rPr>
              <w:t>、住院、门诊）</w:t>
            </w: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noWrap w:val="0"/>
                  <w:vAlign w:val="top"/>
                </w:tcPr>
                <w:p>
                  <w:pPr>
                    <w:pStyle w:val="14"/>
                    <w:spacing w:line="360" w:lineRule="auto"/>
                    <w:jc w:val="center"/>
                    <w:rPr>
                      <w:rFonts w:ascii="仿宋" w:hAnsi="仿宋" w:eastAsia="仿宋"/>
                      <w:color w:val="244061"/>
                      <w:sz w:val="24"/>
                      <w:szCs w:val="24"/>
                      <w:lang w:eastAsia="zh-CN"/>
                    </w:rPr>
                  </w:pPr>
                  <w:r>
                    <w:rPr>
                      <w:rFonts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noWrap w:val="0"/>
                  <w:vAlign w:val="top"/>
                </w:tcPr>
                <w:p>
                  <w:pPr>
                    <w:pStyle w:val="14"/>
                    <w:spacing w:line="360" w:lineRule="auto"/>
                    <w:rPr>
                      <w:rFonts w:ascii="仿宋" w:hAnsi="仿宋" w:eastAsia="仿宋"/>
                      <w:color w:val="244061"/>
                      <w:sz w:val="24"/>
                      <w:szCs w:val="24"/>
                      <w:lang w:eastAsia="zh-CN"/>
                    </w:rPr>
                  </w:pPr>
                  <w:r>
                    <w:rPr>
                      <w:rFonts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noWrap w:val="0"/>
                  <w:vAlign w:val="top"/>
                </w:tcPr>
                <w:p>
                  <w:pPr>
                    <w:pStyle w:val="1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noWrap w:val="0"/>
                  <w:vAlign w:val="top"/>
                </w:tcPr>
                <w:p>
                  <w:pPr>
                    <w:pStyle w:val="1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noWrap w:val="0"/>
                  <w:vAlign w:val="top"/>
                </w:tcPr>
                <w:p>
                  <w:pPr>
                    <w:pStyle w:val="1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noWrap w:val="0"/>
                  <w:vAlign w:val="top"/>
                </w:tcPr>
                <w:p>
                  <w:pPr>
                    <w:pStyle w:val="1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noWrap w:val="0"/>
                  <w:vAlign w:val="top"/>
                </w:tcPr>
                <w:p>
                  <w:pPr>
                    <w:pStyle w:val="1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noWrap w:val="0"/>
                  <w:vAlign w:val="top"/>
                </w:tcPr>
                <w:p>
                  <w:pPr>
                    <w:pStyle w:val="1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noWrap w:val="0"/>
                  <w:vAlign w:val="top"/>
                </w:tcPr>
                <w:p>
                  <w:pPr>
                    <w:pStyle w:val="1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noWrap w:val="0"/>
                  <w:vAlign w:val="top"/>
                </w:tcPr>
                <w:p>
                  <w:pPr>
                    <w:pStyle w:val="15"/>
                    <w:spacing w:line="360" w:lineRule="auto"/>
                    <w:rPr>
                      <w:rFonts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noWrap w:val="0"/>
                  <w:vAlign w:val="top"/>
                </w:tcPr>
                <w:p>
                  <w:pPr>
                    <w:pStyle w:val="15"/>
                    <w:spacing w:line="360" w:lineRule="auto"/>
                    <w:jc w:val="center"/>
                    <w:rPr>
                      <w:rFonts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noWrap w:val="0"/>
                  <w:vAlign w:val="top"/>
                </w:tcPr>
                <w:p>
                  <w:pPr>
                    <w:pStyle w:val="15"/>
                    <w:spacing w:line="360" w:lineRule="auto"/>
                    <w:rPr>
                      <w:rFonts w:ascii="仿宋" w:hAnsi="仿宋" w:eastAsia="仿宋"/>
                      <w:color w:val="244061"/>
                      <w:sz w:val="24"/>
                      <w:szCs w:val="24"/>
                      <w:lang w:eastAsia="zh-CN"/>
                    </w:rPr>
                  </w:pPr>
                  <w:r>
                    <w:rPr>
                      <w:rFonts w:hint="eastAsia" w:ascii="仿宋" w:hAnsi="仿宋" w:eastAsia="仿宋" w:cs="微软雅黑"/>
                      <w:color w:val="244061"/>
                      <w:sz w:val="24"/>
                      <w:szCs w:val="24"/>
                      <w:lang w:eastAsia="zh-CN"/>
                    </w:rPr>
                    <w:t>其他</w:t>
                  </w:r>
                </w:p>
              </w:tc>
            </w:tr>
          </w:tbl>
          <w:p>
            <w:pPr>
              <w:pStyle w:val="13"/>
              <w:wordWrap/>
              <w:spacing w:line="360" w:lineRule="auto"/>
              <w:ind w:firstLine="0" w:firstLineChars="0"/>
              <w:jc w:val="left"/>
              <w:rPr>
                <w:rFonts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QPD-8</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开始日期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QPD-9</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结束日期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QPD-10</w:t>
            </w:r>
          </w:p>
        </w:tc>
        <w:tc>
          <w:tcPr>
            <w:tcW w:w="666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表格列数-22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表头列定义</w:t>
            </w:r>
          </w:p>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格式：</w:t>
            </w:r>
          </w:p>
          <w:p>
            <w:pPr>
              <w:spacing w:line="360" w:lineRule="auto"/>
              <w:rPr>
                <w:rFonts w:ascii="仿宋" w:hAnsi="仿宋" w:eastAsia="仿宋"/>
                <w:color w:val="0070C0"/>
                <w:sz w:val="24"/>
                <w:szCs w:val="24"/>
              </w:rPr>
            </w:pPr>
            <w:r>
              <w:rPr>
                <w:rFonts w:ascii="仿宋" w:hAnsi="仿宋" w:eastAsia="仿宋"/>
                <w:color w:val="0070C0"/>
                <w:sz w:val="24"/>
                <w:szCs w:val="24"/>
              </w:rPr>
              <w:t>序号^ST^20~</w:t>
            </w:r>
            <w:r>
              <w:rPr>
                <w:rFonts w:hint="eastAsia" w:ascii="仿宋" w:hAnsi="仿宋" w:eastAsia="仿宋"/>
                <w:color w:val="0070C0"/>
                <w:sz w:val="24"/>
                <w:szCs w:val="24"/>
              </w:rPr>
              <w:t>报告单ID</w:t>
            </w:r>
            <w:r>
              <w:rPr>
                <w:rFonts w:ascii="仿宋" w:hAnsi="仿宋" w:eastAsia="仿宋"/>
                <w:color w:val="0070C0"/>
                <w:sz w:val="24"/>
                <w:szCs w:val="24"/>
              </w:rPr>
              <w:t>^ST^20~</w:t>
            </w:r>
            <w:r>
              <w:rPr>
                <w:rFonts w:hint="eastAsia" w:ascii="仿宋" w:hAnsi="仿宋" w:eastAsia="仿宋"/>
                <w:color w:val="0070C0"/>
                <w:sz w:val="24"/>
                <w:szCs w:val="24"/>
              </w:rPr>
              <w:t>检查号^</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50~</w:t>
            </w:r>
            <w:r>
              <w:rPr>
                <w:rFonts w:hint="eastAsia" w:ascii="仿宋" w:hAnsi="仿宋" w:eastAsia="仿宋"/>
                <w:color w:val="0070C0"/>
                <w:sz w:val="24"/>
                <w:szCs w:val="24"/>
              </w:rPr>
              <w:t>检查时间</w:t>
            </w:r>
            <w:r>
              <w:rPr>
                <w:rFonts w:ascii="仿宋" w:hAnsi="仿宋" w:eastAsia="仿宋"/>
                <w:color w:val="0070C0"/>
                <w:sz w:val="24"/>
                <w:szCs w:val="24"/>
              </w:rPr>
              <w:t>^ST^20~</w:t>
            </w:r>
            <w:r>
              <w:rPr>
                <w:rFonts w:hint="eastAsia" w:ascii="仿宋" w:hAnsi="仿宋" w:eastAsia="仿宋"/>
                <w:color w:val="0070C0"/>
                <w:sz w:val="24"/>
                <w:szCs w:val="24"/>
              </w:rPr>
              <w:t>报告时间^</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20</w:t>
            </w:r>
            <w:r>
              <w:rPr>
                <w:rFonts w:hint="eastAsia" w:ascii="仿宋" w:hAnsi="仿宋" w:eastAsia="仿宋"/>
                <w:color w:val="0070C0"/>
                <w:sz w:val="24"/>
                <w:szCs w:val="24"/>
              </w:rPr>
              <w:t>~审核时间^</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20</w:t>
            </w:r>
            <w:r>
              <w:rPr>
                <w:rFonts w:hint="eastAsia" w:ascii="仿宋" w:hAnsi="仿宋" w:eastAsia="仿宋"/>
                <w:color w:val="0070C0"/>
                <w:sz w:val="24"/>
                <w:szCs w:val="24"/>
              </w:rPr>
              <w:t>~检查类别^</w:t>
            </w:r>
            <w:r>
              <w:rPr>
                <w:rFonts w:ascii="仿宋" w:hAnsi="仿宋" w:eastAsia="仿宋"/>
                <w:color w:val="0070C0"/>
                <w:sz w:val="24"/>
                <w:szCs w:val="24"/>
              </w:rPr>
              <w:t>ST</w:t>
            </w:r>
            <w:r>
              <w:rPr>
                <w:rFonts w:hint="eastAsia" w:ascii="仿宋" w:hAnsi="仿宋" w:eastAsia="仿宋"/>
                <w:color w:val="0070C0"/>
                <w:sz w:val="24"/>
                <w:szCs w:val="24"/>
              </w:rPr>
              <w:t>^10</w:t>
            </w:r>
            <w:r>
              <w:rPr>
                <w:rFonts w:ascii="仿宋" w:hAnsi="仿宋" w:eastAsia="仿宋"/>
                <w:color w:val="0070C0"/>
                <w:sz w:val="24"/>
                <w:szCs w:val="24"/>
              </w:rPr>
              <w:t>0</w:t>
            </w:r>
            <w:r>
              <w:rPr>
                <w:rFonts w:hint="eastAsia" w:ascii="仿宋" w:hAnsi="仿宋" w:eastAsia="仿宋"/>
                <w:color w:val="0070C0"/>
                <w:sz w:val="24"/>
                <w:szCs w:val="24"/>
              </w:rPr>
              <w:t>~检查项目^</w:t>
            </w:r>
            <w:r>
              <w:rPr>
                <w:rFonts w:ascii="仿宋" w:hAnsi="仿宋" w:eastAsia="仿宋"/>
                <w:color w:val="0070C0"/>
                <w:sz w:val="24"/>
                <w:szCs w:val="24"/>
              </w:rPr>
              <w:t>ST</w:t>
            </w:r>
            <w:r>
              <w:rPr>
                <w:rFonts w:hint="eastAsia" w:ascii="仿宋" w:hAnsi="仿宋" w:eastAsia="仿宋"/>
                <w:color w:val="0070C0"/>
                <w:sz w:val="24"/>
                <w:szCs w:val="24"/>
              </w:rPr>
              <w:t>^</w:t>
            </w:r>
            <w:r>
              <w:rPr>
                <w:rFonts w:ascii="仿宋" w:hAnsi="仿宋" w:eastAsia="仿宋"/>
                <w:color w:val="0070C0"/>
                <w:sz w:val="24"/>
                <w:szCs w:val="24"/>
              </w:rPr>
              <w:t>20</w:t>
            </w:r>
            <w:r>
              <w:rPr>
                <w:rFonts w:hint="eastAsia" w:ascii="仿宋" w:hAnsi="仿宋" w:eastAsia="仿宋"/>
                <w:color w:val="0070C0"/>
                <w:sz w:val="24"/>
                <w:szCs w:val="24"/>
              </w:rPr>
              <w:t>~危急值^</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~报告浏览URL^</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w:t>
            </w:r>
            <w:r>
              <w:rPr>
                <w:rFonts w:ascii="仿宋" w:hAnsi="仿宋" w:eastAsia="仿宋"/>
                <w:color w:val="0070C0"/>
                <w:sz w:val="24"/>
                <w:szCs w:val="24"/>
              </w:rPr>
              <w:t>报告文档存储地址</w:t>
            </w:r>
            <w:r>
              <w:rPr>
                <w:rFonts w:hint="eastAsia" w:ascii="仿宋" w:hAnsi="仿宋" w:eastAsia="仿宋"/>
                <w:color w:val="0070C0"/>
                <w:sz w:val="24"/>
                <w:szCs w:val="24"/>
              </w:rPr>
              <w:t>^</w:t>
            </w:r>
            <w:r>
              <w:rPr>
                <w:rFonts w:ascii="仿宋" w:hAnsi="仿宋" w:eastAsia="仿宋"/>
                <w:color w:val="0070C0"/>
                <w:sz w:val="24"/>
                <w:szCs w:val="24"/>
              </w:rPr>
              <w:t>ST</w:t>
            </w:r>
            <w:r>
              <w:rPr>
                <w:rFonts w:hint="eastAsia" w:ascii="仿宋" w:hAnsi="仿宋" w:eastAsia="仿宋"/>
                <w:color w:val="0070C0"/>
                <w:sz w:val="24"/>
                <w:szCs w:val="24"/>
              </w:rPr>
              <w:t>^20~报告单序号^</w:t>
            </w:r>
            <w:r>
              <w:rPr>
                <w:rFonts w:ascii="仿宋" w:hAnsi="仿宋" w:eastAsia="仿宋"/>
                <w:color w:val="0070C0"/>
                <w:sz w:val="24"/>
                <w:szCs w:val="24"/>
              </w:rPr>
              <w:t>ST</w:t>
            </w:r>
            <w:r>
              <w:rPr>
                <w:rFonts w:hint="eastAsia" w:ascii="仿宋" w:hAnsi="仿宋" w:eastAsia="仿宋"/>
                <w:color w:val="0070C0"/>
                <w:sz w:val="24"/>
                <w:szCs w:val="24"/>
              </w:rPr>
              <w:t>^500~观察所见^</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0~诊断意见^</w:t>
            </w:r>
            <w:r>
              <w:rPr>
                <w:rFonts w:ascii="仿宋" w:hAnsi="仿宋" w:eastAsia="仿宋"/>
                <w:color w:val="0070C0"/>
                <w:sz w:val="24"/>
                <w:szCs w:val="24"/>
              </w:rPr>
              <w:t>ST</w:t>
            </w:r>
            <w:r>
              <w:rPr>
                <w:rFonts w:hint="eastAsia" w:ascii="仿宋" w:hAnsi="仿宋" w:eastAsia="仿宋"/>
                <w:color w:val="0070C0"/>
                <w:sz w:val="24"/>
                <w:szCs w:val="24"/>
              </w:rPr>
              <w:t>^200~影像浏览URL^</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~申请医生ID^申请医生^</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~申请科室</w:t>
            </w:r>
            <w:r>
              <w:rPr>
                <w:rFonts w:ascii="仿宋" w:hAnsi="仿宋" w:eastAsia="仿宋"/>
                <w:color w:val="0070C0"/>
                <w:sz w:val="24"/>
                <w:szCs w:val="24"/>
              </w:rPr>
              <w:t>ID^</w:t>
            </w:r>
            <w:r>
              <w:rPr>
                <w:rFonts w:hint="eastAsia" w:ascii="仿宋" w:hAnsi="仿宋" w:eastAsia="仿宋"/>
                <w:color w:val="0070C0"/>
                <w:sz w:val="24"/>
                <w:szCs w:val="24"/>
              </w:rPr>
              <w:t>申请科室名称^</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~执行医生ID^执行医生^</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~执行科室ID^执行科室名称^</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~自助机打印次数^</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~备注^</w:t>
            </w:r>
            <w:r>
              <w:rPr>
                <w:rFonts w:ascii="仿宋" w:hAnsi="仿宋" w:eastAsia="仿宋"/>
                <w:color w:val="0070C0"/>
                <w:sz w:val="24"/>
                <w:szCs w:val="24"/>
              </w:rPr>
              <w:t>ST</w:t>
            </w:r>
            <w:r>
              <w:rPr>
                <w:rFonts w:hint="eastAsia" w:ascii="仿宋" w:hAnsi="仿宋" w:eastAsia="仿宋"/>
                <w:color w:val="0070C0"/>
                <w:sz w:val="24"/>
                <w:szCs w:val="24"/>
              </w:rPr>
              <w:t>^5</w:t>
            </w:r>
            <w:r>
              <w:rPr>
                <w:rFonts w:ascii="仿宋" w:hAnsi="仿宋" w:eastAsia="仿宋"/>
                <w:color w:val="0070C0"/>
                <w:sz w:val="24"/>
                <w:szCs w:val="24"/>
              </w:rPr>
              <w:t>0</w:t>
            </w:r>
            <w:r>
              <w:rPr>
                <w:rFonts w:hint="eastAsia" w:ascii="仿宋" w:hAnsi="仿宋" w:eastAsia="仿宋"/>
                <w:color w:val="0070C0"/>
                <w:sz w:val="24"/>
                <w:szCs w:val="24"/>
              </w:rPr>
              <w:t>~预留</w:t>
            </w:r>
          </w:p>
          <w:p>
            <w:pPr>
              <w:pStyle w:val="13"/>
              <w:wordWrap/>
              <w:spacing w:line="360" w:lineRule="auto"/>
              <w:ind w:firstLine="0" w:firstLineChars="0"/>
              <w:jc w:val="left"/>
              <w:rPr>
                <w:rFonts w:ascii="仿宋" w:hAnsi="仿宋" w:eastAsia="仿宋"/>
                <w:color w:val="365F91"/>
                <w:sz w:val="24"/>
                <w:szCs w:val="24"/>
              </w:rPr>
            </w:pPr>
          </w:p>
        </w:tc>
      </w:tr>
    </w:tbl>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RDT</w:t>
            </w:r>
            <w:r>
              <w:rPr>
                <w:rFonts w:hint="eastAsia" w:ascii="仿宋" w:hAnsi="仿宋" w:eastAsia="仿宋"/>
                <w:color w:val="244061"/>
                <w:sz w:val="24"/>
                <w:szCs w:val="24"/>
              </w:rPr>
              <w:t>-1</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ascii="仿宋" w:hAnsi="仿宋" w:eastAsia="仿宋"/>
                <w:color w:val="365F9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RDT</w:t>
            </w:r>
            <w:r>
              <w:rPr>
                <w:rFonts w:hint="eastAsia" w:ascii="仿宋" w:hAnsi="仿宋" w:eastAsia="仿宋"/>
                <w:color w:val="244061"/>
                <w:sz w:val="24"/>
                <w:szCs w:val="24"/>
              </w:rPr>
              <w:t>-2</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报告单ID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RDT</w:t>
            </w:r>
            <w:r>
              <w:rPr>
                <w:rFonts w:hint="eastAsia" w:ascii="仿宋" w:hAnsi="仿宋" w:eastAsia="仿宋"/>
                <w:color w:val="244061"/>
                <w:sz w:val="24"/>
                <w:szCs w:val="24"/>
              </w:rPr>
              <w:t>-3</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检查号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RDT</w:t>
            </w:r>
            <w:r>
              <w:rPr>
                <w:rFonts w:hint="eastAsia" w:ascii="仿宋" w:hAnsi="仿宋" w:eastAsia="仿宋"/>
                <w:color w:val="244061"/>
                <w:sz w:val="24"/>
                <w:szCs w:val="24"/>
              </w:rPr>
              <w:t>-4</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检查时间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RDT</w:t>
            </w:r>
            <w:r>
              <w:rPr>
                <w:rFonts w:hint="eastAsia" w:ascii="仿宋" w:hAnsi="仿宋" w:eastAsia="仿宋"/>
                <w:color w:val="244061"/>
                <w:sz w:val="24"/>
                <w:szCs w:val="24"/>
              </w:rPr>
              <w:t>-5</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报告时间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color w:val="244061"/>
                <w:sz w:val="24"/>
                <w:szCs w:val="24"/>
              </w:rPr>
              <w:t>RDT</w:t>
            </w:r>
            <w:r>
              <w:rPr>
                <w:rFonts w:hint="eastAsia" w:ascii="仿宋" w:hAnsi="仿宋" w:eastAsia="仿宋"/>
                <w:color w:val="244061"/>
                <w:sz w:val="24"/>
                <w:szCs w:val="24"/>
              </w:rPr>
              <w:t>-6</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审核时间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RDT-7</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检查类别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RDT-8</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检查项目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RDT-9</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危急值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RDT-10</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报告浏览URL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RDT-11</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ascii="仿宋" w:hAnsi="仿宋" w:eastAsia="仿宋"/>
                <w:color w:val="365F91"/>
                <w:sz w:val="24"/>
                <w:szCs w:val="24"/>
              </w:rPr>
              <w:t>报告文档存储地址（</w:t>
            </w:r>
            <w:r>
              <w:rPr>
                <w:rFonts w:hint="eastAsia" w:ascii="仿宋" w:hAnsi="仿宋" w:eastAsia="仿宋"/>
                <w:color w:val="365F91"/>
                <w:sz w:val="24"/>
                <w:szCs w:val="24"/>
              </w:rPr>
              <w:t>PDF文档存储地址</w:t>
            </w:r>
            <w:r>
              <w:rPr>
                <w:rFonts w:ascii="仿宋" w:hAnsi="仿宋" w:eastAsia="仿宋"/>
                <w:color w:val="365F9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RDT-12</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报告单序号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RDT-13</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观察所见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RDT-14</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RDT-15</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影像浏览URL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RDT-16</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申请医生ID^申请医生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RDT-17</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申请科室ID^申请科室名称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RDT-18</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执行医生ID^执行医生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RDT-19</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执行科室ID^执行科室名称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RDT-20</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自助机打印次数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RDT-21</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noWrap w:val="0"/>
            <w:vAlign w:val="top"/>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RDT-22</w:t>
            </w:r>
          </w:p>
        </w:tc>
        <w:tc>
          <w:tcPr>
            <w:tcW w:w="6509" w:type="dxa"/>
            <w:shd w:val="clear" w:color="auto" w:fill="DAEEF3"/>
            <w:noWrap w:val="0"/>
            <w:vAlign w:val="top"/>
          </w:tcPr>
          <w:p>
            <w:pPr>
              <w:pStyle w:val="13"/>
              <w:wordWrap/>
              <w:spacing w:line="360" w:lineRule="auto"/>
              <w:ind w:firstLine="0" w:firstLineChars="0"/>
              <w:jc w:val="left"/>
              <w:rPr>
                <w:rFonts w:ascii="仿宋" w:hAnsi="仿宋" w:eastAsia="仿宋"/>
                <w:color w:val="365F91"/>
                <w:sz w:val="24"/>
                <w:szCs w:val="24"/>
              </w:rPr>
            </w:pPr>
            <w:r>
              <w:rPr>
                <w:rFonts w:hint="eastAsia" w:ascii="仿宋" w:hAnsi="仿宋" w:eastAsia="仿宋"/>
                <w:color w:val="365F91"/>
                <w:sz w:val="24"/>
                <w:szCs w:val="24"/>
              </w:rPr>
              <w:t>预留</w:t>
            </w:r>
          </w:p>
        </w:tc>
      </w:tr>
    </w:tbl>
    <w:p>
      <w:pPr>
        <w:spacing w:line="360" w:lineRule="auto"/>
        <w:rPr>
          <w:rFonts w:ascii="仿宋" w:hAnsi="仿宋" w:eastAsia="仿宋"/>
          <w:sz w:val="24"/>
          <w:szCs w:val="24"/>
        </w:rPr>
      </w:pPr>
      <w: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MSH|^~\&amp;|ZSYY|发送系统ID|PACS|接收系统ID|20140626114850.755(发送时间)||QBP^Q13^QBP_Q13|QRY_ExaminaReportRecord-20140626114850755(发送时间)|P|2.7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 xml:space="preserve">QPD|Q13^QRY_ExaminaReportRecord^HL7|QERO01|3病人ID|4病人姓名|5就诊卡号|6体检号/住院号/挂号号|7患者类别|8开始日期|9结束日期|10影像号 </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RDF|22|序号^ST^20~报告单ID^ST^20~检查号^ST^50~检查时间^ST^20~报告时间 ^ST^20~审核时间^ST^20~检查类别^ST^100~检查项目^ST^20~危急值^ST^50~报告浏览URL^ST^50~报告文档存储地址^ST^20~报告单序号^ST^500~观察所见^ST^500~诊断意见^ST^200~影像浏览URL^ST^50~申请医生ID^申请医生^ST^50~申请科室ID^申请科室名称^ST^50~执行医生ID^执行医生^ST^50~执行科室ID^执行科室名称^ST^50~自助机打印次数^ST^50~备注^ST^50~预留</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RCP|I</w:t>
      </w: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MSH|^~\&amp;|PACS|发送系统ID|ZSYY|接收系统ID|20140626114850.755(发送时间)||RTB^K13^RTB_K13|QRY_ExaminaReportRecord_Return-20140626114850755(发送时间)|P|2.7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QAK|QERO01|2查询回应情况|Q13^QRY_ExaminaReportRecord^HL7|4总记录数</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 xml:space="preserve">QPD|Q13^QRY_ExaminaReportRecord^HL7|QERO01|3病人ID|4病人姓名|5就诊卡号|6 体检号/住院号/挂号号|7患者类别|8开始日期|9结束日期| </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RDF|22|序号^ST^20~报告单ID^ST^20~检查号^ST^50~检查时间^ST^20~报告时间 ^ST^20~审核时间^ST^20~检查类别^ST^100~检查项目^ST^20~危急值^ST^50~报告浏览URL^ST^50~报告文档存储地址^ST^20~报告单序号^ST^500~观察所见^ST^500~诊断意见^ST^200~影像浏览URL^ST^50~申请医生ID^申请医生^ST^50~申请科室ID^申请科室名称^ST^50~执行医生ID^执行医生^ST^50~执行科室ID^执行科室名称^ST^50~自助机打印次数^ST^50~备注^ST^50~预留</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序号|2报告单ID|3检查号|4检查时间|5报告时间|6审核时间|7检查类别|8检查项目1~检查项目2~……~检查项目n|9危急值|10报告浏览URL|11报告文档存储地址（PDF文档存储地址）|12报告单序号|13观察所见|14诊断意见|15影像浏览URL|16申请医生ID^申请医生|17申请科室ID^申请科室名称|18执行医生ID^执行医生|19执行科室ID^执行科室名称|20自助机打印次数|21备注|22预留</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spacing w:line="360" w:lineRule="auto"/>
        <w:rPr>
          <w:rFonts w:ascii="仿宋" w:hAnsi="仿宋" w:eastAsia="仿宋"/>
          <w:sz w:val="24"/>
          <w:szCs w:val="24"/>
        </w:rPr>
      </w:pPr>
    </w:p>
    <w:p>
      <w:pPr>
        <w:rPr>
          <w:rFonts w:hint="default"/>
          <w:lang w:val="en-US" w:eastAsia="zh-CN"/>
        </w:rPr>
      </w:pPr>
    </w:p>
    <w:p>
      <w:pPr>
        <w:pStyle w:val="3"/>
        <w:numPr>
          <w:ilvl w:val="1"/>
          <w:numId w:val="0"/>
        </w:numPr>
        <w:tabs>
          <w:tab w:val="left" w:pos="432"/>
          <w:tab w:val="left" w:pos="1260"/>
        </w:tabs>
        <w:ind w:leftChars="0"/>
        <w:outlineLvl w:val="1"/>
      </w:pPr>
      <w:r>
        <w:rPr>
          <w:rFonts w:hint="eastAsia" w:ascii="Calibri" w:hAnsi="Calibri"/>
          <w:sz w:val="28"/>
          <w:szCs w:val="21"/>
          <w:lang w:val="en-US" w:eastAsia="zh-CN"/>
        </w:rPr>
        <w:t>6.7</w:t>
      </w:r>
      <w:r>
        <w:rPr>
          <w:rFonts w:hint="eastAsia"/>
        </w:rPr>
        <w:t>查询PACS报告</w:t>
      </w:r>
    </w:p>
    <w:p>
      <w:pPr>
        <w:rPr>
          <w:rFonts w:cs="Calibri"/>
          <w:sz w:val="20"/>
          <w:szCs w:val="20"/>
        </w:rPr>
      </w:pPr>
      <w:r>
        <w:rPr>
          <w:rFonts w:hint="eastAsia" w:ascii="宋体" w:hAnsi="宋体" w:cs="宋体"/>
          <w:sz w:val="20"/>
          <w:szCs w:val="20"/>
        </w:rPr>
        <w:t>场景名称：QRY</w:t>
      </w:r>
      <w:r>
        <w:rPr>
          <w:rFonts w:cs="Calibri"/>
          <w:szCs w:val="21"/>
        </w:rPr>
        <w:t>_</w:t>
      </w:r>
      <w:r>
        <w:t>Examine</w:t>
      </w:r>
      <w:r>
        <w:rPr>
          <w:lang w:val="en-CA"/>
        </w:rPr>
        <w:t>_</w:t>
      </w:r>
      <w:r>
        <w:rPr>
          <w:rFonts w:hint="eastAsia"/>
          <w:lang w:val="en-CA"/>
        </w:rPr>
        <w:t>Report</w:t>
      </w:r>
    </w:p>
    <w:p>
      <w:pPr>
        <w:rPr>
          <w:rFonts w:ascii="宋体" w:hAnsi="宋体" w:cs="宋体"/>
          <w:sz w:val="20"/>
          <w:szCs w:val="20"/>
        </w:rPr>
      </w:pPr>
      <w:r>
        <w:rPr>
          <w:rFonts w:hint="eastAsia" w:ascii="宋体" w:hAnsi="宋体" w:cs="宋体"/>
          <w:sz w:val="20"/>
          <w:szCs w:val="20"/>
        </w:rPr>
        <w:t>场景描述：</w:t>
      </w:r>
      <w:r>
        <w:rPr>
          <w:rFonts w:hint="eastAsia"/>
        </w:rPr>
        <w:t>查询检查结果</w:t>
      </w:r>
    </w:p>
    <w:p>
      <w:r>
        <w:rPr>
          <w:rFonts w:hint="eastAsia"/>
        </w:rPr>
        <w:t>上游系统:CRM</w:t>
      </w:r>
    </w:p>
    <w:p>
      <w:r>
        <w:rPr>
          <w:rFonts w:hint="eastAsia"/>
        </w:rPr>
        <w:t>下游系统：</w:t>
      </w:r>
      <w:r>
        <w:t>PACS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13"/>
              <w:ind w:firstLine="0" w:firstLineChars="0"/>
              <w:jc w:val="left"/>
            </w:pPr>
            <w:r>
              <w:t>QPD</w:t>
            </w:r>
            <w:r>
              <w:rPr>
                <w:color w:val="244061"/>
              </w:rPr>
              <w:t>-</w:t>
            </w:r>
            <w:r>
              <w:rPr>
                <w:rFonts w:hint="eastAsia"/>
                <w:color w:val="244061"/>
              </w:rPr>
              <w:t>1</w:t>
            </w:r>
          </w:p>
        </w:tc>
        <w:tc>
          <w:tcPr>
            <w:tcW w:w="6669" w:type="dxa"/>
            <w:shd w:val="clear" w:color="auto" w:fill="DAEEF3"/>
          </w:tcPr>
          <w:p>
            <w:pPr>
              <w:pStyle w:val="13"/>
              <w:ind w:firstLine="0" w:firstLineChars="0"/>
              <w:rPr>
                <w:color w:val="244061"/>
              </w:rPr>
            </w:pPr>
            <w:r>
              <w:t>Q13^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3"/>
              <w:ind w:firstLine="0" w:firstLineChars="0"/>
              <w:jc w:val="left"/>
            </w:pPr>
            <w:r>
              <w:t>QPD</w:t>
            </w:r>
            <w:r>
              <w:rPr>
                <w:color w:val="244061"/>
              </w:rPr>
              <w:t>-</w:t>
            </w:r>
            <w:r>
              <w:rPr>
                <w:rFonts w:hint="eastAsia"/>
                <w:color w:val="244061"/>
              </w:rPr>
              <w:t>2</w:t>
            </w:r>
          </w:p>
        </w:tc>
        <w:tc>
          <w:tcPr>
            <w:tcW w:w="6669" w:type="dxa"/>
            <w:shd w:val="clear" w:color="auto" w:fill="DAEEF3"/>
          </w:tcPr>
          <w:p>
            <w:pPr>
              <w:pStyle w:val="13"/>
              <w:ind w:firstLine="0" w:firstLineChars="0"/>
              <w:rPr>
                <w:color w:val="244061"/>
              </w:rPr>
            </w:pPr>
            <w:r>
              <w:rPr>
                <w:rFonts w:hint="eastAsia"/>
              </w:rPr>
              <w:t>QER</w:t>
            </w:r>
            <w:r>
              <w:t>00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t>QPD</w:t>
            </w:r>
            <w:r>
              <w:rPr>
                <w:color w:val="244061"/>
              </w:rPr>
              <w:t>-3</w:t>
            </w:r>
          </w:p>
        </w:tc>
        <w:tc>
          <w:tcPr>
            <w:tcW w:w="6669" w:type="dxa"/>
            <w:shd w:val="clear" w:color="auto" w:fill="DAEEF3"/>
          </w:tcPr>
          <w:p>
            <w:pPr>
              <w:pStyle w:val="13"/>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t>QPD</w:t>
            </w:r>
            <w:r>
              <w:rPr>
                <w:rFonts w:hint="eastAsia"/>
                <w:color w:val="244061"/>
              </w:rPr>
              <w:t>-4</w:t>
            </w:r>
          </w:p>
        </w:tc>
        <w:tc>
          <w:tcPr>
            <w:tcW w:w="6669" w:type="dxa"/>
            <w:shd w:val="clear" w:color="auto" w:fill="DAEEF3"/>
          </w:tcPr>
          <w:p>
            <w:pPr>
              <w:pStyle w:val="13"/>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t>QPD</w:t>
            </w:r>
            <w:r>
              <w:rPr>
                <w:rFonts w:hint="eastAsia"/>
                <w:color w:val="244061"/>
              </w:rPr>
              <w:t>-5</w:t>
            </w:r>
          </w:p>
        </w:tc>
        <w:tc>
          <w:tcPr>
            <w:tcW w:w="6669" w:type="dxa"/>
            <w:shd w:val="clear" w:color="auto" w:fill="DAEEF3"/>
          </w:tcPr>
          <w:p>
            <w:pPr>
              <w:rPr>
                <w:rFonts w:ascii="宋体" w:hAnsi="宋体" w:cs="宋体"/>
                <w:sz w:val="20"/>
                <w:szCs w:val="20"/>
              </w:rPr>
            </w:pPr>
            <w:r>
              <w:rPr>
                <w:rFonts w:hint="eastAsia" w:ascii="宋体" w:hAnsi="宋体" w:cs="宋体"/>
                <w:sz w:val="20"/>
                <w:szCs w:val="20"/>
              </w:rPr>
              <w:t xml:space="preserve">证件类型 </w:t>
            </w:r>
          </w:p>
          <w:p>
            <w:pPr>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t>QPD</w:t>
            </w:r>
            <w:r>
              <w:rPr>
                <w:rFonts w:hint="eastAsia"/>
                <w:color w:val="244061"/>
              </w:rPr>
              <w:t>-6</w:t>
            </w:r>
          </w:p>
        </w:tc>
        <w:tc>
          <w:tcPr>
            <w:tcW w:w="6669" w:type="dxa"/>
            <w:shd w:val="clear" w:color="auto" w:fill="DAEEF3"/>
          </w:tcPr>
          <w:p>
            <w:pPr>
              <w:pStyle w:val="13"/>
              <w:ind w:firstLine="0" w:firstLineChars="0"/>
            </w:pPr>
            <w:r>
              <w:rPr>
                <w:rFonts w:hint="eastAsia" w:ascii="宋体" w:hAnsi="宋体" w:cs="宋体"/>
                <w:sz w:val="20"/>
                <w:szCs w:val="20"/>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t>QPD</w:t>
            </w:r>
            <w:r>
              <w:rPr>
                <w:rFonts w:hint="eastAsia"/>
                <w:color w:val="244061"/>
              </w:rPr>
              <w:t>-7</w:t>
            </w:r>
          </w:p>
        </w:tc>
        <w:tc>
          <w:tcPr>
            <w:tcW w:w="6669" w:type="dxa"/>
            <w:shd w:val="clear" w:color="auto" w:fill="DAEEF3"/>
          </w:tcPr>
          <w:p>
            <w:pPr>
              <w:pStyle w:val="13"/>
              <w:ind w:firstLine="0" w:firstLineChars="0"/>
              <w:rPr>
                <w:color w:val="244061"/>
              </w:rPr>
            </w:pPr>
            <w:r>
              <w:rPr>
                <w:rFonts w:hint="eastAsia" w:ascii="宋体" w:hAnsi="宋体" w:cs="宋体"/>
                <w:sz w:val="20"/>
                <w:szCs w:val="20"/>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t>QPD</w:t>
            </w:r>
            <w:r>
              <w:rPr>
                <w:rFonts w:hint="eastAsia"/>
                <w:color w:val="244061"/>
              </w:rPr>
              <w:t>-8</w:t>
            </w:r>
          </w:p>
        </w:tc>
        <w:tc>
          <w:tcPr>
            <w:tcW w:w="6669" w:type="dxa"/>
            <w:shd w:val="clear" w:color="auto" w:fill="DAEEF3"/>
          </w:tcPr>
          <w:p>
            <w:pPr>
              <w:pStyle w:val="13"/>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t>QPD</w:t>
            </w:r>
            <w:r>
              <w:rPr>
                <w:rFonts w:hint="eastAsia"/>
              </w:rPr>
              <w:t>-9</w:t>
            </w:r>
          </w:p>
        </w:tc>
        <w:tc>
          <w:tcPr>
            <w:tcW w:w="6669" w:type="dxa"/>
            <w:shd w:val="clear" w:color="auto" w:fill="DAEEF3"/>
          </w:tcPr>
          <w:p>
            <w:pPr>
              <w:pStyle w:val="13"/>
              <w:ind w:firstLine="0" w:firstLineChars="0"/>
              <w:jc w:val="left"/>
              <w:rPr>
                <w:color w:val="244061"/>
              </w:rPr>
            </w:pPr>
            <w:r>
              <w:rPr>
                <w:rFonts w:hint="eastAsia" w:ascii="宋体" w:hAnsi="宋体" w:cs="宋体"/>
                <w:sz w:val="20"/>
                <w:szCs w:val="20"/>
              </w:rPr>
              <w:t xml:space="preserve">开始时间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t>QPD</w:t>
            </w:r>
            <w:r>
              <w:rPr>
                <w:rFonts w:hint="eastAsia"/>
              </w:rPr>
              <w:t>-10</w:t>
            </w:r>
          </w:p>
        </w:tc>
        <w:tc>
          <w:tcPr>
            <w:tcW w:w="6669" w:type="dxa"/>
            <w:shd w:val="clear" w:color="auto" w:fill="DAEEF3"/>
          </w:tcPr>
          <w:p>
            <w:pPr>
              <w:pStyle w:val="13"/>
              <w:ind w:firstLine="0" w:firstLineChars="0"/>
              <w:jc w:val="left"/>
              <w:rPr>
                <w:color w:val="244061"/>
              </w:rPr>
            </w:pPr>
            <w:r>
              <w:rPr>
                <w:rFonts w:hint="eastAsia" w:ascii="宋体" w:hAnsi="宋体" w:cs="宋体"/>
                <w:sz w:val="20"/>
                <w:szCs w:val="20"/>
              </w:rPr>
              <w:t xml:space="preserve">结束时间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rPr>
                <w:rFonts w:hint="eastAsia"/>
              </w:rPr>
              <w:t>QPD-11</w:t>
            </w:r>
          </w:p>
        </w:tc>
        <w:tc>
          <w:tcPr>
            <w:tcW w:w="6669" w:type="dxa"/>
            <w:shd w:val="clear" w:color="auto" w:fill="DAEEF3"/>
          </w:tcPr>
          <w:p>
            <w:pPr>
              <w:pStyle w:val="13"/>
              <w:ind w:firstLine="0" w:firstLineChars="0"/>
              <w:jc w:val="left"/>
              <w:rPr>
                <w:rFonts w:ascii="宋体" w:hAnsi="宋体" w:cs="宋体"/>
                <w:sz w:val="20"/>
                <w:szCs w:val="20"/>
              </w:rPr>
            </w:pPr>
            <w:r>
              <w:rPr>
                <w:rFonts w:hint="eastAsia" w:ascii="宋体" w:hAnsi="宋体" w:cs="宋体"/>
                <w:sz w:val="20"/>
                <w:szCs w:val="20"/>
              </w:rPr>
              <w:t>影像号</w:t>
            </w:r>
          </w:p>
        </w:tc>
      </w:tr>
    </w:tbl>
    <w:p>
      <w:r>
        <w:rPr>
          <w:rFonts w:hint="eastAsia"/>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11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rPr>
                <w:rFonts w:ascii="宋体" w:hAnsi="宋体" w:cs="宋体"/>
                <w:sz w:val="20"/>
                <w:szCs w:val="20"/>
              </w:rPr>
            </w:pPr>
            <w:r>
              <w:rPr>
                <w:rFonts w:hint="eastAsia" w:ascii="宋体" w:hAnsi="宋体" w:cs="宋体"/>
                <w:sz w:val="20"/>
                <w:szCs w:val="20"/>
              </w:rPr>
              <w:t>检验项目代码^ST^50~项目名称^ST^100~检查类别名称^ST^50</w:t>
            </w:r>
            <w:r>
              <w:rPr>
                <w:rFonts w:ascii="宋体" w:hAnsi="宋体" w:cs="宋体"/>
                <w:sz w:val="20"/>
                <w:szCs w:val="20"/>
              </w:rPr>
              <w:t>~</w:t>
            </w:r>
            <w:r>
              <w:rPr>
                <w:rFonts w:hint="eastAsia" w:ascii="宋体" w:hAnsi="宋体" w:cs="宋体"/>
                <w:sz w:val="20"/>
                <w:szCs w:val="20"/>
              </w:rPr>
              <w:t>检查结果^ST^</w:t>
            </w:r>
            <w:r>
              <w:rPr>
                <w:rFonts w:ascii="宋体" w:hAnsi="宋体" w:cs="宋体"/>
                <w:sz w:val="20"/>
                <w:szCs w:val="20"/>
              </w:rPr>
              <w:t>100</w:t>
            </w:r>
            <w:r>
              <w:rPr>
                <w:rFonts w:hint="eastAsia" w:ascii="宋体" w:hAnsi="宋体" w:cs="宋体"/>
                <w:sz w:val="20"/>
                <w:szCs w:val="20"/>
              </w:rPr>
              <w:t>0~</w:t>
            </w:r>
            <w:r>
              <w:rPr>
                <w:rFonts w:hint="eastAsia"/>
              </w:rPr>
              <w:t>结果建议</w:t>
            </w:r>
            <w:r>
              <w:rPr>
                <w:rFonts w:hint="eastAsia" w:ascii="宋体" w:hAnsi="宋体" w:cs="宋体"/>
                <w:sz w:val="20"/>
                <w:szCs w:val="20"/>
              </w:rPr>
              <w:t>^ST^</w:t>
            </w:r>
            <w:r>
              <w:rPr>
                <w:rFonts w:ascii="宋体" w:hAnsi="宋体" w:cs="宋体"/>
                <w:sz w:val="20"/>
                <w:szCs w:val="20"/>
              </w:rPr>
              <w:t>100</w:t>
            </w:r>
            <w:r>
              <w:rPr>
                <w:rFonts w:hint="eastAsia" w:ascii="宋体" w:hAnsi="宋体" w:cs="宋体"/>
                <w:sz w:val="20"/>
                <w:szCs w:val="20"/>
              </w:rPr>
              <w:t>0~检测负责人姓名^ST^50</w:t>
            </w:r>
            <w:r>
              <w:rPr>
                <w:rFonts w:ascii="宋体" w:hAnsi="宋体" w:cs="宋体"/>
                <w:sz w:val="20"/>
                <w:szCs w:val="20"/>
              </w:rPr>
              <w:t>~检测时间</w:t>
            </w:r>
            <w:r>
              <w:rPr>
                <w:rFonts w:hint="eastAsia" w:ascii="宋体" w:hAnsi="宋体" w:cs="宋体"/>
                <w:sz w:val="20"/>
                <w:szCs w:val="20"/>
              </w:rPr>
              <w:t>^DTM^100</w:t>
            </w:r>
            <w:r>
              <w:rPr>
                <w:rFonts w:ascii="宋体" w:hAnsi="宋体" w:cs="宋体"/>
                <w:sz w:val="20"/>
                <w:szCs w:val="20"/>
              </w:rPr>
              <w:t>~检查部位</w:t>
            </w:r>
            <w:r>
              <w:rPr>
                <w:rFonts w:hint="eastAsia" w:ascii="宋体" w:hAnsi="宋体" w:cs="宋体"/>
                <w:sz w:val="20"/>
                <w:szCs w:val="20"/>
              </w:rPr>
              <w:t>^ST^100</w:t>
            </w:r>
            <w:r>
              <w:rPr>
                <w:rFonts w:ascii="宋体" w:hAnsi="宋体" w:cs="宋体"/>
                <w:sz w:val="20"/>
                <w:szCs w:val="20"/>
              </w:rPr>
              <w:t>~影像号</w:t>
            </w:r>
            <w:r>
              <w:rPr>
                <w:rFonts w:hint="eastAsia" w:ascii="宋体" w:hAnsi="宋体" w:cs="宋体"/>
                <w:sz w:val="20"/>
                <w:szCs w:val="20"/>
              </w:rPr>
              <w:t>^ST^50</w:t>
            </w:r>
            <w:r>
              <w:rPr>
                <w:rFonts w:ascii="宋体" w:hAnsi="宋体" w:cs="宋体"/>
                <w:sz w:val="20"/>
                <w:szCs w:val="20"/>
              </w:rPr>
              <w:t>~报告状态</w:t>
            </w:r>
            <w:r>
              <w:rPr>
                <w:rFonts w:hint="eastAsia" w:ascii="宋体" w:hAnsi="宋体" w:cs="宋体"/>
                <w:sz w:val="20"/>
                <w:szCs w:val="20"/>
              </w:rPr>
              <w:t>^ST^10</w:t>
            </w:r>
            <w:r>
              <w:rPr>
                <w:rFonts w:ascii="宋体" w:hAnsi="宋体" w:cs="宋体"/>
                <w:sz w:val="20"/>
                <w:szCs w:val="20"/>
              </w:rPr>
              <w:t>~图像地址</w:t>
            </w:r>
            <w:r>
              <w:rPr>
                <w:rFonts w:hint="eastAsia" w:ascii="宋体" w:hAnsi="宋体" w:cs="宋体"/>
                <w:sz w:val="20"/>
                <w:szCs w:val="20"/>
              </w:rPr>
              <w:t>^ST^500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jc w:val="left"/>
              <w:rPr>
                <w:color w:val="244061"/>
              </w:rPr>
            </w:pPr>
            <w:r>
              <w:t>RDT</w:t>
            </w:r>
            <w:r>
              <w:rPr>
                <w:rFonts w:hint="eastAsia"/>
              </w:rPr>
              <w:t>-1</w:t>
            </w:r>
          </w:p>
        </w:tc>
        <w:tc>
          <w:tcPr>
            <w:tcW w:w="6400" w:type="dxa"/>
            <w:shd w:val="clear" w:color="auto" w:fill="DAEEF3"/>
          </w:tcPr>
          <w:p>
            <w:r>
              <w:rPr>
                <w:rFonts w:hint="eastAsia" w:ascii="宋体" w:hAnsi="宋体" w:cs="宋体"/>
                <w:sz w:val="20"/>
                <w:szCs w:val="20"/>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-2</w:t>
            </w:r>
          </w:p>
        </w:tc>
        <w:tc>
          <w:tcPr>
            <w:tcW w:w="6400" w:type="dxa"/>
            <w:shd w:val="clear" w:color="auto" w:fill="DAEEF3"/>
          </w:tcPr>
          <w:p>
            <w:r>
              <w:rPr>
                <w:rFonts w:hint="eastAsia" w:ascii="宋体" w:hAnsi="宋体" w:cs="宋体"/>
                <w:sz w:val="20"/>
                <w:szCs w:val="20"/>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-3</w:t>
            </w:r>
          </w:p>
        </w:tc>
        <w:tc>
          <w:tcPr>
            <w:tcW w:w="6400" w:type="dxa"/>
            <w:shd w:val="clear" w:color="auto" w:fill="DAEEF3"/>
          </w:tcPr>
          <w:p>
            <w:r>
              <w:rPr>
                <w:rFonts w:hint="eastAsia" w:ascii="宋体" w:hAnsi="宋体" w:cs="宋体"/>
                <w:sz w:val="20"/>
                <w:szCs w:val="20"/>
              </w:rPr>
              <w:t>检查类别名称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-4</w:t>
            </w:r>
          </w:p>
        </w:tc>
        <w:tc>
          <w:tcPr>
            <w:tcW w:w="6400" w:type="dxa"/>
            <w:shd w:val="clear" w:color="auto" w:fill="DAEEF3"/>
          </w:tcPr>
          <w:p>
            <w:pPr>
              <w:rPr>
                <w:rFonts w:ascii="微软雅黑" w:hAnsi="微软雅黑" w:eastAsia="微软雅黑"/>
                <w:sz w:val="18"/>
                <w:szCs w:val="18"/>
              </w:rPr>
            </w:pPr>
            <w:r>
              <w:rPr>
                <w:rFonts w:hint="eastAsia" w:ascii="宋体" w:hAnsi="宋体" w:cs="宋体"/>
                <w:sz w:val="20"/>
                <w:szCs w:val="20"/>
              </w:rPr>
              <w:t>检查结果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-5</w:t>
            </w:r>
          </w:p>
        </w:tc>
        <w:tc>
          <w:tcPr>
            <w:tcW w:w="6400" w:type="dxa"/>
            <w:shd w:val="clear" w:color="auto" w:fill="DAEEF3"/>
          </w:tcPr>
          <w:p>
            <w:pPr>
              <w:rPr>
                <w:rFonts w:ascii="微软雅黑" w:hAnsi="微软雅黑" w:eastAsia="微软雅黑"/>
                <w:sz w:val="18"/>
                <w:szCs w:val="18"/>
              </w:rPr>
            </w:pPr>
            <w:r>
              <w:rPr>
                <w:rFonts w:ascii="宋体" w:hAnsi="宋体" w:cs="宋体"/>
                <w:sz w:val="20"/>
                <w:szCs w:val="20"/>
              </w:rPr>
              <w:t>结果建议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-6</w:t>
            </w:r>
          </w:p>
        </w:tc>
        <w:tc>
          <w:tcPr>
            <w:tcW w:w="6400" w:type="dxa"/>
            <w:shd w:val="clear" w:color="auto" w:fill="DAEEF3"/>
          </w:tcPr>
          <w:p>
            <w:r>
              <w:rPr>
                <w:rFonts w:hint="eastAsia" w:ascii="宋体" w:hAnsi="宋体" w:cs="宋体"/>
                <w:sz w:val="20"/>
                <w:szCs w:val="20"/>
              </w:rPr>
              <w:t>检测负责人姓名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-7</w:t>
            </w:r>
          </w:p>
        </w:tc>
        <w:tc>
          <w:tcPr>
            <w:tcW w:w="6400" w:type="dxa"/>
            <w:shd w:val="clear" w:color="auto" w:fill="DAEEF3"/>
          </w:tcPr>
          <w:p>
            <w:r>
              <w:rPr>
                <w:rFonts w:ascii="宋体" w:hAnsi="宋体" w:cs="宋体"/>
                <w:sz w:val="20"/>
                <w:szCs w:val="20"/>
              </w:rPr>
              <w:t>检测时间</w:t>
            </w:r>
            <w:r>
              <w:rPr>
                <w:rFonts w:hint="eastAsia" w:ascii="宋体" w:hAnsi="宋体" w:cs="宋体"/>
                <w:sz w:val="20"/>
                <w:szCs w:val="20"/>
              </w:rPr>
              <w:t xml:space="preserve"> </w:t>
            </w:r>
            <w:r>
              <w:rPr>
                <w:lang w:val="zh-CN"/>
              </w:rPr>
              <w:t>YYYY[MM[DD[HH[MM[SS</w:t>
            </w:r>
            <w:r>
              <w:rPr>
                <w:rFonts w:hint="eastAsia"/>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w:t>
            </w:r>
            <w:r>
              <w:t>8</w:t>
            </w:r>
          </w:p>
        </w:tc>
        <w:tc>
          <w:tcPr>
            <w:tcW w:w="6400" w:type="dxa"/>
            <w:shd w:val="clear" w:color="auto" w:fill="DAEEF3"/>
          </w:tcPr>
          <w:p>
            <w:pPr>
              <w:rPr>
                <w:rFonts w:ascii="宋体" w:hAnsi="宋体" w:cs="宋体"/>
                <w:sz w:val="20"/>
                <w:szCs w:val="20"/>
              </w:rPr>
            </w:pPr>
            <w:r>
              <w:rPr>
                <w:rFonts w:hint="eastAsia" w:ascii="宋体" w:hAnsi="宋体" w:cs="宋体"/>
                <w:sz w:val="20"/>
                <w:szCs w:val="20"/>
              </w:rPr>
              <w:t>检查部位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w:t>
            </w:r>
            <w:r>
              <w:t>9</w:t>
            </w:r>
          </w:p>
        </w:tc>
        <w:tc>
          <w:tcPr>
            <w:tcW w:w="6400" w:type="dxa"/>
            <w:shd w:val="clear" w:color="auto" w:fill="DAEEF3"/>
          </w:tcPr>
          <w:p>
            <w:pPr>
              <w:rPr>
                <w:rFonts w:ascii="宋体" w:hAnsi="宋体" w:cs="宋体"/>
                <w:sz w:val="20"/>
                <w:szCs w:val="20"/>
              </w:rPr>
            </w:pPr>
            <w:r>
              <w:rPr>
                <w:rFonts w:ascii="宋体" w:hAnsi="宋体" w:cs="宋体"/>
                <w:sz w:val="20"/>
                <w:szCs w:val="20"/>
              </w:rPr>
              <w:t>影像号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w:t>
            </w:r>
            <w:r>
              <w:t>10</w:t>
            </w:r>
          </w:p>
        </w:tc>
        <w:tc>
          <w:tcPr>
            <w:tcW w:w="6400" w:type="dxa"/>
            <w:shd w:val="clear" w:color="auto" w:fill="DAEEF3"/>
          </w:tcPr>
          <w:p>
            <w:pPr>
              <w:rPr>
                <w:rFonts w:ascii="宋体" w:hAnsi="宋体" w:cs="宋体"/>
                <w:sz w:val="20"/>
                <w:szCs w:val="20"/>
              </w:rPr>
            </w:pPr>
            <w:r>
              <w:rPr>
                <w:rFonts w:ascii="宋体" w:hAnsi="宋体" w:cs="宋体"/>
                <w:sz w:val="20"/>
                <w:szCs w:val="20"/>
              </w:rPr>
              <w:t>报告状态</w:t>
            </w:r>
          </w:p>
          <w:p>
            <w:pPr>
              <w:rPr>
                <w:rFonts w:ascii="宋体" w:hAnsi="宋体" w:cs="宋体"/>
                <w:sz w:val="20"/>
                <w:szCs w:val="20"/>
              </w:rPr>
            </w:pPr>
            <w:r>
              <w:rPr>
                <w:color w:val="244061"/>
              </w:rPr>
              <w:t>5=未审核 6=审核</w:t>
            </w:r>
            <w:r>
              <w:rPr>
                <w:rFonts w:hint="eastAsia"/>
                <w:color w:val="244061"/>
              </w:rPr>
              <w:t>7=打印8=作废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jc w:val="left"/>
            </w:pPr>
            <w:r>
              <w:t>RDT</w:t>
            </w:r>
            <w:r>
              <w:rPr>
                <w:rFonts w:hint="eastAsia"/>
              </w:rPr>
              <w:t>-</w:t>
            </w:r>
            <w:r>
              <w:t>11</w:t>
            </w:r>
          </w:p>
        </w:tc>
        <w:tc>
          <w:tcPr>
            <w:tcW w:w="6400" w:type="dxa"/>
            <w:shd w:val="clear" w:color="auto" w:fill="DAEEF3"/>
          </w:tcPr>
          <w:p>
            <w:pPr>
              <w:rPr>
                <w:rFonts w:ascii="宋体" w:hAnsi="宋体" w:cs="宋体"/>
                <w:sz w:val="20"/>
                <w:szCs w:val="20"/>
              </w:rPr>
            </w:pPr>
            <w:r>
              <w:rPr>
                <w:rFonts w:ascii="宋体" w:hAnsi="宋体" w:cs="宋体"/>
                <w:sz w:val="20"/>
                <w:szCs w:val="20"/>
              </w:rPr>
              <w:t>图像地址</w:t>
            </w:r>
          </w:p>
        </w:tc>
      </w:tr>
    </w:tbl>
    <w:p/>
    <w:p/>
    <w:p/>
    <w:p>
      <w:r>
        <w:rPr>
          <w:rFonts w:hint="eastAsia"/>
        </w:rPr>
        <w:t>消息样例：</w:t>
      </w:r>
    </w:p>
    <w:p>
      <w:pPr>
        <w:numPr>
          <w:ilvl w:val="0"/>
          <w:numId w:val="9"/>
        </w:numPr>
      </w:pPr>
      <w:r>
        <w:t>QBP^Q13^QBP_Q13</w:t>
      </w:r>
    </w:p>
    <w:tbl>
      <w:tblPr>
        <w:tblStyle w:val="7"/>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DEEBF6" w:themeFill="accent1" w:themeFillTint="32"/>
          <w:tblCellMar>
            <w:top w:w="0" w:type="dxa"/>
            <w:left w:w="108" w:type="dxa"/>
            <w:bottom w:w="0" w:type="dxa"/>
            <w:right w:w="108" w:type="dxa"/>
          </w:tblCellMar>
        </w:tblPrEx>
        <w:tc>
          <w:tcPr>
            <w:tcW w:w="8522" w:type="dxa"/>
            <w:tcBorders>
              <w:tl2br w:val="nil"/>
              <w:tr2bl w:val="nil"/>
            </w:tcBorders>
            <w:shd w:val="clear" w:color="auto" w:fill="DEEBF6" w:themeFill="accent1" w:themeFillTint="32"/>
          </w:tcPr>
          <w:p>
            <w:pPr>
              <w:jc w:val="left"/>
            </w:pPr>
            <w:r>
              <w:t>MSH|^~\&amp;|CRM|发送模块名称|PACS|接收模块名称|20140626114850.755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t>-20140626114850755</w:t>
            </w:r>
            <w:r>
              <w:rPr>
                <w:rFonts w:hint="eastAsia"/>
              </w:rPr>
              <w:t>(发送时间)</w:t>
            </w:r>
            <w:r>
              <w:t>|P|2.7</w:t>
            </w:r>
          </w:p>
          <w:p>
            <w:r>
              <w:t>QPD|Q1</w:t>
            </w:r>
            <w:r>
              <w:rPr>
                <w:rFonts w:hint="eastAsia"/>
              </w:rPr>
              <w:t>1</w:t>
            </w:r>
            <w:r>
              <w:t>^</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t>^HL7|</w:t>
            </w:r>
            <w:r>
              <w:rPr>
                <w:rFonts w:hint="eastAsia"/>
              </w:rPr>
              <w:t>Q</w:t>
            </w:r>
            <w:r>
              <w:t>ER0</w:t>
            </w:r>
            <w:r>
              <w:rPr>
                <w:rFonts w:hint="eastAsia"/>
              </w:rPr>
              <w:t>01</w:t>
            </w:r>
            <w:r>
              <w:rPr>
                <w:rFonts w:ascii="宋体" w:hAnsi="宋体" w:cs="宋体"/>
                <w:sz w:val="20"/>
                <w:szCs w:val="20"/>
              </w:rPr>
              <w:t>|</w:t>
            </w:r>
            <w:r>
              <w:rPr>
                <w:rFonts w:hint="eastAsia" w:ascii="宋体" w:hAnsi="宋体" w:cs="宋体"/>
                <w:color w:val="FF0000"/>
                <w:sz w:val="20"/>
                <w:szCs w:val="20"/>
              </w:rPr>
              <w:t>3病人ID</w:t>
            </w:r>
            <w:r>
              <w:rPr>
                <w:rFonts w:hint="eastAsia" w:ascii="宋体" w:hAnsi="宋体" w:cs="宋体"/>
                <w:sz w:val="20"/>
                <w:szCs w:val="20"/>
              </w:rPr>
              <w:t>|4病人姓名|5</w:t>
            </w:r>
            <w:r>
              <w:rPr>
                <w:rFonts w:hint="eastAsia"/>
              </w:rPr>
              <w:t>证件类型</w:t>
            </w:r>
            <w:r>
              <w:rPr>
                <w:rFonts w:hint="eastAsia" w:ascii="宋体" w:hAnsi="宋体" w:cs="宋体"/>
                <w:sz w:val="20"/>
                <w:szCs w:val="20"/>
              </w:rPr>
              <w:t>|6证件编号|7卡类型名称|</w:t>
            </w:r>
            <w:r>
              <w:rPr>
                <w:rFonts w:ascii="宋体" w:hAnsi="宋体" w:cs="宋体"/>
                <w:sz w:val="20"/>
                <w:szCs w:val="20"/>
              </w:rPr>
              <w:t>8</w:t>
            </w:r>
            <w:r>
              <w:rPr>
                <w:rFonts w:hint="eastAsia" w:ascii="宋体" w:hAnsi="宋体" w:cs="宋体"/>
                <w:sz w:val="20"/>
                <w:szCs w:val="20"/>
              </w:rPr>
              <w:t>卡号|</w:t>
            </w:r>
            <w:r>
              <w:rPr>
                <w:rFonts w:ascii="宋体" w:hAnsi="宋体" w:cs="宋体"/>
                <w:sz w:val="20"/>
                <w:szCs w:val="20"/>
              </w:rPr>
              <w:t>9</w:t>
            </w:r>
            <w:r>
              <w:rPr>
                <w:rFonts w:hint="eastAsia" w:ascii="宋体" w:hAnsi="宋体" w:cs="宋体"/>
                <w:color w:val="FF0000"/>
                <w:sz w:val="20"/>
                <w:szCs w:val="20"/>
              </w:rPr>
              <w:t>开始日期|1</w:t>
            </w:r>
            <w:r>
              <w:rPr>
                <w:rFonts w:ascii="宋体" w:hAnsi="宋体" w:cs="宋体"/>
                <w:color w:val="FF0000"/>
                <w:sz w:val="20"/>
                <w:szCs w:val="20"/>
              </w:rPr>
              <w:t>0</w:t>
            </w:r>
            <w:r>
              <w:rPr>
                <w:rFonts w:hint="eastAsia" w:ascii="宋体" w:hAnsi="宋体" w:cs="宋体"/>
                <w:color w:val="FF0000"/>
                <w:sz w:val="20"/>
                <w:szCs w:val="20"/>
              </w:rPr>
              <w:t>结束日期|</w:t>
            </w:r>
            <w:r>
              <w:rPr>
                <w:rFonts w:ascii="宋体" w:hAnsi="宋体" w:cs="宋体"/>
                <w:color w:val="FF0000"/>
                <w:sz w:val="20"/>
                <w:szCs w:val="20"/>
              </w:rPr>
              <w:t>11影像号</w:t>
            </w:r>
          </w:p>
          <w:p>
            <w:pPr>
              <w:jc w:val="left"/>
              <w:rPr>
                <w:rFonts w:ascii="宋体" w:hAnsi="宋体" w:cs="宋体"/>
                <w:sz w:val="20"/>
                <w:szCs w:val="20"/>
              </w:rPr>
            </w:pPr>
            <w:r>
              <w:t>RCP|I</w:t>
            </w:r>
          </w:p>
        </w:tc>
      </w:tr>
    </w:tbl>
    <w:p>
      <w:pPr>
        <w:numPr>
          <w:ilvl w:val="0"/>
          <w:numId w:val="9"/>
        </w:numPr>
      </w:pPr>
      <w:r>
        <w:rPr>
          <w:szCs w:val="21"/>
        </w:rPr>
        <w:t>RTB^K13^RTB_K13</w:t>
      </w:r>
    </w:p>
    <w:tbl>
      <w:tblPr>
        <w:tblStyle w:val="7"/>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DEEBF6" w:themeFill="accent1" w:themeFillTint="32"/>
          <w:tblCellMar>
            <w:top w:w="0" w:type="dxa"/>
            <w:left w:w="108" w:type="dxa"/>
            <w:bottom w:w="0" w:type="dxa"/>
            <w:right w:w="108" w:type="dxa"/>
          </w:tblCellMar>
        </w:tblPrEx>
        <w:tc>
          <w:tcPr>
            <w:tcW w:w="8522" w:type="dxa"/>
            <w:tcBorders>
              <w:tl2br w:val="nil"/>
              <w:tr2bl w:val="nil"/>
            </w:tcBorders>
            <w:shd w:val="clear" w:color="auto" w:fill="DEEBF6" w:themeFill="accent1" w:themeFillTint="32"/>
          </w:tcPr>
          <w:p>
            <w:r>
              <w:rPr>
                <w:rFonts w:hint="eastAsia"/>
              </w:rPr>
              <w:t>MSH|^~\&amp;|</w:t>
            </w:r>
            <w:r>
              <w:t>PACS</w:t>
            </w:r>
            <w:r>
              <w:rPr>
                <w:rFonts w:hint="eastAsia"/>
              </w:rPr>
              <w:t>|发送模块名称</w:t>
            </w:r>
            <w:r>
              <w:t>|CRM</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t>Examine</w:t>
            </w:r>
            <w:r>
              <w:rPr>
                <w:lang w:val="en-CA"/>
              </w:rPr>
              <w:t>_</w:t>
            </w:r>
            <w:r>
              <w:rPr>
                <w:rFonts w:hint="eastAsia"/>
                <w:lang w:val="en-CA"/>
              </w:rPr>
              <w:t>Report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ER0</w:t>
            </w:r>
            <w:r>
              <w:rPr>
                <w:rFonts w:hint="eastAsia"/>
              </w:rPr>
              <w:t>01|查询回应情况|K13^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Report_</w:t>
            </w:r>
            <w:r>
              <w:rPr>
                <w:rFonts w:hint="eastAsia"/>
              </w:rPr>
              <w:t>Return^HL7|</w:t>
            </w:r>
            <w:r>
              <w:t>总记录数</w:t>
            </w:r>
            <w:r>
              <w:rPr>
                <w:rFonts w:hint="eastAsia"/>
              </w:rPr>
              <w:t>|每页记录数|页码</w:t>
            </w:r>
          </w:p>
          <w:p>
            <w:pPr>
              <w:jc w:val="left"/>
            </w:pPr>
            <w:r>
              <w:t>QPD|K13^</w:t>
            </w:r>
            <w:r>
              <w:rPr>
                <w:rFonts w:hint="eastAsia" w:ascii="宋体" w:hAnsi="宋体" w:cs="宋体"/>
                <w:sz w:val="20"/>
                <w:szCs w:val="20"/>
              </w:rPr>
              <w:t>QRY</w:t>
            </w:r>
            <w:r>
              <w:rPr>
                <w:rFonts w:cs="Calibri"/>
                <w:szCs w:val="21"/>
              </w:rPr>
              <w:t>_</w:t>
            </w:r>
            <w:r>
              <w:t>Examine</w:t>
            </w:r>
            <w:r>
              <w:rPr>
                <w:lang w:val="en-CA"/>
              </w:rPr>
              <w:t>_</w:t>
            </w:r>
            <w:r>
              <w:rPr>
                <w:rFonts w:hint="eastAsia"/>
                <w:lang w:val="en-CA"/>
              </w:rPr>
              <w:t>Report_</w:t>
            </w:r>
            <w:r>
              <w:rPr>
                <w:rFonts w:hint="eastAsia"/>
              </w:rPr>
              <w:t>Return</w:t>
            </w:r>
            <w:r>
              <w:t>^HL7|</w:t>
            </w:r>
            <w:r>
              <w:rPr>
                <w:rFonts w:hint="eastAsia"/>
              </w:rPr>
              <w:t>QER</w:t>
            </w:r>
            <w:r>
              <w:t>0</w:t>
            </w:r>
            <w:r>
              <w:rPr>
                <w:rFonts w:hint="eastAsia"/>
              </w:rPr>
              <w:t>01</w:t>
            </w:r>
          </w:p>
          <w:p>
            <w:pPr>
              <w:jc w:val="left"/>
              <w:rPr>
                <w:rFonts w:ascii="宋体" w:hAnsi="宋体" w:cs="宋体"/>
                <w:sz w:val="20"/>
                <w:szCs w:val="20"/>
              </w:rPr>
            </w:pPr>
            <w:r>
              <w:rPr>
                <w:rFonts w:hint="eastAsia"/>
              </w:rPr>
              <w:t>R</w:t>
            </w:r>
            <w:r>
              <w:rPr>
                <w:rFonts w:hint="eastAsia" w:ascii="宋体" w:hAnsi="宋体" w:cs="宋体"/>
                <w:sz w:val="20"/>
                <w:szCs w:val="20"/>
              </w:rPr>
              <w:t>DF|</w:t>
            </w:r>
            <w:r>
              <w:rPr>
                <w:rFonts w:ascii="宋体" w:hAnsi="宋体" w:cs="宋体"/>
                <w:sz w:val="20"/>
                <w:szCs w:val="20"/>
              </w:rPr>
              <w:t>11</w:t>
            </w:r>
            <w:r>
              <w:rPr>
                <w:rFonts w:hint="eastAsia" w:ascii="宋体" w:hAnsi="宋体" w:cs="宋体"/>
                <w:sz w:val="20"/>
                <w:szCs w:val="20"/>
              </w:rPr>
              <w:t>|检验项目代码^ST^50~项目名称^ST^100~检查类别^ST^50</w:t>
            </w:r>
            <w:r>
              <w:rPr>
                <w:rFonts w:ascii="宋体" w:hAnsi="宋体" w:cs="宋体"/>
                <w:sz w:val="20"/>
                <w:szCs w:val="20"/>
              </w:rPr>
              <w:t>~</w:t>
            </w:r>
            <w:r>
              <w:rPr>
                <w:rFonts w:hint="eastAsia" w:ascii="宋体" w:hAnsi="宋体" w:cs="宋体"/>
                <w:sz w:val="20"/>
                <w:szCs w:val="20"/>
              </w:rPr>
              <w:t>检验结果^ST^</w:t>
            </w:r>
            <w:r>
              <w:rPr>
                <w:rFonts w:ascii="宋体" w:hAnsi="宋体" w:cs="宋体"/>
                <w:sz w:val="20"/>
                <w:szCs w:val="20"/>
              </w:rPr>
              <w:t>100</w:t>
            </w:r>
            <w:r>
              <w:rPr>
                <w:rFonts w:hint="eastAsia" w:ascii="宋体" w:hAnsi="宋体" w:cs="宋体"/>
                <w:sz w:val="20"/>
                <w:szCs w:val="20"/>
              </w:rPr>
              <w:t>0~</w:t>
            </w:r>
            <w:r>
              <w:rPr>
                <w:rFonts w:hint="eastAsia"/>
              </w:rPr>
              <w:t>结果建议</w:t>
            </w:r>
            <w:r>
              <w:rPr>
                <w:rFonts w:hint="eastAsia" w:ascii="宋体" w:hAnsi="宋体" w:cs="宋体"/>
                <w:sz w:val="20"/>
                <w:szCs w:val="20"/>
              </w:rPr>
              <w:t>^ST^</w:t>
            </w:r>
            <w:r>
              <w:rPr>
                <w:rFonts w:ascii="宋体" w:hAnsi="宋体" w:cs="宋体"/>
                <w:sz w:val="20"/>
                <w:szCs w:val="20"/>
              </w:rPr>
              <w:t>100</w:t>
            </w:r>
            <w:r>
              <w:rPr>
                <w:rFonts w:hint="eastAsia" w:ascii="宋体" w:hAnsi="宋体" w:cs="宋体"/>
                <w:sz w:val="20"/>
                <w:szCs w:val="20"/>
              </w:rPr>
              <w:t>0~检测负责人姓名^ST^50</w:t>
            </w:r>
            <w:r>
              <w:rPr>
                <w:rFonts w:ascii="宋体" w:hAnsi="宋体" w:cs="宋体"/>
                <w:sz w:val="20"/>
                <w:szCs w:val="20"/>
              </w:rPr>
              <w:t>~检测时间</w:t>
            </w:r>
            <w:r>
              <w:rPr>
                <w:rFonts w:hint="eastAsia" w:ascii="宋体" w:hAnsi="宋体" w:cs="宋体"/>
                <w:sz w:val="20"/>
                <w:szCs w:val="20"/>
              </w:rPr>
              <w:t>^DTM^100</w:t>
            </w:r>
            <w:r>
              <w:rPr>
                <w:rFonts w:ascii="宋体" w:hAnsi="宋体" w:cs="宋体"/>
                <w:sz w:val="20"/>
                <w:szCs w:val="20"/>
              </w:rPr>
              <w:t>~检查部位</w:t>
            </w:r>
            <w:r>
              <w:rPr>
                <w:rFonts w:hint="eastAsia" w:ascii="宋体" w:hAnsi="宋体" w:cs="宋体"/>
                <w:sz w:val="20"/>
                <w:szCs w:val="20"/>
              </w:rPr>
              <w:t>^ST^100</w:t>
            </w:r>
            <w:r>
              <w:rPr>
                <w:rFonts w:ascii="宋体" w:hAnsi="宋体" w:cs="宋体"/>
                <w:sz w:val="20"/>
                <w:szCs w:val="20"/>
              </w:rPr>
              <w:t>~影像号</w:t>
            </w:r>
            <w:r>
              <w:rPr>
                <w:rFonts w:hint="eastAsia" w:ascii="宋体" w:hAnsi="宋体" w:cs="宋体"/>
                <w:sz w:val="20"/>
                <w:szCs w:val="20"/>
              </w:rPr>
              <w:t>^ST^50</w:t>
            </w:r>
            <w:r>
              <w:rPr>
                <w:rFonts w:ascii="宋体" w:hAnsi="宋体" w:cs="宋体"/>
                <w:sz w:val="20"/>
                <w:szCs w:val="20"/>
              </w:rPr>
              <w:t>~报告状态</w:t>
            </w:r>
            <w:r>
              <w:rPr>
                <w:rFonts w:hint="eastAsia" w:ascii="宋体" w:hAnsi="宋体" w:cs="宋体"/>
                <w:sz w:val="20"/>
                <w:szCs w:val="20"/>
              </w:rPr>
              <w:t>^ST^10</w:t>
            </w:r>
            <w:r>
              <w:rPr>
                <w:rFonts w:ascii="宋体" w:hAnsi="宋体" w:cs="宋体"/>
                <w:sz w:val="20"/>
                <w:szCs w:val="20"/>
              </w:rPr>
              <w:t>~图像地址</w:t>
            </w:r>
            <w:r>
              <w:rPr>
                <w:rFonts w:hint="eastAsia" w:ascii="宋体" w:hAnsi="宋体" w:cs="宋体"/>
                <w:sz w:val="20"/>
                <w:szCs w:val="20"/>
              </w:rPr>
              <w:t>^ST^500</w:t>
            </w:r>
          </w:p>
          <w:p>
            <w:pPr>
              <w:jc w:val="left"/>
              <w:rPr>
                <w:color w:val="FF0000"/>
              </w:rPr>
            </w:pPr>
            <w:r>
              <w:rPr>
                <w:rFonts w:hint="eastAsia"/>
                <w:color w:val="FF0000"/>
              </w:rPr>
              <w:t>RDT|1检查项目代码|2项目名称|</w:t>
            </w:r>
            <w:r>
              <w:rPr>
                <w:color w:val="FF0000"/>
              </w:rPr>
              <w:t>3检查类别</w:t>
            </w:r>
            <w:r>
              <w:rPr>
                <w:rFonts w:hint="eastAsia"/>
                <w:color w:val="FF0000"/>
              </w:rPr>
              <w:t>|</w:t>
            </w:r>
            <w:r>
              <w:rPr>
                <w:color w:val="FF0000"/>
              </w:rPr>
              <w:t>4</w:t>
            </w:r>
            <w:r>
              <w:rPr>
                <w:rFonts w:hint="eastAsia"/>
                <w:color w:val="FF0000"/>
              </w:rPr>
              <w:t>检查结果|</w:t>
            </w:r>
            <w:r>
              <w:rPr>
                <w:color w:val="FF0000"/>
              </w:rPr>
              <w:t>5</w:t>
            </w:r>
            <w:r>
              <w:rPr>
                <w:rFonts w:hint="eastAsia"/>
                <w:color w:val="FF0000"/>
              </w:rPr>
              <w:t>结果建议|</w:t>
            </w:r>
            <w:r>
              <w:rPr>
                <w:color w:val="FF0000"/>
              </w:rPr>
              <w:t>6</w:t>
            </w:r>
            <w:r>
              <w:rPr>
                <w:rFonts w:hint="eastAsia"/>
                <w:color w:val="FF0000"/>
              </w:rPr>
              <w:t>检测负责人姓名|</w:t>
            </w:r>
            <w:r>
              <w:rPr>
                <w:color w:val="FF0000"/>
              </w:rPr>
              <w:t>7检测时间</w:t>
            </w:r>
            <w:r>
              <w:rPr>
                <w:rFonts w:hint="eastAsia"/>
                <w:color w:val="FF0000"/>
              </w:rPr>
              <w:t>|</w:t>
            </w:r>
            <w:r>
              <w:rPr>
                <w:color w:val="FF0000"/>
              </w:rPr>
              <w:t>8检查部位</w:t>
            </w:r>
            <w:r>
              <w:rPr>
                <w:rFonts w:hint="eastAsia"/>
                <w:color w:val="FF0000"/>
              </w:rPr>
              <w:t>|9影像号|</w:t>
            </w:r>
            <w:r>
              <w:rPr>
                <w:color w:val="FF0000"/>
              </w:rPr>
              <w:t>10报告状态</w:t>
            </w:r>
            <w:r>
              <w:rPr>
                <w:rFonts w:hint="eastAsia"/>
                <w:color w:val="FF0000"/>
              </w:rPr>
              <w:t>|</w:t>
            </w:r>
            <w:r>
              <w:rPr>
                <w:color w:val="FF0000"/>
              </w:rPr>
              <w:t>11图像地址</w:t>
            </w:r>
          </w:p>
          <w:p>
            <w:pPr>
              <w:jc w:val="left"/>
            </w:pPr>
            <w:r>
              <w:rPr>
                <w:rFonts w:hint="eastAsia"/>
              </w:rPr>
              <w:t>RDT|1检查项目代码|2项目名称|</w:t>
            </w:r>
            <w:r>
              <w:t>3检查类别</w:t>
            </w:r>
            <w:r>
              <w:rPr>
                <w:rFonts w:hint="eastAsia"/>
              </w:rPr>
              <w:t>|</w:t>
            </w:r>
            <w:r>
              <w:t>4</w:t>
            </w:r>
            <w:r>
              <w:rPr>
                <w:rFonts w:hint="eastAsia"/>
              </w:rPr>
              <w:t>检查结果|</w:t>
            </w:r>
            <w:r>
              <w:t>5</w:t>
            </w:r>
            <w:r>
              <w:rPr>
                <w:rFonts w:hint="eastAsia"/>
              </w:rPr>
              <w:t>结果建议|</w:t>
            </w:r>
            <w:r>
              <w:t>6</w:t>
            </w:r>
            <w:r>
              <w:rPr>
                <w:rFonts w:hint="eastAsia"/>
              </w:rPr>
              <w:t>检测负责人姓名|</w:t>
            </w:r>
            <w:r>
              <w:t>7检测时间</w:t>
            </w:r>
            <w:r>
              <w:rPr>
                <w:rFonts w:hint="eastAsia"/>
              </w:rPr>
              <w:t>|</w:t>
            </w:r>
            <w:r>
              <w:t>8部位</w:t>
            </w:r>
            <w:r>
              <w:rPr>
                <w:rFonts w:hint="eastAsia"/>
              </w:rPr>
              <w:t>|9影像号|</w:t>
            </w:r>
            <w:r>
              <w:t>10报告状态</w:t>
            </w:r>
            <w:r>
              <w:rPr>
                <w:rFonts w:hint="eastAsia"/>
              </w:rPr>
              <w:t>|</w:t>
            </w:r>
            <w:r>
              <w:t>11图像地址</w:t>
            </w:r>
          </w:p>
          <w:p>
            <w:pPr>
              <w:jc w:val="left"/>
              <w:rPr>
                <w:color w:val="FF0000"/>
              </w:rPr>
            </w:pPr>
            <w:r>
              <w:rPr>
                <w:rFonts w:hint="eastAsia"/>
              </w:rPr>
              <w:t>RDT|1检查项目代码|2项目名称|</w:t>
            </w:r>
            <w:r>
              <w:t>3检查类别</w:t>
            </w:r>
            <w:r>
              <w:rPr>
                <w:rFonts w:hint="eastAsia"/>
              </w:rPr>
              <w:t>|</w:t>
            </w:r>
            <w:r>
              <w:t>4</w:t>
            </w:r>
            <w:r>
              <w:rPr>
                <w:rFonts w:hint="eastAsia"/>
              </w:rPr>
              <w:t>检查结果|</w:t>
            </w:r>
            <w:r>
              <w:t>5</w:t>
            </w:r>
            <w:r>
              <w:rPr>
                <w:rFonts w:hint="eastAsia"/>
              </w:rPr>
              <w:t>结果建议|</w:t>
            </w:r>
            <w:r>
              <w:t>6</w:t>
            </w:r>
            <w:r>
              <w:rPr>
                <w:rFonts w:hint="eastAsia"/>
              </w:rPr>
              <w:t>检测负责人姓名|</w:t>
            </w:r>
            <w:r>
              <w:t>7检测时间</w:t>
            </w:r>
            <w:r>
              <w:rPr>
                <w:rFonts w:hint="eastAsia"/>
              </w:rPr>
              <w:t>|</w:t>
            </w:r>
            <w:r>
              <w:t>8部位</w:t>
            </w:r>
            <w:r>
              <w:rPr>
                <w:rFonts w:hint="eastAsia"/>
              </w:rPr>
              <w:t>|9影像号|</w:t>
            </w:r>
            <w:r>
              <w:t>10报告状态</w:t>
            </w:r>
            <w:r>
              <w:rPr>
                <w:rFonts w:hint="eastAsia"/>
              </w:rPr>
              <w:t>|</w:t>
            </w:r>
            <w:r>
              <w:t>11图像地址</w:t>
            </w:r>
          </w:p>
        </w:tc>
      </w:tr>
    </w:tbl>
    <w:p>
      <w:pPr>
        <w:rPr>
          <w:rFonts w:hint="default"/>
          <w:lang w:val="en-US" w:eastAsia="zh-CN"/>
        </w:rPr>
      </w:pPr>
    </w:p>
    <w:p>
      <w:pPr>
        <w:pStyle w:val="3"/>
        <w:numPr>
          <w:ilvl w:val="1"/>
          <w:numId w:val="0"/>
        </w:numPr>
        <w:tabs>
          <w:tab w:val="left" w:pos="432"/>
          <w:tab w:val="left" w:pos="1260"/>
        </w:tabs>
        <w:ind w:leftChars="0"/>
        <w:outlineLvl w:val="1"/>
      </w:pPr>
      <w:r>
        <w:rPr>
          <w:rFonts w:hint="eastAsia" w:ascii="Calibri" w:hAnsi="Calibri"/>
          <w:sz w:val="28"/>
          <w:szCs w:val="21"/>
          <w:lang w:val="en-US" w:eastAsia="zh-CN"/>
        </w:rPr>
        <w:t>6.8</w:t>
      </w:r>
      <w:r>
        <w:rPr>
          <w:rFonts w:hint="eastAsia"/>
        </w:rPr>
        <w:t>查询LIS报告</w:t>
      </w:r>
    </w:p>
    <w:p>
      <w:pPr>
        <w:rPr>
          <w:rFonts w:hint="eastAsia" w:ascii="宋体" w:hAnsi="宋体" w:cs="宋体"/>
          <w:sz w:val="20"/>
          <w:szCs w:val="20"/>
        </w:rPr>
      </w:pPr>
      <w:r>
        <w:rPr>
          <w:rFonts w:hint="eastAsia" w:ascii="宋体" w:hAnsi="宋体" w:cs="宋体"/>
          <w:sz w:val="20"/>
          <w:szCs w:val="20"/>
        </w:rPr>
        <w:t>场景名称：QRY_</w:t>
      </w:r>
      <w:r>
        <w:rPr>
          <w:rFonts w:hint="eastAsia" w:ascii="宋体" w:hAnsi="宋体" w:cs="宋体"/>
          <w:sz w:val="20"/>
          <w:szCs w:val="20"/>
          <w:lang w:val="en-CA"/>
        </w:rPr>
        <w:t>Test_Report_List</w:t>
      </w:r>
    </w:p>
    <w:p>
      <w:pPr>
        <w:rPr>
          <w:rFonts w:hint="eastAsia" w:ascii="宋体" w:hAnsi="宋体" w:cs="宋体"/>
          <w:sz w:val="20"/>
          <w:szCs w:val="20"/>
        </w:rPr>
      </w:pPr>
      <w:r>
        <w:rPr>
          <w:rFonts w:hint="eastAsia" w:ascii="宋体" w:hAnsi="宋体" w:cs="宋体"/>
          <w:sz w:val="20"/>
          <w:szCs w:val="20"/>
        </w:rPr>
        <w:t>场景描述：查询检验结果列表</w:t>
      </w:r>
    </w:p>
    <w:p>
      <w:pPr>
        <w:rPr>
          <w:rFonts w:hint="eastAsia" w:ascii="宋体" w:hAnsi="宋体" w:cs="宋体"/>
          <w:sz w:val="20"/>
          <w:szCs w:val="20"/>
        </w:rPr>
      </w:pPr>
      <w:r>
        <w:rPr>
          <w:rFonts w:hint="eastAsia" w:ascii="宋体" w:hAnsi="宋体" w:cs="宋体"/>
          <w:sz w:val="20"/>
          <w:szCs w:val="20"/>
        </w:rPr>
        <w:t>服务提供方：LIS</w:t>
      </w:r>
    </w:p>
    <w:p>
      <w:pPr>
        <w:rPr>
          <w:rFonts w:hint="eastAsia" w:ascii="宋体" w:hAnsi="宋体" w:cs="宋体"/>
          <w:sz w:val="20"/>
          <w:szCs w:val="20"/>
        </w:rPr>
      </w:pPr>
      <w:r>
        <w:rPr>
          <w:rFonts w:hint="eastAsia" w:ascii="宋体" w:hAnsi="宋体" w:cs="宋体"/>
          <w:sz w:val="20"/>
          <w:szCs w:val="20"/>
        </w:rPr>
        <w:t>场景类型：请求响应</w:t>
      </w:r>
    </w:p>
    <w:p>
      <w:pPr>
        <w:rPr>
          <w:rFonts w:hint="eastAsia" w:ascii="宋体" w:hAnsi="宋体" w:cs="宋体"/>
          <w:sz w:val="20"/>
          <w:szCs w:val="20"/>
        </w:rPr>
      </w:pPr>
      <w:r>
        <w:rPr>
          <w:rFonts w:hint="eastAsia" w:ascii="宋体" w:hAnsi="宋体" w:cs="宋体"/>
          <w:sz w:val="20"/>
          <w:szCs w:val="20"/>
        </w:rPr>
        <w:t>发送消息名称：QBP^Q13^QBP_Q13</w:t>
      </w:r>
    </w:p>
    <w:p>
      <w:pPr>
        <w:rPr>
          <w:rFonts w:hint="eastAsia" w:ascii="宋体" w:hAnsi="宋体" w:cs="宋体"/>
          <w:sz w:val="20"/>
          <w:szCs w:val="20"/>
        </w:rPr>
      </w:pPr>
      <w:r>
        <w:rPr>
          <w:rFonts w:hint="eastAsia" w:ascii="宋体" w:hAnsi="宋体" w:cs="宋体"/>
          <w:sz w:val="20"/>
          <w:szCs w:val="20"/>
        </w:rPr>
        <w:t>响应消息名称：</w:t>
      </w:r>
      <w:bookmarkStart w:id="38" w:name="_Hlk492587665"/>
      <w:r>
        <w:rPr>
          <w:rFonts w:hint="eastAsia" w:ascii="宋体" w:hAnsi="宋体" w:cs="宋体"/>
          <w:sz w:val="20"/>
          <w:szCs w:val="20"/>
        </w:rPr>
        <w:t>RTB^K13^RTB_K13</w:t>
      </w:r>
      <w:bookmarkEnd w:id="38"/>
    </w:p>
    <w:p>
      <w:pPr>
        <w:rPr>
          <w:rFonts w:hint="eastAsia" w:ascii="宋体" w:hAnsi="宋体" w:cs="宋体"/>
          <w:sz w:val="20"/>
          <w:szCs w:val="20"/>
        </w:rPr>
      </w:pPr>
      <w:r>
        <w:rPr>
          <w:rFonts w:hint="eastAsia" w:ascii="宋体" w:hAnsi="宋体" w:cs="宋体"/>
          <w:sz w:val="20"/>
          <w:szCs w:val="20"/>
        </w:rPr>
        <w:t>版本：3.0.1</w:t>
      </w:r>
    </w:p>
    <w:p>
      <w:pPr>
        <w:rPr>
          <w:rFonts w:hint="eastAsia" w:ascii="宋体" w:hAnsi="宋体" w:cs="宋体"/>
          <w:sz w:val="20"/>
          <w:szCs w:val="20"/>
        </w:rPr>
      </w:pPr>
    </w:p>
    <w:p>
      <w:pPr>
        <w:rPr>
          <w:rFonts w:hint="eastAsia" w:ascii="宋体" w:hAnsi="宋体" w:cs="宋体"/>
          <w:sz w:val="20"/>
          <w:szCs w:val="20"/>
        </w:rPr>
      </w:pPr>
      <w:r>
        <w:rPr>
          <w:rFonts w:hint="eastAsia" w:ascii="宋体" w:hAnsi="宋体" w:cs="宋体"/>
          <w:sz w:val="20"/>
          <w:szCs w:val="20"/>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1</w:t>
            </w:r>
          </w:p>
        </w:tc>
        <w:tc>
          <w:tcPr>
            <w:tcW w:w="6669" w:type="dxa"/>
            <w:shd w:val="clear" w:color="auto" w:fill="DAEEF3"/>
          </w:tcPr>
          <w:p>
            <w:pPr>
              <w:pStyle w:val="13"/>
              <w:wordWrap/>
              <w:spacing w:line="360" w:lineRule="auto"/>
              <w:ind w:firstLine="0" w:firstLineChars="0"/>
              <w:rPr>
                <w:rFonts w:ascii="仿宋" w:hAnsi="仿宋" w:eastAsia="仿宋"/>
                <w:color w:val="244061"/>
                <w:sz w:val="24"/>
                <w:szCs w:val="24"/>
              </w:rPr>
            </w:pPr>
            <w:r>
              <w:rPr>
                <w:rFonts w:ascii="仿宋" w:hAnsi="仿宋" w:eastAsia="仿宋"/>
                <w:sz w:val="24"/>
                <w:szCs w:val="24"/>
              </w:rPr>
              <w:t>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sz w:val="24"/>
                <w:szCs w:val="24"/>
                <w:lang w:val="en-CA"/>
              </w:rPr>
              <w:t>Test</w:t>
            </w:r>
            <w:r>
              <w:rPr>
                <w:rFonts w:ascii="仿宋" w:hAnsi="仿宋" w:eastAsia="仿宋"/>
                <w:sz w:val="24"/>
                <w:szCs w:val="24"/>
                <w:lang w:val="en-CA"/>
              </w:rPr>
              <w:t>_</w:t>
            </w:r>
            <w:r>
              <w:rPr>
                <w:rFonts w:hint="eastAsia" w:ascii="仿宋" w:hAnsi="仿宋" w:eastAsia="仿宋"/>
                <w:sz w:val="24"/>
                <w:szCs w:val="24"/>
                <w:lang w:val="en-CA"/>
              </w:rPr>
              <w:t>Report_List</w:t>
            </w:r>
            <w:r>
              <w:rPr>
                <w:rFonts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2</w:t>
            </w:r>
          </w:p>
        </w:tc>
        <w:tc>
          <w:tcPr>
            <w:tcW w:w="6669" w:type="dxa"/>
            <w:shd w:val="clear" w:color="auto" w:fill="DAEEF3"/>
          </w:tcPr>
          <w:p>
            <w:pPr>
              <w:pStyle w:val="13"/>
              <w:wordWrap/>
              <w:spacing w:line="360" w:lineRule="auto"/>
              <w:ind w:firstLine="0" w:firstLineChars="0"/>
              <w:rPr>
                <w:rFonts w:ascii="仿宋" w:hAnsi="仿宋" w:eastAsia="仿宋"/>
                <w:color w:val="244061"/>
                <w:sz w:val="24"/>
                <w:szCs w:val="24"/>
              </w:rPr>
            </w:pPr>
            <w:r>
              <w:rPr>
                <w:rFonts w:hint="eastAsia" w:ascii="仿宋" w:hAnsi="仿宋" w:eastAsia="仿宋"/>
                <w:sz w:val="24"/>
                <w:szCs w:val="24"/>
              </w:rPr>
              <w:t>QTRL</w:t>
            </w:r>
            <w:r>
              <w:rPr>
                <w:rFonts w:ascii="仿宋" w:hAnsi="仿宋" w:eastAsia="仿宋"/>
                <w:sz w:val="24"/>
                <w:szCs w:val="24"/>
              </w:rPr>
              <w:t>0</w:t>
            </w:r>
            <w:r>
              <w:rPr>
                <w:rFonts w:hint="eastAsia" w:ascii="仿宋" w:hAnsi="仿宋" w:eastAsia="仿宋"/>
                <w:sz w:val="24"/>
                <w:szCs w:val="24"/>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-3</w:t>
            </w:r>
          </w:p>
        </w:tc>
        <w:tc>
          <w:tcPr>
            <w:tcW w:w="6669" w:type="dxa"/>
            <w:shd w:val="clear" w:color="auto" w:fill="DAEEF3"/>
          </w:tcPr>
          <w:p>
            <w:pPr>
              <w:pStyle w:val="13"/>
              <w:wordWrap/>
              <w:spacing w:line="360" w:lineRule="auto"/>
              <w:ind w:firstLine="0" w:firstLineChars="0"/>
              <w:rPr>
                <w:rFonts w:ascii="仿宋" w:hAnsi="仿宋" w:eastAsia="仿宋"/>
                <w:sz w:val="24"/>
                <w:szCs w:val="24"/>
              </w:rPr>
            </w:pPr>
            <w:r>
              <w:rPr>
                <w:rFonts w:hint="eastAsia" w:ascii="仿宋" w:hAnsi="仿宋" w:eastAsia="仿宋" w:cs="宋体"/>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-4</w:t>
            </w:r>
          </w:p>
        </w:tc>
        <w:tc>
          <w:tcPr>
            <w:tcW w:w="6669" w:type="dxa"/>
            <w:shd w:val="clear" w:color="auto" w:fill="DAEEF3"/>
          </w:tcPr>
          <w:p>
            <w:pPr>
              <w:pStyle w:val="13"/>
              <w:wordWrap/>
              <w:spacing w:line="360" w:lineRule="auto"/>
              <w:ind w:firstLine="0" w:firstLineChars="0"/>
              <w:rPr>
                <w:rFonts w:ascii="仿宋" w:hAnsi="仿宋" w:eastAsia="仿宋"/>
                <w:sz w:val="24"/>
                <w:szCs w:val="24"/>
              </w:rPr>
            </w:pPr>
            <w:r>
              <w:rPr>
                <w:rFonts w:hint="eastAsia" w:ascii="仿宋" w:hAnsi="仿宋" w:eastAsia="仿宋" w:cs="宋体"/>
                <w:sz w:val="24"/>
                <w:szCs w:val="24"/>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-5</w:t>
            </w:r>
          </w:p>
        </w:tc>
        <w:tc>
          <w:tcPr>
            <w:tcW w:w="6669"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rPr>
              <w:t xml:space="preserve">证件类型 </w:t>
            </w:r>
          </w:p>
          <w:p>
            <w:pPr>
              <w:spacing w:line="360" w:lineRule="auto"/>
              <w:rPr>
                <w:rFonts w:ascii="仿宋" w:hAnsi="仿宋" w:eastAsia="仿宋"/>
                <w:color w:val="244061"/>
                <w:sz w:val="24"/>
                <w:szCs w:val="24"/>
              </w:rPr>
            </w:pPr>
            <w:r>
              <w:rPr>
                <w:rFonts w:hint="eastAsia" w:ascii="仿宋" w:hAnsi="仿宋" w:eastAsia="仿宋"/>
                <w:color w:val="244061"/>
                <w:sz w:val="24"/>
                <w:szCs w:val="24"/>
              </w:rPr>
              <w:t>（国家标准</w:t>
            </w:r>
            <w:r>
              <w:rPr>
                <w:rFonts w:ascii="仿宋" w:hAnsi="仿宋" w:eastAsia="仿宋"/>
                <w:color w:val="244061"/>
                <w:sz w:val="24"/>
                <w:szCs w:val="24"/>
              </w:rPr>
              <w:t>CV02.01.101</w:t>
            </w:r>
            <w:r>
              <w:rPr>
                <w:rFonts w:hint="eastAsia" w:ascii="仿宋" w:hAnsi="仿宋" w:eastAsia="仿宋"/>
                <w:color w:val="244061"/>
                <w:sz w:val="24"/>
                <w:szCs w:val="24"/>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-6</w:t>
            </w:r>
          </w:p>
        </w:tc>
        <w:tc>
          <w:tcPr>
            <w:tcW w:w="6669" w:type="dxa"/>
            <w:shd w:val="clear" w:color="auto" w:fill="DAEEF3"/>
          </w:tcPr>
          <w:p>
            <w:pPr>
              <w:pStyle w:val="13"/>
              <w:wordWrap/>
              <w:spacing w:line="360" w:lineRule="auto"/>
              <w:ind w:firstLine="0" w:firstLineChars="0"/>
              <w:rPr>
                <w:rFonts w:ascii="仿宋" w:hAnsi="仿宋" w:eastAsia="仿宋"/>
                <w:sz w:val="24"/>
                <w:szCs w:val="24"/>
              </w:rPr>
            </w:pPr>
            <w:r>
              <w:rPr>
                <w:rFonts w:hint="eastAsia" w:ascii="仿宋" w:hAnsi="仿宋" w:eastAsia="仿宋" w:cs="宋体"/>
                <w:sz w:val="24"/>
                <w:szCs w:val="24"/>
              </w:rPr>
              <w:t>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color w:val="244061"/>
                <w:sz w:val="24"/>
                <w:szCs w:val="24"/>
              </w:rPr>
              <w:t>-7</w:t>
            </w:r>
          </w:p>
        </w:tc>
        <w:tc>
          <w:tcPr>
            <w:tcW w:w="6669" w:type="dxa"/>
            <w:shd w:val="clear" w:color="auto" w:fill="DAEEF3"/>
          </w:tcPr>
          <w:p>
            <w:pPr>
              <w:pStyle w:val="13"/>
              <w:wordWrap/>
              <w:spacing w:line="360" w:lineRule="auto"/>
              <w:ind w:firstLine="0" w:firstLineChars="0"/>
              <w:rPr>
                <w:rFonts w:ascii="仿宋" w:hAnsi="仿宋" w:eastAsia="仿宋"/>
                <w:color w:val="244061"/>
                <w:sz w:val="24"/>
                <w:szCs w:val="24"/>
              </w:rPr>
            </w:pPr>
            <w:r>
              <w:rPr>
                <w:rFonts w:hint="eastAsia" w:ascii="仿宋" w:hAnsi="仿宋" w:eastAsia="仿宋" w:cs="宋体"/>
                <w:sz w:val="24"/>
                <w:szCs w:val="24"/>
              </w:rPr>
              <w:t>卡类型名称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sz w:val="24"/>
                <w:szCs w:val="24"/>
              </w:rPr>
              <w:t>QPD</w:t>
            </w:r>
            <w:r>
              <w:rPr>
                <w:rFonts w:hint="eastAsia" w:ascii="仿宋" w:hAnsi="仿宋" w:eastAsia="仿宋"/>
                <w:color w:val="244061"/>
                <w:sz w:val="24"/>
                <w:szCs w:val="24"/>
              </w:rPr>
              <w:t>-8</w:t>
            </w:r>
          </w:p>
        </w:tc>
        <w:tc>
          <w:tcPr>
            <w:tcW w:w="6669" w:type="dxa"/>
            <w:shd w:val="clear" w:color="auto" w:fill="DAEEF3"/>
          </w:tcPr>
          <w:p>
            <w:pPr>
              <w:pStyle w:val="13"/>
              <w:wordWrap/>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color w:val="244061"/>
                <w:sz w:val="24"/>
                <w:szCs w:val="24"/>
              </w:rPr>
            </w:pPr>
            <w:r>
              <w:rPr>
                <w:rFonts w:ascii="仿宋" w:hAnsi="仿宋" w:eastAsia="仿宋"/>
                <w:sz w:val="24"/>
                <w:szCs w:val="24"/>
              </w:rPr>
              <w:t>QPD</w:t>
            </w:r>
            <w:r>
              <w:rPr>
                <w:rFonts w:hint="eastAsia" w:ascii="仿宋" w:hAnsi="仿宋" w:eastAsia="仿宋"/>
                <w:sz w:val="24"/>
                <w:szCs w:val="24"/>
              </w:rPr>
              <w:t>-9</w:t>
            </w:r>
          </w:p>
        </w:tc>
        <w:tc>
          <w:tcPr>
            <w:tcW w:w="6669" w:type="dxa"/>
            <w:shd w:val="clear" w:color="auto" w:fill="DAEEF3"/>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s="宋体"/>
                <w:sz w:val="24"/>
                <w:szCs w:val="24"/>
              </w:rPr>
              <w:t xml:space="preserve">开始时间 </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-10</w:t>
            </w:r>
          </w:p>
        </w:tc>
        <w:tc>
          <w:tcPr>
            <w:tcW w:w="6669" w:type="dxa"/>
            <w:shd w:val="clear" w:color="auto" w:fill="DAEEF3"/>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s="宋体"/>
                <w:sz w:val="24"/>
                <w:szCs w:val="24"/>
              </w:rPr>
              <w:t xml:space="preserve">结束时间 </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-11</w:t>
            </w:r>
          </w:p>
        </w:tc>
        <w:tc>
          <w:tcPr>
            <w:tcW w:w="6669" w:type="dxa"/>
            <w:shd w:val="clear" w:color="auto" w:fill="DAEEF3"/>
          </w:tcPr>
          <w:p>
            <w:pPr>
              <w:pStyle w:val="13"/>
              <w:wordWrap/>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备用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hint="eastAsia" w:ascii="仿宋" w:hAnsi="仿宋" w:eastAsia="仿宋"/>
                <w:sz w:val="24"/>
                <w:szCs w:val="24"/>
              </w:rPr>
              <w:t>-12</w:t>
            </w:r>
          </w:p>
        </w:tc>
        <w:tc>
          <w:tcPr>
            <w:tcW w:w="6669"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sz w:val="24"/>
                <w:szCs w:val="24"/>
              </w:rPr>
              <w:t>备用</w:t>
            </w:r>
          </w:p>
        </w:tc>
      </w:tr>
    </w:tbl>
    <w:p>
      <w:pPr>
        <w:rPr>
          <w:rFonts w:hint="eastAsia" w:ascii="宋体" w:hAnsi="宋体" w:cs="宋体"/>
          <w:sz w:val="20"/>
          <w:szCs w:val="20"/>
        </w:rPr>
      </w:pPr>
      <w:r>
        <w:rPr>
          <w:rFonts w:hint="eastAsia" w:ascii="宋体" w:hAnsi="宋体" w:cs="宋体"/>
          <w:sz w:val="20"/>
          <w:szCs w:val="20"/>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ascii="仿宋" w:hAnsi="仿宋" w:eastAsia="仿宋"/>
                <w:color w:val="244061"/>
                <w:sz w:val="24"/>
                <w:szCs w:val="24"/>
              </w:rPr>
            </w:pPr>
            <w:r>
              <w:rPr>
                <w:rFonts w:hint="eastAsia" w:ascii="仿宋" w:hAnsi="仿宋" w:eastAsia="仿宋"/>
                <w:sz w:val="24"/>
                <w:szCs w:val="24"/>
              </w:rPr>
              <w:t xml:space="preserve">表格列数 </w:t>
            </w:r>
            <w:r>
              <w:rPr>
                <w:rFonts w:ascii="仿宋" w:hAnsi="仿宋" w:eastAsia="仿宋"/>
                <w:sz w:val="24"/>
                <w:szCs w:val="24"/>
              </w:rPr>
              <w:t>16</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表头列定义</w:t>
            </w:r>
          </w:p>
          <w:p>
            <w:pPr>
              <w:spacing w:line="360" w:lineRule="auto"/>
              <w:rPr>
                <w:rFonts w:ascii="仿宋" w:hAnsi="仿宋" w:eastAsia="仿宋"/>
                <w:sz w:val="24"/>
                <w:szCs w:val="24"/>
              </w:rPr>
            </w:pPr>
            <w:r>
              <w:rPr>
                <w:rFonts w:hint="eastAsia" w:ascii="仿宋" w:hAnsi="仿宋" w:eastAsia="仿宋"/>
                <w:sz w:val="24"/>
                <w:szCs w:val="24"/>
              </w:rPr>
              <w:t>格式：</w:t>
            </w:r>
          </w:p>
          <w:p>
            <w:pPr>
              <w:spacing w:line="360" w:lineRule="auto"/>
              <w:jc w:val="left"/>
              <w:rPr>
                <w:rFonts w:ascii="仿宋" w:hAnsi="仿宋" w:eastAsia="仿宋"/>
                <w:sz w:val="24"/>
                <w:szCs w:val="24"/>
              </w:rPr>
            </w:pPr>
            <w:r>
              <w:rPr>
                <w:rFonts w:hint="eastAsia" w:ascii="仿宋" w:hAnsi="仿宋" w:eastAsia="仿宋"/>
                <w:sz w:val="24"/>
                <w:szCs w:val="24"/>
              </w:rPr>
              <w:t>病人ID^ST^50~病人姓名^ST^50~</w:t>
            </w:r>
            <w:r>
              <w:rPr>
                <w:rFonts w:ascii="仿宋" w:hAnsi="仿宋" w:eastAsia="仿宋"/>
                <w:sz w:val="24"/>
                <w:szCs w:val="24"/>
              </w:rPr>
              <w:t>检</w:t>
            </w:r>
            <w:r>
              <w:rPr>
                <w:rFonts w:hint="eastAsia" w:ascii="仿宋" w:hAnsi="仿宋" w:eastAsia="仿宋"/>
                <w:sz w:val="24"/>
                <w:szCs w:val="24"/>
              </w:rPr>
              <w:t>验</w:t>
            </w:r>
            <w:r>
              <w:rPr>
                <w:rFonts w:ascii="仿宋" w:hAnsi="仿宋" w:eastAsia="仿宋"/>
                <w:sz w:val="24"/>
                <w:szCs w:val="24"/>
              </w:rPr>
              <w:t>单号</w:t>
            </w:r>
            <w:r>
              <w:rPr>
                <w:rFonts w:hint="eastAsia" w:ascii="仿宋" w:hAnsi="仿宋" w:eastAsia="仿宋"/>
                <w:sz w:val="24"/>
                <w:szCs w:val="24"/>
              </w:rPr>
              <w:t>^ST^50~</w:t>
            </w:r>
            <w:r>
              <w:rPr>
                <w:rFonts w:ascii="仿宋" w:hAnsi="仿宋" w:eastAsia="仿宋"/>
                <w:sz w:val="24"/>
                <w:szCs w:val="24"/>
              </w:rPr>
              <w:t>申请时间</w:t>
            </w:r>
            <w:r>
              <w:rPr>
                <w:rFonts w:hint="eastAsia" w:ascii="仿宋" w:hAnsi="仿宋" w:eastAsia="仿宋"/>
                <w:sz w:val="24"/>
                <w:szCs w:val="24"/>
              </w:rPr>
              <w:t>^DTM^50~</w:t>
            </w:r>
            <w:r>
              <w:rPr>
                <w:rFonts w:ascii="仿宋" w:hAnsi="仿宋" w:eastAsia="仿宋"/>
                <w:sz w:val="24"/>
                <w:szCs w:val="24"/>
              </w:rPr>
              <w:t>申请项目代码</w:t>
            </w:r>
            <w:r>
              <w:rPr>
                <w:rFonts w:hint="eastAsia" w:ascii="仿宋" w:hAnsi="仿宋" w:eastAsia="仿宋"/>
                <w:sz w:val="24"/>
                <w:szCs w:val="24"/>
              </w:rPr>
              <w:t>^ST^50~</w:t>
            </w:r>
            <w:r>
              <w:rPr>
                <w:rFonts w:ascii="仿宋" w:hAnsi="仿宋" w:eastAsia="仿宋"/>
                <w:sz w:val="24"/>
                <w:szCs w:val="24"/>
              </w:rPr>
              <w:t>申请项目名称</w:t>
            </w:r>
            <w:r>
              <w:rPr>
                <w:rFonts w:hint="eastAsia" w:ascii="仿宋" w:hAnsi="仿宋" w:eastAsia="仿宋"/>
                <w:sz w:val="24"/>
                <w:szCs w:val="24"/>
              </w:rPr>
              <w:t>^ST^100~审核时间^DTM^50</w:t>
            </w:r>
            <w:r>
              <w:rPr>
                <w:rFonts w:ascii="仿宋" w:hAnsi="仿宋" w:eastAsia="仿宋"/>
                <w:sz w:val="24"/>
                <w:szCs w:val="24"/>
              </w:rPr>
              <w:t>~样本类型名称</w:t>
            </w:r>
            <w:r>
              <w:rPr>
                <w:rFonts w:hint="eastAsia" w:ascii="仿宋" w:hAnsi="仿宋" w:eastAsia="仿宋"/>
                <w:sz w:val="24"/>
                <w:szCs w:val="24"/>
              </w:rPr>
              <w:t>^ST^100</w:t>
            </w:r>
            <w:r>
              <w:rPr>
                <w:rFonts w:ascii="仿宋" w:hAnsi="仿宋" w:eastAsia="仿宋"/>
                <w:sz w:val="24"/>
                <w:szCs w:val="24"/>
              </w:rPr>
              <w:t>~</w:t>
            </w:r>
            <w:r>
              <w:rPr>
                <w:rFonts w:hint="eastAsia" w:ascii="仿宋" w:hAnsi="仿宋" w:eastAsia="仿宋"/>
                <w:sz w:val="24"/>
                <w:szCs w:val="24"/>
              </w:rPr>
              <w:t>检验类型^</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检验编号^</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~报告日期^</w:t>
            </w:r>
            <w:r>
              <w:rPr>
                <w:rFonts w:ascii="仿宋" w:hAnsi="仿宋" w:eastAsia="仿宋"/>
                <w:sz w:val="24"/>
                <w:szCs w:val="24"/>
              </w:rPr>
              <w:t>DTM</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~项目名称</w:t>
            </w:r>
            <w:r>
              <w:rPr>
                <w:rFonts w:ascii="仿宋" w:hAnsi="仿宋" w:eastAsia="仿宋"/>
                <w:sz w:val="24"/>
                <w:szCs w:val="24"/>
              </w:rPr>
              <w:t>^ST^50</w:t>
            </w:r>
            <w:r>
              <w:rPr>
                <w:rFonts w:hint="eastAsia" w:ascii="仿宋" w:hAnsi="仿宋" w:eastAsia="仿宋"/>
                <w:sz w:val="24"/>
                <w:szCs w:val="24"/>
              </w:rPr>
              <w:t>~排样日期^</w:t>
            </w:r>
            <w:r>
              <w:rPr>
                <w:rFonts w:ascii="仿宋" w:hAnsi="仿宋" w:eastAsia="仿宋"/>
                <w:sz w:val="24"/>
                <w:szCs w:val="24"/>
              </w:rPr>
              <w:t>DTM</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~医技单据号^</w:t>
            </w:r>
            <w:r>
              <w:rPr>
                <w:rFonts w:ascii="仿宋" w:hAnsi="仿宋" w:eastAsia="仿宋"/>
                <w:sz w:val="24"/>
                <w:szCs w:val="24"/>
              </w:rPr>
              <w:t>ST</w:t>
            </w:r>
            <w:r>
              <w:rPr>
                <w:rFonts w:hint="eastAsia" w:ascii="仿宋" w:hAnsi="仿宋" w:eastAsia="仿宋"/>
                <w:sz w:val="24"/>
                <w:szCs w:val="24"/>
              </w:rPr>
              <w:t>^</w:t>
            </w:r>
            <w:r>
              <w:rPr>
                <w:rFonts w:ascii="仿宋" w:hAnsi="仿宋" w:eastAsia="仿宋"/>
                <w:sz w:val="24"/>
                <w:szCs w:val="24"/>
              </w:rPr>
              <w:t>50</w:t>
            </w:r>
            <w:r>
              <w:rPr>
                <w:rFonts w:hint="eastAsia" w:ascii="仿宋" w:hAnsi="仿宋" w:eastAsia="仿宋"/>
                <w:sz w:val="24"/>
                <w:szCs w:val="24"/>
              </w:rPr>
              <w:t>~门诊号（住院号）</w:t>
            </w:r>
            <w:r>
              <w:rPr>
                <w:rFonts w:ascii="仿宋" w:hAnsi="仿宋" w:eastAsia="仿宋"/>
                <w:sz w:val="24"/>
                <w:szCs w:val="24"/>
              </w:rPr>
              <w:t>^ST^50~</w:t>
            </w:r>
            <w:r>
              <w:rPr>
                <w:rFonts w:hint="eastAsia" w:ascii="仿宋" w:hAnsi="仿宋" w:eastAsia="仿宋"/>
                <w:sz w:val="24"/>
                <w:szCs w:val="24"/>
              </w:rPr>
              <w:t>诊断信息^</w:t>
            </w:r>
            <w:r>
              <w:rPr>
                <w:rFonts w:ascii="仿宋" w:hAnsi="仿宋" w:eastAsia="仿宋"/>
                <w:sz w:val="24"/>
                <w:szCs w:val="24"/>
              </w:rPr>
              <w:t>CWE</w:t>
            </w:r>
            <w:r>
              <w:rPr>
                <w:rFonts w:hint="eastAsia" w:ascii="仿宋" w:hAnsi="仿宋" w:eastAsia="仿宋"/>
                <w:sz w:val="24"/>
                <w:szCs w:val="24"/>
              </w:rPr>
              <w:t>^</w:t>
            </w:r>
            <w:r>
              <w:rPr>
                <w:rFonts w:ascii="仿宋" w:hAnsi="仿宋" w:eastAsia="仿宋"/>
                <w:sz w:val="24"/>
                <w:szCs w:val="24"/>
              </w:rPr>
              <w: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hint="eastAsia" w:ascii="宋体" w:hAnsi="宋体" w:cs="宋体"/>
          <w:sz w:val="20"/>
          <w:szCs w:val="20"/>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-3</w:t>
            </w:r>
          </w:p>
        </w:tc>
        <w:tc>
          <w:tcPr>
            <w:tcW w:w="6400" w:type="dxa"/>
            <w:shd w:val="clear" w:color="auto" w:fill="DAEEF3"/>
          </w:tcPr>
          <w:p>
            <w:pPr>
              <w:spacing w:line="360" w:lineRule="auto"/>
              <w:rPr>
                <w:rFonts w:ascii="仿宋" w:hAnsi="仿宋" w:eastAsia="仿宋"/>
                <w:sz w:val="24"/>
                <w:szCs w:val="24"/>
              </w:rPr>
            </w:pPr>
            <w:r>
              <w:rPr>
                <w:rFonts w:ascii="仿宋" w:hAnsi="仿宋" w:eastAsia="仿宋"/>
                <w:sz w:val="24"/>
                <w:szCs w:val="24"/>
              </w:rPr>
              <w:t>检</w:t>
            </w:r>
            <w:r>
              <w:rPr>
                <w:rFonts w:hint="eastAsia" w:ascii="仿宋" w:hAnsi="仿宋" w:eastAsia="仿宋"/>
                <w:sz w:val="24"/>
                <w:szCs w:val="24"/>
              </w:rPr>
              <w:t>验</w:t>
            </w:r>
            <w:r>
              <w:rPr>
                <w:rFonts w:ascii="仿宋" w:hAnsi="仿宋" w:eastAsia="仿宋"/>
                <w:sz w:val="24"/>
                <w:szCs w:val="24"/>
              </w:rPr>
              <w:t>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-4</w:t>
            </w:r>
          </w:p>
        </w:tc>
        <w:tc>
          <w:tcPr>
            <w:tcW w:w="6400" w:type="dxa"/>
            <w:shd w:val="clear" w:color="auto" w:fill="DAEEF3"/>
          </w:tcPr>
          <w:p>
            <w:pPr>
              <w:spacing w:line="360" w:lineRule="auto"/>
              <w:rPr>
                <w:rFonts w:ascii="仿宋" w:hAnsi="仿宋" w:eastAsia="仿宋"/>
                <w:sz w:val="24"/>
                <w:szCs w:val="24"/>
              </w:rPr>
            </w:pPr>
            <w:r>
              <w:rPr>
                <w:rFonts w:ascii="仿宋" w:hAnsi="仿宋" w:eastAsia="仿宋"/>
                <w:sz w:val="24"/>
                <w:szCs w:val="24"/>
              </w:rPr>
              <w:t>申请</w:t>
            </w:r>
            <w:r>
              <w:rPr>
                <w:rFonts w:hint="eastAsia" w:ascii="仿宋" w:hAnsi="仿宋" w:eastAsia="仿宋"/>
                <w:sz w:val="24"/>
                <w:szCs w:val="24"/>
              </w:rPr>
              <w:t>日期</w:t>
            </w:r>
            <w:r>
              <w:rPr>
                <w:rFonts w:ascii="仿宋" w:hAnsi="仿宋" w:eastAsia="仿宋"/>
                <w:sz w:val="24"/>
                <w:szCs w:val="24"/>
              </w:rPr>
              <w:t>时间</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-5</w:t>
            </w:r>
          </w:p>
        </w:tc>
        <w:tc>
          <w:tcPr>
            <w:tcW w:w="6400" w:type="dxa"/>
            <w:shd w:val="clear" w:color="auto" w:fill="DAEEF3"/>
          </w:tcPr>
          <w:p>
            <w:pPr>
              <w:spacing w:line="360" w:lineRule="auto"/>
              <w:rPr>
                <w:rFonts w:ascii="仿宋" w:hAnsi="仿宋" w:eastAsia="仿宋"/>
                <w:sz w:val="24"/>
                <w:szCs w:val="24"/>
              </w:rPr>
            </w:pPr>
            <w:r>
              <w:rPr>
                <w:rFonts w:ascii="仿宋" w:hAnsi="仿宋" w:eastAsia="仿宋"/>
                <w:sz w:val="24"/>
                <w:szCs w:val="24"/>
              </w:rPr>
              <w:t>申请项目代码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-6</w:t>
            </w:r>
          </w:p>
        </w:tc>
        <w:tc>
          <w:tcPr>
            <w:tcW w:w="6400" w:type="dxa"/>
            <w:shd w:val="clear" w:color="auto" w:fill="DAEEF3"/>
          </w:tcPr>
          <w:p>
            <w:pPr>
              <w:spacing w:line="360" w:lineRule="auto"/>
              <w:rPr>
                <w:rFonts w:ascii="仿宋" w:hAnsi="仿宋" w:eastAsia="仿宋"/>
                <w:sz w:val="24"/>
                <w:szCs w:val="24"/>
              </w:rPr>
            </w:pPr>
            <w:r>
              <w:rPr>
                <w:rFonts w:ascii="仿宋" w:hAnsi="仿宋" w:eastAsia="仿宋"/>
                <w:sz w:val="24"/>
                <w:szCs w:val="24"/>
              </w:rPr>
              <w:t>申请项目名称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 xml:space="preserve">审核日期时间 </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-8</w:t>
            </w:r>
          </w:p>
        </w:tc>
        <w:tc>
          <w:tcPr>
            <w:tcW w:w="6400" w:type="dxa"/>
            <w:shd w:val="clear" w:color="auto" w:fill="DAEEF3"/>
          </w:tcPr>
          <w:p>
            <w:pPr>
              <w:spacing w:line="360" w:lineRule="auto"/>
              <w:rPr>
                <w:rFonts w:ascii="仿宋" w:hAnsi="仿宋" w:eastAsia="仿宋"/>
                <w:sz w:val="24"/>
                <w:szCs w:val="24"/>
              </w:rPr>
            </w:pPr>
            <w:r>
              <w:rPr>
                <w:rFonts w:ascii="仿宋" w:hAnsi="仿宋" w:eastAsia="仿宋"/>
                <w:sz w:val="24"/>
                <w:szCs w:val="24"/>
              </w:rPr>
              <w:t>样本类型名称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检验类型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-10</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检验编号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-11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报告日期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-12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sz w:val="24"/>
                <w:szCs w:val="24"/>
              </w:rPr>
              <w:t>RDT-13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排样日期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sz w:val="24"/>
                <w:szCs w:val="24"/>
              </w:rPr>
              <w:t>RDT-14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医技单据号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sz w:val="24"/>
                <w:szCs w:val="24"/>
              </w:rPr>
              <w:t>RDT-15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门诊号（住院号）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sz w:val="24"/>
                <w:szCs w:val="24"/>
              </w:rPr>
              <w:t>RDT-16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诊断信息</w:t>
            </w:r>
          </w:p>
        </w:tc>
      </w:tr>
    </w:tbl>
    <w:p>
      <w:pPr>
        <w:spacing w:line="360" w:lineRule="auto"/>
        <w:rPr>
          <w:rFonts w:hint="eastAsia" w:ascii="宋体" w:hAnsi="宋体" w:cs="宋体"/>
          <w:sz w:val="20"/>
          <w:szCs w:val="20"/>
        </w:rPr>
      </w:pPr>
    </w:p>
    <w:p>
      <w:pPr>
        <w:spacing w:line="360" w:lineRule="auto"/>
        <w:rPr>
          <w:rFonts w:hint="eastAsia" w:ascii="宋体" w:hAnsi="宋体" w:cs="宋体"/>
          <w:sz w:val="20"/>
          <w:szCs w:val="20"/>
        </w:rPr>
      </w:pPr>
      <w:r>
        <w:rPr>
          <w:rFonts w:hint="eastAsia" w:ascii="宋体" w:hAnsi="宋体" w:cs="宋体"/>
          <w:sz w:val="20"/>
          <w:szCs w:val="20"/>
        </w:rPr>
        <w:t>消息示例：</w:t>
      </w:r>
    </w:p>
    <w:p>
      <w:pPr>
        <w:spacing w:line="360" w:lineRule="auto"/>
        <w:rPr>
          <w:rFonts w:hint="eastAsia" w:ascii="宋体" w:hAnsi="宋体" w:cs="宋体"/>
          <w:sz w:val="20"/>
          <w:szCs w:val="20"/>
        </w:rPr>
      </w:pPr>
      <w:r>
        <w:rPr>
          <w:rFonts w:hint="eastAsia" w:ascii="宋体" w:hAnsi="宋体" w:cs="宋体"/>
          <w:sz w:val="20"/>
          <w:szCs w:val="20"/>
        </w:rPr>
        <w:t>请求消息：QBP^Q13^QBP_Q13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MSH|^~\&amp;|上游系统名称|发送设备名称|LIS|接收设备名称|20140626114850.755(发送时间)||QBP^Q13^QBP_Q13|QRY_Test_Report_List-20140626114850755(发送时间)|P|2.7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QPD|Q13^QRY_</w:t>
      </w:r>
      <w:r>
        <w:rPr>
          <w:rFonts w:hint="eastAsia"/>
          <w:lang w:val="en-CA"/>
        </w:rPr>
        <w:t>Test_Report_List</w:t>
      </w:r>
      <w:r>
        <w:rPr>
          <w:rFonts w:hint="eastAsia"/>
        </w:rPr>
        <w:t>^HL7|QTRL01|3病人ID|4病人姓名|5证件类型|6证件编号|7卡类型名称|8卡号|9开始日期|10结束日期</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F|16|病人ID^ST^50~病人姓名^ST^50~检验单号^ST^50~申请时间^DTM^50~申请项目代码^ST^50~申请项目名称^ST^100~审核时间^DTM^50~样本类型名称^ST^100~检验类型^ST^50~检验编号^ST^50~报告日期^DTM^50~项目名称^ST^50~排样日期^DTM^50~医技单据号^ST^50~门诊号（住院号）^ST^50~诊断信息^CWE^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RCP|I|页码^PG&amp;每页数量</w:t>
      </w:r>
    </w:p>
    <w:p>
      <w:pPr>
        <w:spacing w:line="360" w:lineRule="auto"/>
        <w:rPr>
          <w:rFonts w:ascii="仿宋" w:hAnsi="仿宋" w:eastAsia="仿宋"/>
          <w:sz w:val="24"/>
          <w:szCs w:val="24"/>
        </w:rPr>
      </w:pPr>
    </w:p>
    <w:p>
      <w:pPr>
        <w:spacing w:line="360" w:lineRule="auto"/>
        <w:rPr>
          <w:rFonts w:hint="eastAsia" w:ascii="宋体" w:hAnsi="宋体" w:cs="宋体"/>
          <w:sz w:val="20"/>
          <w:szCs w:val="20"/>
        </w:rPr>
      </w:pPr>
      <w:r>
        <w:rPr>
          <w:rFonts w:hint="eastAsia" w:ascii="宋体" w:hAnsi="宋体" w:cs="宋体"/>
          <w:sz w:val="20"/>
          <w:szCs w:val="20"/>
        </w:rPr>
        <w:t>响应消息：</w:t>
      </w:r>
      <w:r>
        <w:rPr>
          <w:rFonts w:hint="eastAsia" w:ascii="宋体" w:hAnsi="宋体" w:cs="宋体"/>
          <w:sz w:val="20"/>
          <w:szCs w:val="20"/>
        </w:rPr>
        <w:tab/>
      </w:r>
      <w:r>
        <w:rPr>
          <w:rFonts w:hint="eastAsia" w:ascii="宋体" w:hAnsi="宋体" w:cs="宋体"/>
          <w:sz w:val="20"/>
          <w:szCs w:val="20"/>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MSH|^~\&amp;|LIS|发送设备名称|下游系统名称|接收设备名称|20140626114850.755(发送时间)||RTB^K13^RTB_K13|QRY_Test_Report_List_Return-20140626114850755(发送时间)|P|2.7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QAK|QTRL01|查询回应情况|Q13^QRY_</w:t>
      </w:r>
      <w:r>
        <w:rPr>
          <w:rFonts w:hint="eastAsia"/>
          <w:lang w:val="en-CA"/>
        </w:rPr>
        <w:t>Test_Report_List</w:t>
      </w:r>
      <w:r>
        <w:rPr>
          <w:rFonts w:hint="eastAsia"/>
        </w:rPr>
        <w:t>_Return^HL7|总记录数|每页记录数|页码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QPD|Q13^QRY_</w:t>
      </w:r>
      <w:r>
        <w:rPr>
          <w:rFonts w:hint="eastAsia"/>
          <w:lang w:val="en-CA"/>
        </w:rPr>
        <w:t>Test_Report_List</w:t>
      </w:r>
      <w:r>
        <w:rPr>
          <w:rFonts w:hint="eastAsia"/>
        </w:rPr>
        <w:t>^HL7|QTRL01|3病人ID|4病人姓名|5证件类型|6证件编号|7卡类型名称|8卡号|9开始日期|10结束日期</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F|16|病人ID^ST^50~病人姓名^ST^50~检验单号^ST^50~申请时间^DTM^50~申请项目代码^ST^50~申请项目名称^ST^100~审核时间^DTM^50~样本类型名称^ST^100~检验类型^ST^50~检验编号^ST^50~报告日期^DTM^50~项目名称^ST^50~排样日期^DTM^50~医技单据号^ST^50~门诊号（住院号）^ST^50~诊断信息^CWE^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RDT|1病人ID|2病人姓名|3检查单号|4申请日期时间|5申请项目代码|6申请项目名称|7审核日期时间|8样本类型名称|9检验类型|10检验编号|11报告日期|12项目名称|13排样日期|14医技单据号|15门诊号（住院号）|诊断信息</w:t>
      </w:r>
    </w:p>
    <w:p>
      <w:pPr>
        <w:spacing w:line="360" w:lineRule="auto"/>
        <w:rPr>
          <w:rFonts w:hint="eastAsia"/>
        </w:rPr>
      </w:pPr>
      <w:r>
        <w:rPr>
          <w:rFonts w:hint="eastAsia" w:ascii="宋体" w:hAnsi="宋体" w:cs="宋体"/>
          <w:sz w:val="20"/>
          <w:szCs w:val="20"/>
        </w:rPr>
        <w:t>注：当有多条记录时，RDT段可重复。当消息成功时，ERR段不发送。</w:t>
      </w:r>
    </w:p>
    <w:p>
      <w:pPr>
        <w:rPr>
          <w:rFonts w:hint="default"/>
          <w:lang w:val="en-US" w:eastAsia="zh-CN"/>
        </w:rPr>
      </w:pPr>
    </w:p>
    <w:p>
      <w:pPr>
        <w:pStyle w:val="3"/>
        <w:numPr>
          <w:ilvl w:val="1"/>
          <w:numId w:val="0"/>
        </w:numPr>
        <w:tabs>
          <w:tab w:val="left" w:pos="432"/>
          <w:tab w:val="left" w:pos="1260"/>
        </w:tabs>
        <w:ind w:leftChars="0"/>
        <w:outlineLvl w:val="1"/>
      </w:pPr>
      <w:r>
        <w:rPr>
          <w:rFonts w:hint="eastAsia" w:ascii="Calibri" w:hAnsi="Calibri"/>
          <w:sz w:val="28"/>
          <w:szCs w:val="21"/>
          <w:lang w:val="en-US" w:eastAsia="zh-CN"/>
        </w:rPr>
        <w:t>6.9</w:t>
      </w:r>
      <w:r>
        <w:rPr>
          <w:rFonts w:hint="eastAsia"/>
        </w:rPr>
        <w:t>查询详细LIS报告</w:t>
      </w:r>
    </w:p>
    <w:p>
      <w:pPr>
        <w:rPr>
          <w:rFonts w:hint="eastAsia" w:ascii="宋体" w:hAnsi="宋体" w:cs="宋体"/>
          <w:sz w:val="20"/>
          <w:szCs w:val="20"/>
        </w:rPr>
      </w:pPr>
      <w:r>
        <w:rPr>
          <w:rFonts w:hint="eastAsia" w:ascii="宋体" w:hAnsi="宋体" w:cs="宋体"/>
          <w:sz w:val="20"/>
          <w:szCs w:val="20"/>
        </w:rPr>
        <w:t>场景名称：QRY_</w:t>
      </w:r>
      <w:r>
        <w:rPr>
          <w:rFonts w:hint="eastAsia" w:ascii="宋体" w:hAnsi="宋体" w:cs="宋体"/>
          <w:sz w:val="20"/>
          <w:szCs w:val="20"/>
          <w:lang w:val="en-CA"/>
        </w:rPr>
        <w:t>Test_Report</w:t>
      </w:r>
    </w:p>
    <w:p>
      <w:pPr>
        <w:rPr>
          <w:rFonts w:hint="eastAsia" w:ascii="宋体" w:hAnsi="宋体" w:cs="宋体"/>
          <w:sz w:val="20"/>
          <w:szCs w:val="20"/>
        </w:rPr>
      </w:pPr>
      <w:r>
        <w:rPr>
          <w:rFonts w:hint="eastAsia" w:ascii="宋体" w:hAnsi="宋体" w:cs="宋体"/>
          <w:sz w:val="20"/>
          <w:szCs w:val="20"/>
        </w:rPr>
        <w:t>场景描述：查询检验结果</w:t>
      </w:r>
    </w:p>
    <w:p>
      <w:pPr>
        <w:rPr>
          <w:rFonts w:hint="eastAsia" w:ascii="宋体" w:hAnsi="宋体" w:cs="宋体"/>
          <w:sz w:val="20"/>
          <w:szCs w:val="20"/>
        </w:rPr>
      </w:pPr>
      <w:r>
        <w:rPr>
          <w:rFonts w:hint="eastAsia" w:ascii="宋体" w:hAnsi="宋体" w:cs="宋体"/>
          <w:sz w:val="20"/>
          <w:szCs w:val="20"/>
        </w:rPr>
        <w:t>服务提供方：LIS</w:t>
      </w:r>
    </w:p>
    <w:p>
      <w:pPr>
        <w:rPr>
          <w:rFonts w:hint="eastAsia" w:ascii="宋体" w:hAnsi="宋体" w:cs="宋体"/>
          <w:sz w:val="20"/>
          <w:szCs w:val="20"/>
        </w:rPr>
      </w:pPr>
      <w:r>
        <w:rPr>
          <w:rFonts w:hint="eastAsia" w:ascii="宋体" w:hAnsi="宋体" w:cs="宋体"/>
          <w:sz w:val="20"/>
          <w:szCs w:val="20"/>
        </w:rPr>
        <w:t>场景类型：请求响应</w:t>
      </w:r>
    </w:p>
    <w:p>
      <w:pPr>
        <w:rPr>
          <w:rFonts w:hint="eastAsia" w:ascii="宋体" w:hAnsi="宋体" w:cs="宋体"/>
          <w:sz w:val="20"/>
          <w:szCs w:val="20"/>
        </w:rPr>
      </w:pPr>
      <w:r>
        <w:rPr>
          <w:rFonts w:hint="eastAsia" w:ascii="宋体" w:hAnsi="宋体" w:cs="宋体"/>
          <w:sz w:val="20"/>
          <w:szCs w:val="20"/>
        </w:rPr>
        <w:t>发送消息名称：QBP^Q13^QBP_Q13</w:t>
      </w:r>
    </w:p>
    <w:p>
      <w:pPr>
        <w:rPr>
          <w:rFonts w:hint="eastAsia" w:ascii="宋体" w:hAnsi="宋体" w:cs="宋体"/>
          <w:sz w:val="20"/>
          <w:szCs w:val="20"/>
        </w:rPr>
      </w:pPr>
      <w:r>
        <w:rPr>
          <w:rFonts w:hint="eastAsia" w:ascii="宋体" w:hAnsi="宋体" w:cs="宋体"/>
          <w:sz w:val="20"/>
          <w:szCs w:val="20"/>
        </w:rPr>
        <w:t>响应消息名称：RTB^K13^RTB_K13</w:t>
      </w:r>
    </w:p>
    <w:p>
      <w:pPr>
        <w:rPr>
          <w:rFonts w:hint="eastAsia" w:ascii="宋体" w:hAnsi="宋体" w:cs="宋体"/>
          <w:sz w:val="20"/>
          <w:szCs w:val="20"/>
        </w:rPr>
      </w:pPr>
      <w:r>
        <w:rPr>
          <w:rFonts w:hint="eastAsia" w:ascii="宋体" w:hAnsi="宋体" w:cs="宋体"/>
          <w:sz w:val="20"/>
          <w:szCs w:val="20"/>
        </w:rPr>
        <w:t>版本：3.0.1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1</w:t>
            </w:r>
          </w:p>
        </w:tc>
        <w:tc>
          <w:tcPr>
            <w:tcW w:w="6669" w:type="dxa"/>
            <w:shd w:val="clear" w:color="auto" w:fill="DAEEF3"/>
          </w:tcPr>
          <w:p>
            <w:pPr>
              <w:pStyle w:val="13"/>
              <w:wordWrap/>
              <w:spacing w:line="360" w:lineRule="auto"/>
              <w:ind w:firstLine="0" w:firstLineChars="0"/>
              <w:rPr>
                <w:rFonts w:ascii="仿宋" w:hAnsi="仿宋" w:eastAsia="仿宋"/>
                <w:color w:val="244061"/>
                <w:sz w:val="24"/>
                <w:szCs w:val="24"/>
              </w:rPr>
            </w:pPr>
            <w:r>
              <w:rPr>
                <w:rFonts w:ascii="仿宋" w:hAnsi="仿宋" w:eastAsia="仿宋"/>
                <w:sz w:val="24"/>
                <w:szCs w:val="24"/>
              </w:rPr>
              <w:t>Q13^</w:t>
            </w:r>
            <w:r>
              <w:rPr>
                <w:rFonts w:hint="eastAsia" w:ascii="仿宋" w:hAnsi="仿宋" w:eastAsia="仿宋" w:cs="宋体"/>
                <w:sz w:val="24"/>
                <w:szCs w:val="24"/>
              </w:rPr>
              <w:t>QRY</w:t>
            </w:r>
            <w:r>
              <w:rPr>
                <w:rFonts w:ascii="仿宋" w:hAnsi="仿宋" w:eastAsia="仿宋" w:cs="Calibri"/>
                <w:sz w:val="24"/>
                <w:szCs w:val="24"/>
              </w:rPr>
              <w:t>_</w:t>
            </w:r>
            <w:r>
              <w:rPr>
                <w:rFonts w:hint="eastAsia" w:ascii="仿宋" w:hAnsi="仿宋" w:eastAsia="仿宋"/>
                <w:sz w:val="24"/>
                <w:szCs w:val="24"/>
                <w:lang w:val="en-CA"/>
              </w:rPr>
              <w:t>Test</w:t>
            </w:r>
            <w:r>
              <w:rPr>
                <w:rFonts w:ascii="仿宋" w:hAnsi="仿宋" w:eastAsia="仿宋"/>
                <w:sz w:val="24"/>
                <w:szCs w:val="24"/>
                <w:lang w:val="en-CA"/>
              </w:rPr>
              <w:t>_</w:t>
            </w:r>
            <w:r>
              <w:rPr>
                <w:rFonts w:hint="eastAsia" w:ascii="仿宋" w:hAnsi="仿宋" w:eastAsia="仿宋"/>
                <w:sz w:val="24"/>
                <w:szCs w:val="24"/>
                <w:lang w:val="en-CA"/>
              </w:rPr>
              <w:t>Report</w:t>
            </w:r>
            <w:r>
              <w:rPr>
                <w:rFonts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2</w:t>
            </w:r>
          </w:p>
        </w:tc>
        <w:tc>
          <w:tcPr>
            <w:tcW w:w="6669" w:type="dxa"/>
            <w:shd w:val="clear" w:color="auto" w:fill="DAEEF3"/>
          </w:tcPr>
          <w:p>
            <w:pPr>
              <w:pStyle w:val="13"/>
              <w:wordWrap/>
              <w:spacing w:line="360" w:lineRule="auto"/>
              <w:ind w:firstLine="0" w:firstLineChars="0"/>
              <w:rPr>
                <w:rFonts w:ascii="仿宋" w:hAnsi="仿宋" w:eastAsia="仿宋"/>
                <w:color w:val="244061"/>
                <w:sz w:val="24"/>
                <w:szCs w:val="24"/>
              </w:rPr>
            </w:pPr>
            <w:r>
              <w:rPr>
                <w:rFonts w:hint="eastAsia" w:ascii="仿宋" w:hAnsi="仿宋" w:eastAsia="仿宋"/>
                <w:sz w:val="24"/>
                <w:szCs w:val="24"/>
              </w:rPr>
              <w:t>QTR</w:t>
            </w:r>
            <w:r>
              <w:rPr>
                <w:rFonts w:ascii="仿宋" w:hAnsi="仿宋" w:eastAsia="仿宋"/>
                <w:sz w:val="24"/>
                <w:szCs w:val="24"/>
              </w:rPr>
              <w:t>0</w:t>
            </w:r>
            <w:r>
              <w:rPr>
                <w:rFonts w:hint="eastAsia" w:ascii="仿宋" w:hAnsi="仿宋" w:eastAsia="仿宋"/>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-3</w:t>
            </w:r>
          </w:p>
        </w:tc>
        <w:tc>
          <w:tcPr>
            <w:tcW w:w="6669" w:type="dxa"/>
            <w:shd w:val="clear" w:color="auto" w:fill="DAEEF3"/>
          </w:tcPr>
          <w:p>
            <w:pPr>
              <w:pStyle w:val="13"/>
              <w:wordWrap/>
              <w:spacing w:line="360" w:lineRule="auto"/>
              <w:ind w:firstLine="0" w:firstLineChars="0"/>
              <w:rPr>
                <w:rFonts w:ascii="仿宋" w:hAnsi="仿宋" w:eastAsia="仿宋"/>
                <w:sz w:val="24"/>
                <w:szCs w:val="24"/>
              </w:rPr>
            </w:pPr>
            <w:r>
              <w:rPr>
                <w:rFonts w:hint="eastAsia" w:ascii="仿宋" w:hAnsi="仿宋" w:eastAsia="仿宋" w:cs="宋体"/>
                <w:sz w:val="24"/>
                <w:szCs w:val="24"/>
              </w:rPr>
              <w:t>检查单号</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ascii="仿宋" w:hAnsi="仿宋" w:eastAsia="仿宋"/>
                <w:color w:val="244061"/>
                <w:sz w:val="24"/>
                <w:szCs w:val="24"/>
              </w:rPr>
            </w:pPr>
            <w:r>
              <w:rPr>
                <w:rFonts w:hint="eastAsia" w:ascii="仿宋" w:hAnsi="仿宋" w:eastAsia="仿宋"/>
                <w:sz w:val="24"/>
                <w:szCs w:val="24"/>
              </w:rPr>
              <w:t xml:space="preserve">表格列数 </w:t>
            </w:r>
            <w:r>
              <w:rPr>
                <w:rFonts w:ascii="仿宋" w:hAnsi="仿宋" w:eastAsia="仿宋"/>
                <w:sz w:val="24"/>
                <w:szCs w:val="24"/>
              </w:rPr>
              <w:t>22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表头列定义</w:t>
            </w:r>
          </w:p>
          <w:p>
            <w:pPr>
              <w:spacing w:line="360" w:lineRule="auto"/>
              <w:rPr>
                <w:rFonts w:ascii="仿宋" w:hAnsi="仿宋" w:eastAsia="仿宋"/>
                <w:sz w:val="24"/>
                <w:szCs w:val="24"/>
              </w:rPr>
            </w:pPr>
            <w:r>
              <w:rPr>
                <w:rFonts w:hint="eastAsia" w:ascii="仿宋" w:hAnsi="仿宋" w:eastAsia="仿宋"/>
                <w:sz w:val="24"/>
                <w:szCs w:val="24"/>
              </w:rPr>
              <w:t>格式：</w:t>
            </w:r>
          </w:p>
          <w:p>
            <w:pPr>
              <w:spacing w:line="360" w:lineRule="auto"/>
              <w:rPr>
                <w:rFonts w:ascii="仿宋" w:hAnsi="仿宋" w:eastAsia="仿宋"/>
                <w:sz w:val="24"/>
                <w:szCs w:val="24"/>
              </w:rPr>
            </w:pPr>
            <w:r>
              <w:rPr>
                <w:rFonts w:hint="eastAsia" w:ascii="仿宋" w:hAnsi="仿宋" w:eastAsia="仿宋" w:cs="宋体"/>
                <w:sz w:val="24"/>
                <w:szCs w:val="24"/>
              </w:rPr>
              <w:t>检验项目代码^ST^50~项目名称^ST^100~检验结果^ST^</w:t>
            </w:r>
            <w:r>
              <w:rPr>
                <w:rFonts w:ascii="仿宋" w:hAnsi="仿宋" w:eastAsia="仿宋" w:cs="宋体"/>
                <w:sz w:val="24"/>
                <w:szCs w:val="24"/>
              </w:rPr>
              <w:t>100</w:t>
            </w:r>
            <w:r>
              <w:rPr>
                <w:rFonts w:hint="eastAsia" w:ascii="仿宋" w:hAnsi="仿宋" w:eastAsia="仿宋" w:cs="宋体"/>
                <w:sz w:val="24"/>
                <w:szCs w:val="24"/>
              </w:rPr>
              <w:t>0~结果单位^ST^50~</w:t>
            </w:r>
            <w:r>
              <w:rPr>
                <w:rFonts w:ascii="仿宋" w:hAnsi="仿宋" w:eastAsia="仿宋" w:cs="宋体"/>
                <w:sz w:val="24"/>
                <w:szCs w:val="24"/>
              </w:rPr>
              <w:t>参考值范围</w:t>
            </w:r>
            <w:r>
              <w:rPr>
                <w:rFonts w:hint="eastAsia" w:ascii="仿宋" w:hAnsi="仿宋" w:eastAsia="仿宋"/>
                <w:sz w:val="24"/>
                <w:szCs w:val="24"/>
              </w:rPr>
              <w:t>^ST^50</w:t>
            </w:r>
            <w:r>
              <w:rPr>
                <w:rFonts w:ascii="仿宋" w:hAnsi="仿宋" w:eastAsia="仿宋"/>
                <w:sz w:val="24"/>
                <w:szCs w:val="24"/>
              </w:rPr>
              <w:t>0</w:t>
            </w:r>
            <w:r>
              <w:rPr>
                <w:rFonts w:hint="eastAsia" w:ascii="仿宋" w:hAnsi="仿宋" w:eastAsia="仿宋"/>
                <w:sz w:val="24"/>
                <w:szCs w:val="24"/>
              </w:rPr>
              <w:t>~阳性</w:t>
            </w:r>
            <w:r>
              <w:rPr>
                <w:rFonts w:ascii="仿宋" w:hAnsi="仿宋" w:eastAsia="仿宋"/>
                <w:sz w:val="24"/>
                <w:szCs w:val="24"/>
              </w:rPr>
              <w:t>标识名称</w:t>
            </w:r>
            <w:r>
              <w:rPr>
                <w:rFonts w:hint="eastAsia" w:ascii="仿宋" w:hAnsi="仿宋" w:eastAsia="仿宋"/>
                <w:sz w:val="24"/>
                <w:szCs w:val="24"/>
              </w:rPr>
              <w:t>^ST^100~检测负责人姓名^ST^50</w:t>
            </w:r>
            <w:r>
              <w:rPr>
                <w:rFonts w:ascii="仿宋" w:hAnsi="仿宋" w:eastAsia="仿宋"/>
                <w:sz w:val="24"/>
                <w:szCs w:val="24"/>
              </w:rPr>
              <w:t>~检测时间</w:t>
            </w:r>
            <w:r>
              <w:rPr>
                <w:rFonts w:hint="eastAsia" w:ascii="仿宋" w:hAnsi="仿宋" w:eastAsia="仿宋"/>
                <w:sz w:val="24"/>
                <w:szCs w:val="24"/>
              </w:rPr>
              <w:t>^DTM^100</w:t>
            </w:r>
            <w:r>
              <w:rPr>
                <w:rFonts w:hint="eastAsia" w:ascii="仿宋" w:hAnsi="仿宋" w:eastAsia="仿宋" w:cs="宋体"/>
                <w:sz w:val="24"/>
                <w:szCs w:val="24"/>
              </w:rPr>
              <w:t>~是否细菌^ST^10~</w:t>
            </w:r>
            <w:r>
              <w:rPr>
                <w:rFonts w:hint="eastAsia" w:ascii="仿宋" w:hAnsi="仿宋" w:eastAsia="仿宋"/>
                <w:sz w:val="24"/>
                <w:szCs w:val="24"/>
              </w:rPr>
              <w:t>细菌ID</w:t>
            </w:r>
            <w:r>
              <w:rPr>
                <w:rFonts w:hint="eastAsia" w:ascii="仿宋" w:hAnsi="仿宋" w:eastAsia="仿宋" w:cs="宋体"/>
                <w:sz w:val="24"/>
                <w:szCs w:val="24"/>
              </w:rPr>
              <w:t>^ST^50~</w:t>
            </w:r>
            <w:r>
              <w:rPr>
                <w:rFonts w:hint="eastAsia" w:ascii="仿宋" w:hAnsi="仿宋" w:eastAsia="仿宋"/>
                <w:sz w:val="24"/>
                <w:szCs w:val="24"/>
              </w:rPr>
              <w:t>细菌描述</w:t>
            </w:r>
            <w:r>
              <w:rPr>
                <w:rFonts w:hint="eastAsia" w:ascii="仿宋" w:hAnsi="仿宋" w:eastAsia="仿宋" w:cs="宋体"/>
                <w:sz w:val="24"/>
                <w:szCs w:val="24"/>
              </w:rPr>
              <w:t>^ST^500~</w:t>
            </w:r>
            <w:r>
              <w:rPr>
                <w:rFonts w:hint="eastAsia" w:ascii="仿宋" w:hAnsi="仿宋" w:eastAsia="仿宋"/>
                <w:sz w:val="24"/>
                <w:szCs w:val="24"/>
              </w:rPr>
              <w:t>培养描述</w:t>
            </w:r>
            <w:r>
              <w:rPr>
                <w:rFonts w:hint="eastAsia" w:ascii="仿宋" w:hAnsi="仿宋" w:eastAsia="仿宋" w:cs="宋体"/>
                <w:sz w:val="24"/>
                <w:szCs w:val="24"/>
              </w:rPr>
              <w:t>^ST^500~</w:t>
            </w:r>
            <w:r>
              <w:rPr>
                <w:rFonts w:hint="eastAsia" w:ascii="仿宋" w:hAnsi="仿宋" w:eastAsia="仿宋"/>
                <w:sz w:val="24"/>
                <w:szCs w:val="24"/>
              </w:rPr>
              <w:t>抗生素名称</w:t>
            </w:r>
            <w:r>
              <w:rPr>
                <w:rFonts w:hint="eastAsia" w:ascii="仿宋" w:hAnsi="仿宋" w:eastAsia="仿宋" w:cs="宋体"/>
                <w:sz w:val="24"/>
                <w:szCs w:val="24"/>
              </w:rPr>
              <w:t>^ST^50~</w:t>
            </w:r>
            <w:r>
              <w:rPr>
                <w:rFonts w:hint="eastAsia" w:ascii="仿宋" w:hAnsi="仿宋" w:eastAsia="仿宋"/>
                <w:sz w:val="24"/>
                <w:szCs w:val="24"/>
              </w:rPr>
              <w:t>药敏结果</w:t>
            </w:r>
            <w:r>
              <w:rPr>
                <w:rFonts w:hint="eastAsia" w:ascii="仿宋" w:hAnsi="仿宋" w:eastAsia="仿宋" w:cs="宋体"/>
                <w:sz w:val="24"/>
                <w:szCs w:val="24"/>
              </w:rPr>
              <w:t>^ST^100~</w:t>
            </w:r>
            <w:r>
              <w:rPr>
                <w:rFonts w:hint="eastAsia" w:ascii="仿宋" w:hAnsi="仿宋" w:eastAsia="仿宋"/>
                <w:sz w:val="24"/>
                <w:szCs w:val="24"/>
              </w:rPr>
              <w:t>药敏数量</w:t>
            </w:r>
            <w:r>
              <w:rPr>
                <w:rFonts w:hint="eastAsia" w:ascii="仿宋" w:hAnsi="仿宋" w:eastAsia="仿宋" w:cs="宋体"/>
                <w:sz w:val="24"/>
                <w:szCs w:val="24"/>
              </w:rPr>
              <w:t>^NM^</w:t>
            </w:r>
            <w:r>
              <w:rPr>
                <w:rFonts w:ascii="仿宋" w:hAnsi="仿宋" w:eastAsia="仿宋" w:cs="宋体"/>
                <w:sz w:val="24"/>
                <w:szCs w:val="24"/>
              </w:rPr>
              <w:t>2</w:t>
            </w:r>
            <w:r>
              <w:rPr>
                <w:rFonts w:hint="eastAsia" w:ascii="仿宋" w:hAnsi="仿宋" w:eastAsia="仿宋" w:cs="宋体"/>
                <w:sz w:val="24"/>
                <w:szCs w:val="24"/>
              </w:rPr>
              <w:t>0~</w:t>
            </w:r>
            <w:r>
              <w:rPr>
                <w:rFonts w:hint="eastAsia" w:ascii="仿宋" w:hAnsi="仿宋" w:eastAsia="仿宋"/>
                <w:sz w:val="24"/>
                <w:szCs w:val="24"/>
              </w:rPr>
              <w:t>药敏说明</w:t>
            </w:r>
            <w:r>
              <w:rPr>
                <w:rFonts w:hint="eastAsia" w:ascii="仿宋" w:hAnsi="仿宋" w:eastAsia="仿宋" w:cs="宋体"/>
                <w:sz w:val="24"/>
                <w:szCs w:val="24"/>
              </w:rPr>
              <w:t>^ST^500~</w:t>
            </w:r>
            <w:r>
              <w:rPr>
                <w:rFonts w:hint="eastAsia" w:ascii="仿宋" w:hAnsi="仿宋" w:eastAsia="仿宋"/>
                <w:sz w:val="24"/>
                <w:szCs w:val="24"/>
              </w:rPr>
              <w:t>细菌结果</w:t>
            </w:r>
            <w:r>
              <w:rPr>
                <w:rFonts w:hint="eastAsia" w:ascii="仿宋" w:hAnsi="仿宋" w:eastAsia="仿宋" w:cs="宋体"/>
                <w:sz w:val="24"/>
                <w:szCs w:val="24"/>
              </w:rPr>
              <w:t>^ST^500~</w:t>
            </w:r>
            <w:r>
              <w:rPr>
                <w:rFonts w:hint="eastAsia" w:ascii="仿宋" w:hAnsi="仿宋" w:eastAsia="仿宋"/>
                <w:sz w:val="24"/>
                <w:szCs w:val="24"/>
              </w:rPr>
              <w:t>药敏NE结果值</w:t>
            </w:r>
            <w:r>
              <w:rPr>
                <w:rFonts w:hint="eastAsia" w:ascii="仿宋" w:hAnsi="仿宋" w:eastAsia="仿宋" w:cs="宋体"/>
                <w:sz w:val="24"/>
                <w:szCs w:val="24"/>
              </w:rPr>
              <w:t>^ST^100~</w:t>
            </w:r>
            <w:r>
              <w:rPr>
                <w:rFonts w:ascii="仿宋" w:hAnsi="仿宋" w:eastAsia="仿宋"/>
                <w:sz w:val="24"/>
                <w:szCs w:val="24"/>
              </w:rPr>
              <w:t>菌落数</w:t>
            </w:r>
            <w:r>
              <w:rPr>
                <w:rFonts w:hint="eastAsia" w:ascii="仿宋" w:hAnsi="仿宋" w:eastAsia="仿宋" w:cs="宋体"/>
                <w:sz w:val="24"/>
                <w:szCs w:val="24"/>
              </w:rPr>
              <w:t>^ST^100~</w:t>
            </w:r>
            <w:r>
              <w:rPr>
                <w:rFonts w:ascii="仿宋" w:hAnsi="仿宋" w:eastAsia="仿宋"/>
                <w:sz w:val="24"/>
                <w:szCs w:val="24"/>
              </w:rPr>
              <w:t>异养菌</w:t>
            </w:r>
            <w:r>
              <w:rPr>
                <w:rFonts w:hint="eastAsia" w:ascii="仿宋" w:hAnsi="仿宋" w:eastAsia="仿宋" w:cs="宋体"/>
                <w:sz w:val="24"/>
                <w:szCs w:val="24"/>
              </w:rPr>
              <w:t>^ST^100~</w:t>
            </w:r>
            <w:r>
              <w:rPr>
                <w:rFonts w:ascii="仿宋" w:hAnsi="仿宋" w:eastAsia="仿宋"/>
                <w:sz w:val="24"/>
                <w:szCs w:val="24"/>
              </w:rPr>
              <w:t>是否多重耐药</w:t>
            </w:r>
            <w:r>
              <w:rPr>
                <w:rFonts w:hint="eastAsia" w:ascii="仿宋" w:hAnsi="仿宋" w:eastAsia="仿宋" w:cs="宋体"/>
                <w:sz w:val="24"/>
                <w:szCs w:val="24"/>
              </w:rPr>
              <w:t>^ST^50</w:t>
            </w:r>
            <w:r>
              <w:rPr>
                <w:rFonts w:ascii="仿宋" w:hAnsi="仿宋" w:eastAsia="仿宋"/>
                <w:sz w:val="24"/>
                <w:szCs w:val="24"/>
              </w:rPr>
              <w:t>~</w:t>
            </w:r>
            <w:r>
              <w:rPr>
                <w:rFonts w:hint="eastAsia" w:ascii="仿宋" w:hAnsi="仿宋" w:eastAsia="仿宋"/>
                <w:sz w:val="24"/>
                <w:szCs w:val="24"/>
              </w:rPr>
              <w:t>诊断信息^</w:t>
            </w:r>
            <w:r>
              <w:rPr>
                <w:rFonts w:ascii="仿宋" w:hAnsi="仿宋" w:eastAsia="仿宋"/>
                <w:sz w:val="24"/>
                <w:szCs w:val="24"/>
              </w:rPr>
              <w:t>CWE</w:t>
            </w:r>
            <w:r>
              <w:rPr>
                <w:rFonts w:hint="eastAsia" w:ascii="仿宋" w:hAnsi="仿宋" w:eastAsia="仿宋"/>
                <w:sz w:val="24"/>
                <w:szCs w:val="24"/>
              </w:rPr>
              <w:t>^</w:t>
            </w:r>
            <w:r>
              <w:rPr>
                <w:rFonts w:ascii="仿宋" w:hAnsi="仿宋" w:eastAsia="仿宋"/>
                <w:sz w:val="24"/>
                <w:szCs w:val="24"/>
              </w:rPr>
              <w:t>50</w:t>
            </w:r>
          </w:p>
        </w:tc>
      </w:tr>
    </w:tbl>
    <w:p>
      <w:pPr>
        <w:spacing w:line="360" w:lineRule="auto"/>
        <w:rPr>
          <w:rFonts w:ascii="仿宋" w:hAnsi="仿宋" w:eastAsia="仿宋" w:cs="Times New Roman"/>
          <w:sz w:val="24"/>
          <w:szCs w:val="24"/>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53" w:hRule="atLeast"/>
        </w:trPr>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-1</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rPr>
              <w:t>检验结果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rPr>
              <w:t>结果单位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-5</w:t>
            </w:r>
          </w:p>
        </w:tc>
        <w:tc>
          <w:tcPr>
            <w:tcW w:w="6400" w:type="dxa"/>
            <w:shd w:val="clear" w:color="auto" w:fill="DAEEF3"/>
          </w:tcPr>
          <w:p>
            <w:pPr>
              <w:spacing w:line="360" w:lineRule="auto"/>
              <w:rPr>
                <w:rFonts w:ascii="仿宋" w:hAnsi="仿宋" w:eastAsia="仿宋"/>
                <w:sz w:val="24"/>
                <w:szCs w:val="24"/>
              </w:rPr>
            </w:pPr>
            <w:r>
              <w:rPr>
                <w:rFonts w:ascii="仿宋" w:hAnsi="仿宋" w:eastAsia="仿宋" w:cs="宋体"/>
                <w:sz w:val="24"/>
                <w:szCs w:val="24"/>
              </w:rPr>
              <w:t>参考值范围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-6</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rPr>
              <w:t>阳性</w:t>
            </w:r>
            <w:r>
              <w:rPr>
                <w:rFonts w:ascii="仿宋" w:hAnsi="仿宋" w:eastAsia="仿宋" w:cs="宋体"/>
                <w:sz w:val="24"/>
                <w:szCs w:val="24"/>
              </w:rPr>
              <w:t>标识名称</w:t>
            </w:r>
          </w:p>
          <w:p>
            <w:pPr>
              <w:pStyle w:val="19"/>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正常</w:t>
            </w:r>
            <w:r>
              <w:rPr>
                <w:rFonts w:ascii="仿宋" w:hAnsi="仿宋" w:eastAsia="仿宋" w:cs="宋体"/>
                <w:sz w:val="24"/>
                <w:szCs w:val="24"/>
              </w:rPr>
              <w:t>：</w:t>
            </w:r>
            <w:r>
              <w:rPr>
                <w:rFonts w:hint="eastAsia" w:ascii="仿宋" w:hAnsi="仿宋" w:eastAsia="仿宋" w:cs="宋体"/>
                <w:sz w:val="24"/>
                <w:szCs w:val="24"/>
              </w:rPr>
              <w:t>N</w:t>
            </w:r>
          </w:p>
          <w:p>
            <w:pPr>
              <w:pStyle w:val="19"/>
              <w:spacing w:line="360" w:lineRule="auto"/>
              <w:ind w:firstLine="0" w:firstLineChars="0"/>
              <w:jc w:val="left"/>
              <w:rPr>
                <w:rFonts w:ascii="仿宋" w:hAnsi="仿宋" w:eastAsia="仿宋" w:cs="宋体"/>
                <w:sz w:val="24"/>
                <w:szCs w:val="24"/>
              </w:rPr>
            </w:pPr>
            <w:r>
              <w:rPr>
                <w:rFonts w:hint="eastAsia" w:ascii="仿宋" w:hAnsi="仿宋" w:eastAsia="仿宋" w:cs="宋体"/>
                <w:sz w:val="24"/>
                <w:szCs w:val="24"/>
              </w:rPr>
              <w:t>不正常且恶化：A~W</w:t>
            </w:r>
          </w:p>
          <w:tbl>
            <w:tblPr>
              <w:tblStyle w:val="7"/>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14"/>
                    <w:spacing w:line="360" w:lineRule="auto"/>
                    <w:jc w:val="center"/>
                    <w:rPr>
                      <w:rFonts w:ascii="仿宋" w:hAnsi="仿宋" w:eastAsia="仿宋"/>
                      <w:color w:val="1F4E79"/>
                      <w:sz w:val="24"/>
                      <w:szCs w:val="24"/>
                    </w:rPr>
                  </w:pPr>
                  <w:r>
                    <w:rPr>
                      <w:rFonts w:ascii="仿宋" w:hAnsi="仿宋" w:eastAsia="仿宋"/>
                      <w:color w:val="1F4E79"/>
                      <w:sz w:val="24"/>
                      <w:szCs w:val="24"/>
                    </w:rPr>
                    <w:t>Value</w:t>
                  </w:r>
                </w:p>
              </w:tc>
              <w:tc>
                <w:tcPr>
                  <w:tcW w:w="4364" w:type="dxa"/>
                  <w:tcBorders>
                    <w:top w:val="single" w:color="auto" w:sz="12" w:space="0"/>
                    <w:bottom w:val="single" w:color="auto" w:sz="6" w:space="0"/>
                  </w:tcBorders>
                  <w:shd w:val="pct10" w:color="auto" w:fill="FFFFFF"/>
                </w:tcPr>
                <w:p>
                  <w:pPr>
                    <w:pStyle w:val="14"/>
                    <w:spacing w:line="360" w:lineRule="auto"/>
                    <w:rPr>
                      <w:rFonts w:ascii="仿宋" w:hAnsi="仿宋" w:eastAsia="仿宋"/>
                      <w:color w:val="1F4E79"/>
                      <w:sz w:val="24"/>
                      <w:szCs w:val="24"/>
                    </w:rPr>
                  </w:pPr>
                  <w:r>
                    <w:rPr>
                      <w:rFonts w:ascii="仿宋" w:hAnsi="仿宋" w:eastAsia="仿宋"/>
                      <w:color w:val="1F4E79"/>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L</w:t>
                  </w:r>
                </w:p>
              </w:tc>
              <w:tc>
                <w:tcPr>
                  <w:tcW w:w="4364" w:type="dxa"/>
                  <w:tcBorders>
                    <w:top w:val="single" w:color="auto" w:sz="6"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H</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LL</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HH</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&lt;</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&gt;</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N</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A</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AA</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null</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U</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D</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B</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W</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S</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R</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I</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MS</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VS</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POS</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NEG</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IND</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DET</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ND</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AC</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TOX</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QCF</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RR</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WR</w:t>
                  </w:r>
                </w:p>
              </w:tc>
              <w:tc>
                <w:tcPr>
                  <w:tcW w:w="4364" w:type="dxa"/>
                  <w:tcBorders>
                    <w:top w:val="single" w:color="auto" w:sz="4" w:space="0"/>
                    <w:bottom w:val="single" w:color="auto" w:sz="4"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15"/>
                    <w:spacing w:line="360" w:lineRule="auto"/>
                    <w:jc w:val="center"/>
                    <w:rPr>
                      <w:rFonts w:ascii="仿宋" w:hAnsi="仿宋" w:eastAsia="仿宋"/>
                      <w:color w:val="1F4E79"/>
                      <w:sz w:val="24"/>
                      <w:szCs w:val="24"/>
                    </w:rPr>
                  </w:pPr>
                  <w:r>
                    <w:rPr>
                      <w:rFonts w:ascii="仿宋" w:hAnsi="仿宋" w:eastAsia="仿宋"/>
                      <w:color w:val="1F4E79"/>
                      <w:sz w:val="24"/>
                      <w:szCs w:val="24"/>
                    </w:rPr>
                    <w:t>NR</w:t>
                  </w:r>
                </w:p>
              </w:tc>
              <w:tc>
                <w:tcPr>
                  <w:tcW w:w="4364" w:type="dxa"/>
                  <w:tcBorders>
                    <w:top w:val="single" w:color="auto" w:sz="4" w:space="0"/>
                    <w:bottom w:val="single" w:color="auto" w:sz="12" w:space="0"/>
                  </w:tcBorders>
                  <w:shd w:val="clear" w:color="auto" w:fill="FFFFFF"/>
                </w:tcPr>
                <w:p>
                  <w:pPr>
                    <w:pStyle w:val="15"/>
                    <w:spacing w:line="360" w:lineRule="auto"/>
                    <w:rPr>
                      <w:rFonts w:ascii="仿宋" w:hAnsi="仿宋" w:eastAsia="仿宋"/>
                      <w:color w:val="1F4E79"/>
                      <w:sz w:val="24"/>
                      <w:szCs w:val="24"/>
                    </w:rPr>
                  </w:pPr>
                  <w:r>
                    <w:rPr>
                      <w:rFonts w:ascii="仿宋" w:hAnsi="仿宋" w:eastAsia="仿宋"/>
                      <w:color w:val="1F4E79"/>
                      <w:sz w:val="24"/>
                      <w:szCs w:val="24"/>
                    </w:rPr>
                    <w:t>Non-reactive</w:t>
                  </w:r>
                </w:p>
              </w:tc>
            </w:tr>
          </w:tbl>
          <w:p>
            <w:pPr>
              <w:spacing w:line="360" w:lineRule="auto"/>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rPr>
              <w:t>检测负责人姓名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-8</w:t>
            </w:r>
          </w:p>
        </w:tc>
        <w:tc>
          <w:tcPr>
            <w:tcW w:w="6400" w:type="dxa"/>
            <w:shd w:val="clear" w:color="auto" w:fill="DAEEF3"/>
          </w:tcPr>
          <w:p>
            <w:pPr>
              <w:spacing w:line="360" w:lineRule="auto"/>
              <w:rPr>
                <w:rFonts w:ascii="仿宋" w:hAnsi="仿宋" w:eastAsia="仿宋"/>
                <w:sz w:val="24"/>
                <w:szCs w:val="24"/>
              </w:rPr>
            </w:pPr>
            <w:r>
              <w:rPr>
                <w:rFonts w:ascii="仿宋" w:hAnsi="仿宋" w:eastAsia="仿宋" w:cs="宋体"/>
                <w:sz w:val="24"/>
                <w:szCs w:val="24"/>
              </w:rPr>
              <w:t>检测时间</w:t>
            </w:r>
            <w:r>
              <w:rPr>
                <w:rFonts w:ascii="仿宋" w:hAnsi="仿宋" w:eastAsia="仿宋"/>
                <w:sz w:val="24"/>
                <w:szCs w:val="24"/>
                <w:lang w:val="zh-CN"/>
              </w:rPr>
              <w:t>YYYY[MM[DD[HH[MM[SS</w:t>
            </w:r>
            <w:r>
              <w:rPr>
                <w:rFonts w:hint="eastAsia" w:ascii="仿宋" w:hAnsi="仿宋" w:eastAsia="仿宋"/>
                <w:sz w:val="24"/>
                <w:szCs w:val="24"/>
                <w:lang w:val="zh-CN"/>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9</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细菌/非细菌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10</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细菌ID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11</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细菌描述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12</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培养描述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13</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抗生素名称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14</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药敏结果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15</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药敏数量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16</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药敏说明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17</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细菌结果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18</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药敏NE结果值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19</w:t>
            </w:r>
          </w:p>
        </w:tc>
        <w:tc>
          <w:tcPr>
            <w:tcW w:w="6400" w:type="dxa"/>
            <w:shd w:val="clear" w:color="auto" w:fill="DAEEF3"/>
          </w:tcPr>
          <w:p>
            <w:pPr>
              <w:spacing w:line="360" w:lineRule="auto"/>
              <w:rPr>
                <w:rFonts w:ascii="仿宋" w:hAnsi="仿宋" w:eastAsia="仿宋" w:cs="宋体"/>
                <w:sz w:val="24"/>
                <w:szCs w:val="24"/>
              </w:rPr>
            </w:pPr>
            <w:r>
              <w:rPr>
                <w:rFonts w:ascii="仿宋" w:hAnsi="仿宋" w:eastAsia="仿宋"/>
                <w:sz w:val="24"/>
                <w:szCs w:val="24"/>
              </w:rPr>
              <w:t>菌落数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20</w:t>
            </w:r>
          </w:p>
        </w:tc>
        <w:tc>
          <w:tcPr>
            <w:tcW w:w="6400" w:type="dxa"/>
            <w:shd w:val="clear" w:color="auto" w:fill="DAEEF3"/>
          </w:tcPr>
          <w:p>
            <w:pPr>
              <w:spacing w:line="360" w:lineRule="auto"/>
              <w:rPr>
                <w:rFonts w:ascii="仿宋" w:hAnsi="仿宋" w:eastAsia="仿宋" w:cs="宋体"/>
                <w:sz w:val="24"/>
                <w:szCs w:val="24"/>
              </w:rPr>
            </w:pPr>
            <w:r>
              <w:rPr>
                <w:rFonts w:ascii="仿宋" w:hAnsi="仿宋" w:eastAsia="仿宋"/>
                <w:sz w:val="24"/>
                <w:szCs w:val="24"/>
              </w:rPr>
              <w:t>异养菌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21</w:t>
            </w:r>
          </w:p>
        </w:tc>
        <w:tc>
          <w:tcPr>
            <w:tcW w:w="6400" w:type="dxa"/>
            <w:shd w:val="clear" w:color="auto" w:fill="DAEEF3"/>
          </w:tcPr>
          <w:p>
            <w:pPr>
              <w:spacing w:line="360" w:lineRule="auto"/>
              <w:rPr>
                <w:rFonts w:ascii="仿宋" w:hAnsi="仿宋" w:eastAsia="仿宋" w:cs="宋体"/>
                <w:sz w:val="24"/>
                <w:szCs w:val="24"/>
              </w:rPr>
            </w:pPr>
            <w:r>
              <w:rPr>
                <w:rFonts w:ascii="仿宋" w:hAnsi="仿宋" w:eastAsia="仿宋"/>
                <w:sz w:val="24"/>
                <w:szCs w:val="24"/>
              </w:rPr>
              <w:t>是否多重耐药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wordWrap/>
              <w:spacing w:line="360" w:lineRule="auto"/>
              <w:ind w:firstLine="0" w:firstLineChars="0"/>
              <w:jc w:val="left"/>
              <w:rPr>
                <w:rFonts w:ascii="仿宋" w:hAnsi="仿宋" w:eastAsia="仿宋"/>
                <w:sz w:val="24"/>
                <w:szCs w:val="24"/>
              </w:rPr>
            </w:pPr>
            <w:r>
              <w:rPr>
                <w:rFonts w:hint="eastAsia" w:ascii="仿宋" w:hAnsi="仿宋" w:eastAsia="仿宋"/>
                <w:sz w:val="24"/>
                <w:szCs w:val="24"/>
              </w:rPr>
              <w:t>R</w:t>
            </w:r>
            <w:r>
              <w:rPr>
                <w:rFonts w:ascii="仿宋" w:hAnsi="仿宋" w:eastAsia="仿宋"/>
                <w:sz w:val="24"/>
                <w:szCs w:val="24"/>
              </w:rPr>
              <w:t>DT</w:t>
            </w:r>
            <w:r>
              <w:rPr>
                <w:rFonts w:hint="eastAsia" w:ascii="仿宋" w:hAnsi="仿宋" w:eastAsia="仿宋"/>
                <w:sz w:val="24"/>
                <w:szCs w:val="24"/>
              </w:rPr>
              <w:t>-</w:t>
            </w:r>
            <w:r>
              <w:rPr>
                <w:rFonts w:ascii="仿宋" w:hAnsi="仿宋" w:eastAsia="仿宋"/>
                <w:sz w:val="24"/>
                <w:szCs w:val="24"/>
              </w:rPr>
              <w:t>22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诊断信息</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MSH|^~\&amp;|上游系统名称|发送设备名称|LIS|接收设备名称|20140626114850.755(发送时间)||QBP^Q13^QBP_Q13|QRY_Test_Report-20140626114850755(发送时间)|P|2.7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QPD|Q13^QRY_</w:t>
      </w:r>
      <w:r>
        <w:rPr>
          <w:rFonts w:hint="eastAsia"/>
          <w:lang w:val="en-CA"/>
        </w:rPr>
        <w:t>Test_Report</w:t>
      </w:r>
      <w:r>
        <w:rPr>
          <w:rFonts w:hint="eastAsia"/>
        </w:rPr>
        <w:t>^HL7|QTR001|3检查单号</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F|22|检验项目代码^ST^50~项目名称^ST^100~检验结果^ST^1000~结果单位^ST^50~参考值范围^ST^500~阳性标识名称^ST^100~检测负责人姓名^ST^50~检测时间^DTM^100~是否细菌^ST^10~细菌ID^ST^50~细菌描述^ST^500~培养描述^ST^500~抗生素名称^ST^50~药敏结果^ST^100~药敏数量^NM^20~药敏说明^ST^500~细菌结果^ST^500~药敏NE结果值^ST^100~菌落数^ST^100~异养菌^ST^100~是否多重耐药^ST^50~诊断信息^CWE^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RCP|I|页码^PG&amp;每页数量</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MSH|^~\&amp;|LIS|发送设备名称|下游系统名称|接收设备名称|20140626114850.755(发送时间)||RTB^K13^RTB_K13|QRY_Test_Report_Return-20140626114850755(发送时间)|P|2.7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QAK|QTR001|查询回应情况|Q13^QRY_</w:t>
      </w:r>
      <w:r>
        <w:rPr>
          <w:rFonts w:hint="eastAsia"/>
          <w:lang w:val="en-CA"/>
        </w:rPr>
        <w:t>Test_Report</w:t>
      </w:r>
      <w:r>
        <w:rPr>
          <w:rFonts w:hint="eastAsia"/>
        </w:rPr>
        <w:t>_Return^HL7|总记录数|每页记录数|页码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QPD|Q13^QRY_</w:t>
      </w:r>
      <w:r>
        <w:rPr>
          <w:rFonts w:hint="eastAsia"/>
          <w:lang w:val="en-CA"/>
        </w:rPr>
        <w:t>Test_Report</w:t>
      </w:r>
      <w:r>
        <w:rPr>
          <w:rFonts w:hint="eastAsia"/>
        </w:rPr>
        <w:t>^HL7|QTR001|3检查单号</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F|22|检验项目代码^ST^50~项目名称^ST^100~检验结果^ST^1000~结果单位^ST^50~参考值范围^ST^500~阳性标识名称^ST^100~检测负责人姓名^ST^50~检测时间^DTM^100~是否细菌^ST^10~细菌ID^ST^50~细菌描述^ST^500~培养描述^ST^500~抗生素名称^ST^50~药敏结果^ST^100~药敏数量^NM^20~药敏说明^ST^500~细菌结果^ST^500~药敏NE结果值^ST^100~菌落数^ST^100~异养菌^ST^100~是否多重耐药^ST^50~诊断信息^CWE^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T|1检验项目代码|2项目名称|3检验结果|4结果单位|5参考值范围|6阳性标识名称|7检测负责人姓名|8检测时间|9细菌/非细菌|10细菌ID|11细菌描述|12培养描述|13抗生素名称|14药敏结果|15药敏数量|16药敏说明|17细菌结果|18药敏NE结果值|19菌落数|20异养菌|21是否多重耐药|22诊断信息</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3"/>
        <w:numPr>
          <w:ilvl w:val="1"/>
          <w:numId w:val="0"/>
        </w:numPr>
        <w:tabs>
          <w:tab w:val="left" w:pos="432"/>
          <w:tab w:val="left" w:pos="1260"/>
        </w:tabs>
        <w:ind w:leftChars="0"/>
        <w:outlineLvl w:val="1"/>
        <w:rPr>
          <w:rFonts w:hint="eastAsia" w:cstheme="minorBidi"/>
          <w:b w:val="0"/>
          <w:bCs w:val="0"/>
          <w:color w:val="0F243E"/>
          <w:kern w:val="2"/>
          <w:sz w:val="21"/>
          <w:szCs w:val="21"/>
          <w:lang w:val="en-US" w:eastAsia="zh-CN" w:bidi="ar-SA"/>
        </w:rPr>
      </w:pPr>
      <w:r>
        <w:rPr>
          <w:rFonts w:hint="eastAsia" w:ascii="Calibri" w:hAnsi="Calibri"/>
          <w:sz w:val="28"/>
          <w:szCs w:val="21"/>
          <w:lang w:val="en-US" w:eastAsia="zh-CN"/>
        </w:rPr>
        <w:t>6.10</w:t>
      </w:r>
      <w:r>
        <w:rPr>
          <w:rFonts w:hint="eastAsia"/>
          <w:lang w:val="en-US" w:eastAsia="zh-CN"/>
        </w:rPr>
        <w:t>住院用药</w:t>
      </w:r>
    </w:p>
    <w:p>
      <w:r>
        <w:rPr>
          <w:rFonts w:hint="eastAsia"/>
        </w:rPr>
        <w:t>描述：查询</w:t>
      </w:r>
      <w:r>
        <w:rPr>
          <w:rFonts w:hint="eastAsia"/>
          <w:lang w:val="en-US" w:eastAsia="zh-CN"/>
        </w:rPr>
        <w:t>住院患者用</w:t>
      </w:r>
      <w:r>
        <w:rPr>
          <w:rFonts w:hint="eastAsia"/>
        </w:rPr>
        <w:t>药</w:t>
      </w:r>
    </w:p>
    <w:p>
      <w:r>
        <w:rPr>
          <w:rFonts w:hint="eastAsia"/>
        </w:rPr>
        <w:t>场景名称：</w:t>
      </w:r>
      <w:r>
        <w:t>QRY</w:t>
      </w:r>
      <w:r>
        <w:rPr>
          <w:rFonts w:hint="eastAsia"/>
        </w:rPr>
        <w:t>_Inpatient_Drug_Usage</w:t>
      </w:r>
    </w:p>
    <w:p>
      <w:r>
        <w:rPr>
          <w:rFonts w:hint="eastAsia"/>
        </w:rPr>
        <w:t>服务提供方：WLPT</w:t>
      </w:r>
    </w:p>
    <w:p>
      <w:r>
        <w:rPr>
          <w:rFonts w:hint="eastAsia"/>
        </w:rPr>
        <w:t>发送消息名称：</w:t>
      </w:r>
      <w:r>
        <w:t>QBP^Q13^QBP_Q13</w:t>
      </w:r>
    </w:p>
    <w:p>
      <w:r>
        <w:rPr>
          <w:rFonts w:hint="eastAsia"/>
        </w:rPr>
        <w:t>响应消息名称：</w:t>
      </w:r>
      <w:r>
        <w:t>RTB^K13^RTB_K13</w:t>
      </w:r>
    </w:p>
    <w:p>
      <w:r>
        <w:rPr>
          <w:rFonts w:hint="eastAsia"/>
        </w:rPr>
        <w:t>消息说明：</w:t>
      </w:r>
    </w:p>
    <w:p>
      <w:r>
        <w:t>QPD</w:t>
      </w:r>
      <w:r>
        <w:rPr>
          <w:rFonts w:hint="eastAsia"/>
        </w:rPr>
        <w:t>查询参数</w:t>
      </w:r>
    </w:p>
    <w:tbl>
      <w:tblPr>
        <w:tblStyle w:val="7"/>
        <w:tblW w:w="8557" w:type="dxa"/>
        <w:tblInd w:w="108"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18"/>
        <w:gridCol w:w="713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QPD</w:t>
            </w:r>
            <w:r>
              <w:rPr>
                <w:color w:val="244061"/>
              </w:rPr>
              <w:t>-</w:t>
            </w:r>
            <w:r>
              <w:rPr>
                <w:rFonts w:hint="eastAsia"/>
                <w:color w:val="244061"/>
              </w:rPr>
              <w:t>1</w:t>
            </w:r>
          </w:p>
        </w:tc>
        <w:tc>
          <w:tcPr>
            <w:tcW w:w="7139" w:type="dxa"/>
            <w:shd w:val="clear" w:color="auto" w:fill="DAEEF3"/>
          </w:tcPr>
          <w:p>
            <w:pPr>
              <w:pStyle w:val="13"/>
              <w:ind w:firstLine="0" w:firstLineChars="0"/>
              <w:rPr>
                <w:rFonts w:cs="Times New Roman"/>
              </w:rPr>
            </w:pPr>
            <w:r>
              <w:rPr>
                <w:rFonts w:cs="Times New Roman"/>
              </w:rPr>
              <w:t>Q13^</w:t>
            </w:r>
            <w:r>
              <w:rPr>
                <w:rFonts w:hint="eastAsia"/>
                <w:lang w:eastAsia="zh-CN"/>
              </w:rPr>
              <w:t>QRY_Inpatient_Drug_Usage</w:t>
            </w:r>
            <w:r>
              <w:rPr>
                <w:rFonts w:cs="Times New Roman"/>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18" w:type="dxa"/>
            <w:shd w:val="clear" w:color="auto" w:fill="DAEEF3"/>
          </w:tcPr>
          <w:p>
            <w:pPr>
              <w:pStyle w:val="13"/>
              <w:ind w:firstLine="0" w:firstLineChars="0"/>
              <w:jc w:val="left"/>
            </w:pPr>
            <w:r>
              <w:t>QPD</w:t>
            </w:r>
            <w:r>
              <w:rPr>
                <w:color w:val="244061"/>
              </w:rPr>
              <w:t>-</w:t>
            </w:r>
            <w:r>
              <w:rPr>
                <w:rFonts w:hint="eastAsia"/>
                <w:color w:val="244061"/>
              </w:rPr>
              <w:t>2</w:t>
            </w:r>
          </w:p>
        </w:tc>
        <w:tc>
          <w:tcPr>
            <w:tcW w:w="7139" w:type="dxa"/>
            <w:shd w:val="clear" w:color="auto" w:fill="DAEEF3"/>
          </w:tcPr>
          <w:p>
            <w:pPr>
              <w:pStyle w:val="13"/>
              <w:ind w:firstLine="0" w:firstLineChars="0"/>
              <w:rPr>
                <w:rFonts w:hint="default" w:eastAsia="宋体" w:cs="Times New Roman"/>
                <w:lang w:val="en-US" w:eastAsia="zh-CN"/>
              </w:rPr>
            </w:pPr>
            <w:r>
              <w:rPr>
                <w:rFonts w:hint="eastAsia"/>
                <w:lang w:val="en-US" w:eastAsia="zh-CN"/>
              </w:rPr>
              <w:t>QIDU01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18" w:type="dxa"/>
            <w:shd w:val="clear" w:color="auto" w:fill="DAEEF3"/>
          </w:tcPr>
          <w:p>
            <w:pPr>
              <w:pStyle w:val="13"/>
              <w:ind w:firstLine="0" w:firstLineChars="0"/>
              <w:jc w:val="left"/>
            </w:pPr>
            <w:r>
              <w:t>QPD</w:t>
            </w:r>
            <w:r>
              <w:rPr>
                <w:color w:val="244061"/>
              </w:rPr>
              <w:t>-</w:t>
            </w:r>
            <w:r>
              <w:rPr>
                <w:rFonts w:hint="eastAsia"/>
                <w:color w:val="244061"/>
              </w:rPr>
              <w:t>3</w:t>
            </w:r>
          </w:p>
        </w:tc>
        <w:tc>
          <w:tcPr>
            <w:tcW w:w="7139" w:type="dxa"/>
            <w:shd w:val="clear" w:color="auto" w:fill="DAEEF3"/>
          </w:tcPr>
          <w:p>
            <w:pPr>
              <w:pStyle w:val="13"/>
              <w:ind w:firstLine="0" w:firstLineChars="0"/>
              <w:rPr>
                <w:rFonts w:hint="default" w:eastAsia="宋体"/>
                <w:lang w:val="en-US" w:eastAsia="zh-CN"/>
              </w:rPr>
            </w:pPr>
            <w:r>
              <w:rPr>
                <w:rFonts w:hint="eastAsia"/>
                <w:lang w:val="en-US" w:eastAsia="zh-CN"/>
              </w:rPr>
              <w:t>住院流水号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18" w:type="dxa"/>
            <w:shd w:val="clear" w:color="auto" w:fill="DAEEF3"/>
            <w:vAlign w:val="top"/>
          </w:tcPr>
          <w:p>
            <w:pPr>
              <w:pStyle w:val="13"/>
              <w:ind w:firstLine="0" w:firstLineChars="0"/>
              <w:jc w:val="left"/>
              <w:rPr>
                <w:rFonts w:hint="eastAsia" w:ascii="Calibri" w:hAnsi="Calibri" w:eastAsia="宋体" w:cstheme="minorBidi"/>
                <w:kern w:val="2"/>
                <w:sz w:val="21"/>
                <w:szCs w:val="24"/>
                <w:lang w:val="en-US" w:eastAsia="zh-CN" w:bidi="ar-SA"/>
              </w:rPr>
            </w:pPr>
            <w:r>
              <w:t>QPD</w:t>
            </w:r>
            <w:r>
              <w:rPr>
                <w:color w:val="244061"/>
              </w:rPr>
              <w:t>-</w:t>
            </w:r>
            <w:r>
              <w:rPr>
                <w:rFonts w:hint="eastAsia"/>
                <w:color w:val="244061"/>
                <w:lang w:val="en-US" w:eastAsia="zh-CN"/>
              </w:rPr>
              <w:t>4</w:t>
            </w:r>
          </w:p>
        </w:tc>
        <w:tc>
          <w:tcPr>
            <w:tcW w:w="7139" w:type="dxa"/>
            <w:shd w:val="clear" w:color="auto" w:fill="DAEEF3"/>
          </w:tcPr>
          <w:p>
            <w:pPr>
              <w:pStyle w:val="13"/>
              <w:ind w:firstLine="0" w:firstLineChars="0"/>
              <w:rPr>
                <w:rFonts w:hint="default"/>
                <w:lang w:val="en-US" w:eastAsia="zh-CN"/>
              </w:rPr>
            </w:pPr>
            <w:r>
              <w:rPr>
                <w:rFonts w:hint="eastAsia"/>
                <w:lang w:val="en-US" w:eastAsia="zh-CN"/>
              </w:rPr>
              <w:t>开始时间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18" w:type="dxa"/>
            <w:shd w:val="clear" w:color="auto" w:fill="DAEEF3"/>
            <w:vAlign w:val="top"/>
          </w:tcPr>
          <w:p>
            <w:pPr>
              <w:pStyle w:val="13"/>
              <w:ind w:firstLine="0" w:firstLineChars="0"/>
              <w:jc w:val="left"/>
              <w:rPr>
                <w:rFonts w:hint="eastAsia" w:ascii="Calibri" w:hAnsi="Calibri" w:eastAsia="宋体" w:cstheme="minorBidi"/>
                <w:kern w:val="2"/>
                <w:sz w:val="21"/>
                <w:szCs w:val="24"/>
                <w:lang w:val="en-US" w:eastAsia="zh-CN" w:bidi="ar-SA"/>
              </w:rPr>
            </w:pPr>
            <w:r>
              <w:t>QPD</w:t>
            </w:r>
            <w:r>
              <w:rPr>
                <w:color w:val="244061"/>
              </w:rPr>
              <w:t>-</w:t>
            </w:r>
            <w:r>
              <w:rPr>
                <w:rFonts w:hint="eastAsia"/>
                <w:color w:val="244061"/>
                <w:lang w:val="en-US" w:eastAsia="zh-CN"/>
              </w:rPr>
              <w:t>5</w:t>
            </w:r>
          </w:p>
        </w:tc>
        <w:tc>
          <w:tcPr>
            <w:tcW w:w="7139" w:type="dxa"/>
            <w:shd w:val="clear" w:color="auto" w:fill="DAEEF3"/>
          </w:tcPr>
          <w:p>
            <w:pPr>
              <w:pStyle w:val="13"/>
              <w:ind w:firstLine="0" w:firstLineChars="0"/>
              <w:rPr>
                <w:rFonts w:hint="default"/>
                <w:lang w:val="en-US" w:eastAsia="zh-CN"/>
              </w:rPr>
            </w:pPr>
            <w:r>
              <w:rPr>
                <w:rFonts w:hint="eastAsia"/>
                <w:lang w:val="en-US" w:eastAsia="zh-CN"/>
              </w:rPr>
              <w:t>结束时间</w:t>
            </w:r>
          </w:p>
        </w:tc>
      </w:tr>
    </w:tbl>
    <w:p>
      <w:r>
        <w:rPr>
          <w:rFonts w:hint="eastAsia"/>
        </w:rPr>
        <w:t>RDF表头定义，不可重复</w:t>
      </w:r>
    </w:p>
    <w:tbl>
      <w:tblPr>
        <w:tblStyle w:val="7"/>
        <w:tblW w:w="8397" w:type="dxa"/>
        <w:tblInd w:w="108"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18"/>
        <w:gridCol w:w="697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rPr>
                <w:color w:val="244061"/>
              </w:rPr>
            </w:pPr>
            <w:r>
              <w:rPr>
                <w:rFonts w:hint="eastAsia"/>
                <w:color w:val="244061"/>
              </w:rPr>
              <w:t>RDF</w:t>
            </w:r>
            <w:r>
              <w:rPr>
                <w:color w:val="244061"/>
              </w:rPr>
              <w:t>-</w:t>
            </w:r>
            <w:r>
              <w:rPr>
                <w:rFonts w:hint="eastAsia"/>
                <w:color w:val="244061"/>
              </w:rPr>
              <w:t>1</w:t>
            </w:r>
          </w:p>
        </w:tc>
        <w:tc>
          <w:tcPr>
            <w:tcW w:w="6979" w:type="dxa"/>
            <w:shd w:val="clear" w:color="auto" w:fill="DAEEF3"/>
          </w:tcPr>
          <w:p>
            <w:pPr>
              <w:rPr>
                <w:rFonts w:hint="eastAsia" w:eastAsiaTheme="minorEastAsia"/>
                <w:color w:val="244061"/>
                <w:lang w:eastAsia="zh-CN"/>
              </w:rPr>
            </w:pPr>
            <w:r>
              <w:rPr>
                <w:rFonts w:hint="eastAsia"/>
                <w:lang w:val="en-US" w:eastAsia="zh-CN"/>
              </w:rPr>
              <w:t>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rPr>
                <w:rFonts w:hint="eastAsia"/>
                <w:color w:val="244061"/>
              </w:rPr>
              <w:t>RDF</w:t>
            </w:r>
            <w:r>
              <w:rPr>
                <w:color w:val="244061"/>
              </w:rPr>
              <w:t>-</w:t>
            </w:r>
            <w:r>
              <w:rPr>
                <w:rFonts w:hint="eastAsia"/>
                <w:color w:val="244061"/>
              </w:rPr>
              <w:t>2</w:t>
            </w:r>
          </w:p>
        </w:tc>
        <w:tc>
          <w:tcPr>
            <w:tcW w:w="6979" w:type="dxa"/>
            <w:shd w:val="clear" w:color="auto" w:fill="DAEEF3"/>
          </w:tcPr>
          <w:p>
            <w:r>
              <w:rPr>
                <w:rFonts w:hint="eastAsia"/>
              </w:rPr>
              <w:t>表头列定义</w:t>
            </w:r>
          </w:p>
          <w:p>
            <w:r>
              <w:rPr>
                <w:rFonts w:hint="eastAsia"/>
              </w:rPr>
              <w:t>格式：药品</w:t>
            </w:r>
            <w:r>
              <w:rPr>
                <w:rFonts w:hint="eastAsia"/>
                <w:lang w:val="en-US" w:eastAsia="zh-CN"/>
              </w:rPr>
              <w:t>唯一</w:t>
            </w:r>
            <w:r>
              <w:rPr>
                <w:rFonts w:hint="eastAsia"/>
              </w:rPr>
              <w:t>ID</w:t>
            </w:r>
            <w:r>
              <w:rPr>
                <w:rFonts w:hint="eastAsia" w:cs="宋体"/>
              </w:rPr>
              <w:t>^ST^</w:t>
            </w:r>
            <w:r>
              <w:rPr>
                <w:rFonts w:hint="eastAsia" w:cs="宋体"/>
                <w:lang w:val="en-US" w:eastAsia="zh-CN"/>
              </w:rPr>
              <w:t>20</w:t>
            </w:r>
            <w:r>
              <w:rPr>
                <w:rFonts w:hint="eastAsia" w:cs="宋体"/>
              </w:rPr>
              <w:t>~</w:t>
            </w:r>
            <w:r>
              <w:rPr>
                <w:rFonts w:hint="eastAsia" w:cs="宋体"/>
                <w:lang w:val="en-US" w:eastAsia="zh-CN"/>
              </w:rPr>
              <w:t>住院流水号</w:t>
            </w:r>
            <w:r>
              <w:rPr>
                <w:rFonts w:hint="eastAsia" w:cs="宋体"/>
              </w:rPr>
              <w:t>^ST^</w:t>
            </w:r>
            <w:r>
              <w:rPr>
                <w:rFonts w:hint="eastAsia" w:cs="宋体"/>
                <w:lang w:val="en-US" w:eastAsia="zh-CN"/>
              </w:rPr>
              <w:t>30</w:t>
            </w:r>
            <w:r>
              <w:rPr>
                <w:rFonts w:hint="eastAsia" w:cs="宋体"/>
              </w:rPr>
              <w:t>~</w:t>
            </w:r>
            <w:r>
              <w:rPr>
                <w:rFonts w:hint="eastAsia"/>
                <w:lang w:val="en-US" w:eastAsia="zh-CN"/>
              </w:rPr>
              <w:t>开药窗口ID</w:t>
            </w:r>
            <w:r>
              <w:rPr>
                <w:rFonts w:hint="eastAsia" w:cs="宋体"/>
              </w:rPr>
              <w:t>^ST^</w:t>
            </w:r>
            <w:r>
              <w:rPr>
                <w:rFonts w:hint="eastAsia" w:cs="宋体"/>
                <w:lang w:val="en-US" w:eastAsia="zh-CN"/>
              </w:rPr>
              <w:t>30</w:t>
            </w:r>
            <w:r>
              <w:rPr>
                <w:rFonts w:hint="eastAsia" w:cs="宋体"/>
              </w:rPr>
              <w:t>~</w:t>
            </w:r>
            <w:r>
              <w:rPr>
                <w:rFonts w:hint="eastAsia"/>
                <w:lang w:val="en-US" w:eastAsia="zh-CN"/>
              </w:rPr>
              <w:t>开药窗口</w:t>
            </w:r>
            <w:r>
              <w:rPr>
                <w:rFonts w:hint="eastAsia" w:cs="宋体"/>
              </w:rPr>
              <w:t>^ST^50~</w:t>
            </w:r>
            <w:r>
              <w:rPr>
                <w:rFonts w:hint="eastAsia"/>
                <w:lang w:val="en-US" w:eastAsia="zh-CN"/>
              </w:rPr>
              <w:t>药品名称</w:t>
            </w:r>
            <w:r>
              <w:rPr>
                <w:rFonts w:hint="eastAsia" w:cs="宋体"/>
              </w:rPr>
              <w:t>^ST^50~</w:t>
            </w:r>
            <w:r>
              <w:rPr>
                <w:rFonts w:hint="eastAsia"/>
                <w:lang w:val="en-US" w:eastAsia="zh-CN"/>
              </w:rPr>
              <w:t>使用方法</w:t>
            </w:r>
            <w:r>
              <w:rPr>
                <w:rFonts w:hint="eastAsia" w:cs="宋体"/>
              </w:rPr>
              <w:t>^ST^</w:t>
            </w:r>
            <w:r>
              <w:rPr>
                <w:rFonts w:hint="eastAsia" w:cs="宋体"/>
                <w:lang w:val="en-US" w:eastAsia="zh-CN"/>
              </w:rPr>
              <w:t>50</w:t>
            </w:r>
            <w:r>
              <w:rPr>
                <w:rFonts w:hint="eastAsia" w:cs="宋体"/>
              </w:rPr>
              <w:t>~</w:t>
            </w:r>
            <w:r>
              <w:rPr>
                <w:rFonts w:hint="eastAsia"/>
                <w:lang w:val="en-US" w:eastAsia="zh-CN"/>
              </w:rPr>
              <w:t>数量</w:t>
            </w:r>
            <w:r>
              <w:rPr>
                <w:rFonts w:hint="eastAsia" w:cs="宋体"/>
              </w:rPr>
              <w:t>^ST^</w:t>
            </w:r>
            <w:r>
              <w:rPr>
                <w:rFonts w:hint="eastAsia" w:cs="宋体"/>
                <w:lang w:val="en-US" w:eastAsia="zh-CN"/>
              </w:rPr>
              <w:t>20</w:t>
            </w:r>
            <w:r>
              <w:rPr>
                <w:rFonts w:hint="eastAsia" w:cs="宋体"/>
              </w:rPr>
              <w:t>~</w:t>
            </w:r>
            <w:r>
              <w:rPr>
                <w:rFonts w:hint="eastAsia"/>
                <w:lang w:val="en-US" w:eastAsia="zh-CN"/>
              </w:rPr>
              <w:t>单位</w:t>
            </w:r>
            <w:r>
              <w:rPr>
                <w:rFonts w:hint="eastAsia" w:cs="宋体"/>
              </w:rPr>
              <w:t>^ST^</w:t>
            </w:r>
            <w:r>
              <w:rPr>
                <w:rFonts w:hint="eastAsia" w:cs="宋体"/>
                <w:lang w:val="en-US" w:eastAsia="zh-CN"/>
              </w:rPr>
              <w:t>10</w:t>
            </w:r>
            <w:r>
              <w:rPr>
                <w:rFonts w:hint="eastAsia" w:cs="宋体"/>
              </w:rPr>
              <w:t>~</w:t>
            </w:r>
          </w:p>
        </w:tc>
      </w:tr>
    </w:tbl>
    <w:p>
      <w:pPr>
        <w:rPr>
          <w:szCs w:val="24"/>
        </w:rPr>
      </w:pPr>
    </w:p>
    <w:p>
      <w:r>
        <w:t xml:space="preserve">RDT </w:t>
      </w:r>
      <w:r>
        <w:rPr>
          <w:rFonts w:hint="eastAsia"/>
        </w:rPr>
        <w:t>表格行数据信息段，可重复</w:t>
      </w:r>
      <w:r>
        <w:fldChar w:fldCharType="begin"/>
      </w:r>
      <w:r>
        <w:instrText xml:space="preserve"> XE "table row data segment"</w:instrText>
      </w:r>
      <w:r>
        <w:fldChar w:fldCharType="end"/>
      </w:r>
      <w:r>
        <w:fldChar w:fldCharType="begin"/>
      </w:r>
      <w:r>
        <w:instrText xml:space="preserve"> XE "Segments:RDT"</w:instrText>
      </w:r>
      <w:r>
        <w:fldChar w:fldCharType="end"/>
      </w:r>
      <w:r>
        <w:fldChar w:fldCharType="begin"/>
      </w:r>
      <w:r>
        <w:instrText xml:space="preserve"> XE "RDT"</w:instrText>
      </w:r>
      <w:r>
        <w:fldChar w:fldCharType="end"/>
      </w:r>
    </w:p>
    <w:tbl>
      <w:tblPr>
        <w:tblStyle w:val="7"/>
        <w:tblW w:w="8397" w:type="dxa"/>
        <w:tblInd w:w="108"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18"/>
        <w:gridCol w:w="697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rPr>
                <w:color w:val="244061"/>
              </w:rPr>
            </w:pPr>
            <w:r>
              <w:t>RDT</w:t>
            </w:r>
            <w:r>
              <w:rPr>
                <w:rFonts w:hint="eastAsia"/>
              </w:rPr>
              <w:t>-1</w:t>
            </w:r>
          </w:p>
        </w:tc>
        <w:tc>
          <w:tcPr>
            <w:tcW w:w="6979" w:type="dxa"/>
            <w:shd w:val="clear" w:color="auto" w:fill="DAEEF3"/>
            <w:vAlign w:val="top"/>
          </w:tcPr>
          <w:p>
            <w:pPr>
              <w:pStyle w:val="13"/>
              <w:ind w:firstLine="0" w:firstLineChars="0"/>
              <w:rPr>
                <w:rFonts w:ascii="Calibri" w:hAnsi="Calibri" w:eastAsia="宋体" w:cstheme="minorBidi"/>
                <w:kern w:val="2"/>
                <w:sz w:val="21"/>
                <w:szCs w:val="24"/>
                <w:lang w:val="en-US" w:eastAsia="zh-CN" w:bidi="ar-SA"/>
              </w:rPr>
            </w:pPr>
            <w:r>
              <w:rPr>
                <w:rFonts w:hint="eastAsia"/>
              </w:rPr>
              <w:t>药品</w:t>
            </w:r>
            <w:r>
              <w:rPr>
                <w:rFonts w:hint="eastAsia"/>
                <w:lang w:val="en-US" w:eastAsia="zh-CN"/>
              </w:rPr>
              <w:t>唯一</w:t>
            </w:r>
            <w:r>
              <w:rPr>
                <w:rFonts w:hint="eastAsia"/>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-2</w:t>
            </w:r>
          </w:p>
        </w:tc>
        <w:tc>
          <w:tcPr>
            <w:tcW w:w="6979" w:type="dxa"/>
            <w:shd w:val="clear" w:color="auto" w:fill="DAEEF3"/>
            <w:vAlign w:val="top"/>
          </w:tcPr>
          <w:p>
            <w:pPr>
              <w:pStyle w:val="13"/>
              <w:ind w:firstLine="0" w:firstLineChars="0"/>
              <w:rPr>
                <w:rFonts w:ascii="Calibri" w:hAnsi="Calibri" w:eastAsia="宋体" w:cstheme="minorBidi"/>
                <w:kern w:val="2"/>
                <w:sz w:val="21"/>
                <w:szCs w:val="24"/>
                <w:lang w:val="en-US" w:eastAsia="zh-CN" w:bidi="ar-SA"/>
              </w:rPr>
            </w:pPr>
            <w:r>
              <w:rPr>
                <w:rFonts w:hint="eastAsia" w:cs="宋体"/>
                <w:lang w:val="en-US" w:eastAsia="zh-CN"/>
              </w:rPr>
              <w:t>住院流水号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-3</w:t>
            </w:r>
          </w:p>
        </w:tc>
        <w:tc>
          <w:tcPr>
            <w:tcW w:w="6979" w:type="dxa"/>
            <w:shd w:val="clear" w:color="auto" w:fill="DAEEF3"/>
          </w:tcPr>
          <w:p>
            <w:pPr>
              <w:pStyle w:val="13"/>
              <w:ind w:firstLine="0" w:firstLineChars="0"/>
              <w:rPr>
                <w:rFonts w:hint="default"/>
                <w:lang w:val="en-US" w:eastAsia="zh-CN"/>
              </w:rPr>
            </w:pPr>
            <w:r>
              <w:rPr>
                <w:rFonts w:hint="eastAsia"/>
                <w:lang w:val="en-US" w:eastAsia="zh-CN"/>
              </w:rPr>
              <w:t>开药窗口ID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-4</w:t>
            </w:r>
          </w:p>
        </w:tc>
        <w:tc>
          <w:tcPr>
            <w:tcW w:w="6979" w:type="dxa"/>
            <w:shd w:val="clear" w:color="auto" w:fill="DAEEF3"/>
          </w:tcPr>
          <w:p>
            <w:pPr>
              <w:pStyle w:val="13"/>
              <w:ind w:firstLine="0" w:firstLineChars="0"/>
              <w:rPr>
                <w:rFonts w:hint="default" w:eastAsia="宋体"/>
                <w:lang w:val="en-US" w:eastAsia="zh-CN"/>
              </w:rPr>
            </w:pPr>
            <w:r>
              <w:rPr>
                <w:rFonts w:hint="eastAsia"/>
                <w:lang w:val="en-US" w:eastAsia="zh-CN"/>
              </w:rPr>
              <w:t>开药窗口</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-5</w:t>
            </w:r>
          </w:p>
        </w:tc>
        <w:tc>
          <w:tcPr>
            <w:tcW w:w="6979" w:type="dxa"/>
            <w:shd w:val="clear" w:color="auto" w:fill="DAEEF3"/>
          </w:tcPr>
          <w:p>
            <w:pPr>
              <w:rPr>
                <w:rFonts w:hint="default" w:eastAsiaTheme="minorEastAsia"/>
                <w:lang w:val="en-US" w:eastAsia="zh-CN"/>
              </w:rPr>
            </w:pPr>
            <w:r>
              <w:rPr>
                <w:rFonts w:hint="eastAsia"/>
                <w:lang w:val="en-US" w:eastAsia="zh-CN"/>
              </w:rPr>
              <w:t>药品名称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-6</w:t>
            </w:r>
          </w:p>
        </w:tc>
        <w:tc>
          <w:tcPr>
            <w:tcW w:w="6979" w:type="dxa"/>
            <w:shd w:val="clear" w:color="auto" w:fill="DAEEF3"/>
          </w:tcPr>
          <w:p>
            <w:pPr>
              <w:rPr>
                <w:rFonts w:hint="default" w:eastAsiaTheme="minorEastAsia"/>
                <w:lang w:val="en-US" w:eastAsia="zh-CN"/>
              </w:rPr>
            </w:pPr>
            <w:r>
              <w:rPr>
                <w:rFonts w:hint="eastAsia"/>
                <w:lang w:val="en-US" w:eastAsia="zh-CN"/>
              </w:rPr>
              <w:t>使用方法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-7</w:t>
            </w:r>
          </w:p>
        </w:tc>
        <w:tc>
          <w:tcPr>
            <w:tcW w:w="6979" w:type="dxa"/>
            <w:shd w:val="clear" w:color="auto" w:fill="DAEEF3"/>
          </w:tcPr>
          <w:p>
            <w:pPr>
              <w:rPr>
                <w:rFonts w:hint="eastAsia" w:eastAsiaTheme="minorEastAsia"/>
                <w:lang w:val="en-US" w:eastAsia="zh-CN"/>
              </w:rPr>
            </w:pPr>
            <w:r>
              <w:rPr>
                <w:rFonts w:hint="eastAsia"/>
                <w:lang w:val="en-US" w:eastAsia="zh-CN"/>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18" w:type="dxa"/>
            <w:shd w:val="clear" w:color="auto" w:fill="DAEEF3"/>
          </w:tcPr>
          <w:p>
            <w:pPr>
              <w:pStyle w:val="13"/>
              <w:ind w:firstLine="0" w:firstLineChars="0"/>
              <w:jc w:val="left"/>
            </w:pPr>
            <w:r>
              <w:t>RDT</w:t>
            </w:r>
            <w:r>
              <w:rPr>
                <w:rFonts w:hint="eastAsia"/>
              </w:rPr>
              <w:t>-8</w:t>
            </w:r>
          </w:p>
        </w:tc>
        <w:tc>
          <w:tcPr>
            <w:tcW w:w="6979" w:type="dxa"/>
            <w:shd w:val="clear" w:color="auto" w:fill="DAEEF3"/>
          </w:tcPr>
          <w:p>
            <w:pPr>
              <w:rPr>
                <w:rFonts w:hint="eastAsia" w:eastAsiaTheme="minorEastAsia"/>
                <w:lang w:val="en-US" w:eastAsia="zh-CN"/>
              </w:rPr>
            </w:pPr>
            <w:r>
              <w:rPr>
                <w:rFonts w:hint="eastAsia"/>
                <w:lang w:val="en-US" w:eastAsia="zh-CN"/>
              </w:rPr>
              <w:t>单位</w:t>
            </w:r>
          </w:p>
        </w:tc>
      </w:tr>
    </w:tbl>
    <w:p/>
    <w:p/>
    <w:p>
      <w:pPr>
        <w:rPr>
          <w:rFonts w:cs="Arial"/>
          <w:szCs w:val="21"/>
        </w:rPr>
      </w:pPr>
      <w:r>
        <w:rPr>
          <w:rFonts w:hint="eastAsia" w:cs="Arial"/>
          <w:szCs w:val="21"/>
        </w:rPr>
        <w:t xml:space="preserve">上游系统发送消息: </w:t>
      </w:r>
      <w:r>
        <w:t>QBP^Q13^QBP_Q13</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9E2F3" w:themeFill="accent5" w:themeFillTint="33"/>
          <w:tblCellMar>
            <w:top w:w="0" w:type="dxa"/>
            <w:left w:w="108" w:type="dxa"/>
            <w:bottom w:w="0" w:type="dxa"/>
            <w:right w:w="108" w:type="dxa"/>
          </w:tblCellMar>
        </w:tblPrEx>
        <w:tc>
          <w:tcPr>
            <w:tcW w:w="8522" w:type="dxa"/>
            <w:shd w:val="clear" w:color="auto" w:fill="DEEBF6" w:themeFill="accent1" w:themeFillTint="32"/>
          </w:tcPr>
          <w:p>
            <w:pPr>
              <w:ind w:left="2" w:leftChars="-1" w:hanging="4" w:hangingChars="2"/>
              <w:jc w:val="left"/>
            </w:pPr>
            <w:r>
              <w:t>MSH|^~</w:t>
            </w:r>
            <w:r>
              <w:rPr>
                <w:rFonts w:hint="eastAsia"/>
              </w:rPr>
              <w:t>\&amp;|HIS|发送模块名称|CDR|接收模块名称|</w:t>
            </w:r>
            <w:r>
              <w:t>20140626114850.755</w:t>
            </w:r>
            <w:r>
              <w:rPr>
                <w:rFonts w:hint="eastAsia"/>
              </w:rPr>
              <w:t>(发送时间)|N|</w:t>
            </w:r>
            <w:r>
              <w:t>QBP^Q13^QBP_Q13|</w:t>
            </w:r>
            <w:r>
              <w:rPr>
                <w:rFonts w:hint="eastAsia"/>
                <w:lang w:eastAsia="zh-CN"/>
              </w:rPr>
              <w:t>QRY_Inpatient_Drug_Usage</w:t>
            </w:r>
            <w:r>
              <w:t>-20140626114850755</w:t>
            </w:r>
            <w:r>
              <w:rPr>
                <w:rFonts w:hint="eastAsia"/>
              </w:rPr>
              <w:t>(发送时间)|P|2.7</w:t>
            </w:r>
          </w:p>
          <w:p>
            <w:pPr>
              <w:ind w:left="2" w:leftChars="-1" w:hanging="4" w:hangingChars="2"/>
              <w:jc w:val="left"/>
              <w:rPr>
                <w:rFonts w:hint="default" w:eastAsiaTheme="minorEastAsia"/>
                <w:lang w:val="en-US" w:eastAsia="zh-CN"/>
              </w:rPr>
            </w:pPr>
            <w:r>
              <w:t>QPD|Q13^</w:t>
            </w:r>
            <w:r>
              <w:rPr>
                <w:rFonts w:hint="eastAsia"/>
                <w:lang w:eastAsia="zh-CN"/>
              </w:rPr>
              <w:t>QRY_Inpatient_Drug_Usage</w:t>
            </w:r>
            <w:r>
              <w:t>^HL7|</w:t>
            </w:r>
            <w:r>
              <w:rPr>
                <w:rFonts w:hint="eastAsia"/>
                <w:lang w:val="en-US" w:eastAsia="zh-CN"/>
              </w:rPr>
              <w:t>QIDU01</w:t>
            </w:r>
            <w:r>
              <w:rPr>
                <w:rFonts w:hint="eastAsia"/>
              </w:rPr>
              <w:t>|</w:t>
            </w:r>
            <w:r>
              <w:rPr>
                <w:rFonts w:hint="eastAsia"/>
                <w:color w:val="FF0000"/>
              </w:rPr>
              <w:t>3</w:t>
            </w:r>
            <w:r>
              <w:rPr>
                <w:rFonts w:hint="eastAsia"/>
                <w:color w:val="FF0000"/>
                <w:lang w:val="en-US" w:eastAsia="zh-CN"/>
              </w:rPr>
              <w:t>住院流水号</w:t>
            </w:r>
            <w:r>
              <w:rPr>
                <w:rFonts w:hint="eastAsia"/>
                <w:color w:val="FF0000"/>
              </w:rPr>
              <w:t>|4</w:t>
            </w:r>
            <w:r>
              <w:rPr>
                <w:rFonts w:hint="eastAsia"/>
                <w:color w:val="FF0000"/>
                <w:lang w:val="en-US" w:eastAsia="zh-CN"/>
              </w:rPr>
              <w:t>开始时间</w:t>
            </w:r>
            <w:r>
              <w:rPr>
                <w:rFonts w:hint="eastAsia"/>
                <w:color w:val="FF0000"/>
              </w:rPr>
              <w:t>|5</w:t>
            </w:r>
            <w:r>
              <w:rPr>
                <w:rFonts w:hint="eastAsia"/>
                <w:color w:val="FF0000"/>
                <w:lang w:val="en-US" w:eastAsia="zh-CN"/>
              </w:rPr>
              <w:t>结束时间</w:t>
            </w:r>
          </w:p>
          <w:p>
            <w:pPr>
              <w:ind w:left="2" w:leftChars="-1" w:hanging="4" w:hangingChars="2"/>
            </w:pPr>
            <w:r>
              <w:t>RCP|I</w:t>
            </w:r>
          </w:p>
        </w:tc>
      </w:tr>
    </w:tbl>
    <w:p/>
    <w:p>
      <w:r>
        <w:rPr>
          <w:rFonts w:hint="eastAsia" w:asciiTheme="minorEastAsia" w:hAnsiTheme="minorEastAsia"/>
          <w:szCs w:val="21"/>
        </w:rPr>
        <w:t xml:space="preserve">下游响应消息: </w:t>
      </w:r>
      <w:r>
        <w:t>RTB^K13^RTB_K13</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shd w:val="clear" w:color="auto" w:fill="DEEBF6" w:themeFill="accent1" w:themeFillTint="32"/>
          <w:tblCellMar>
            <w:top w:w="0" w:type="dxa"/>
            <w:left w:w="108" w:type="dxa"/>
            <w:bottom w:w="0" w:type="dxa"/>
            <w:right w:w="108" w:type="dxa"/>
          </w:tblCellMar>
        </w:tblPrEx>
        <w:tc>
          <w:tcPr>
            <w:tcW w:w="8522" w:type="dxa"/>
            <w:tcBorders>
              <w:tl2br w:val="nil"/>
              <w:tr2bl w:val="nil"/>
            </w:tcBorders>
            <w:shd w:val="clear" w:color="auto" w:fill="DEEBF6" w:themeFill="accent1" w:themeFillTint="32"/>
          </w:tcPr>
          <w:p>
            <w:pPr>
              <w:spacing w:afterLines="25"/>
              <w:jc w:val="left"/>
            </w:pPr>
            <w:r>
              <w:rPr>
                <w:rFonts w:hint="eastAsia"/>
              </w:rPr>
              <w:t>MSH|^~\&amp;|CDR|发送模块名称|HIS|接收模块名称|20140626114850.755(发送时间)|N|RTB^K13^RTB_K13|</w:t>
            </w:r>
            <w:r>
              <w:rPr>
                <w:rFonts w:hint="eastAsia"/>
                <w:lang w:eastAsia="zh-CN"/>
              </w:rPr>
              <w:t>QRY_Inpatient_Drug_Usage</w:t>
            </w:r>
            <w:r>
              <w:rPr>
                <w:rFonts w:hint="eastAsia"/>
              </w:rPr>
              <w:t>_Return-20140626114850755(发送时间)|P|2.7</w:t>
            </w:r>
          </w:p>
          <w:p>
            <w:pPr>
              <w:spacing w:afterLines="25"/>
              <w:jc w:val="left"/>
            </w:pPr>
            <w:r>
              <w:rPr>
                <w:rFonts w:hint="eastAsia"/>
              </w:rPr>
              <w:t>MSA|AA|请求消息控制ID|执行结果消息</w:t>
            </w:r>
          </w:p>
          <w:p>
            <w:pPr>
              <w:spacing w:afterLines="25"/>
              <w:jc w:val="left"/>
            </w:pPr>
            <w:r>
              <w:rPr>
                <w:rFonts w:hint="eastAsia"/>
              </w:rPr>
              <w:t>QAK|Q</w:t>
            </w:r>
            <w:r>
              <w:t>PI</w:t>
            </w:r>
            <w:r>
              <w:rPr>
                <w:rFonts w:hint="eastAsia"/>
              </w:rPr>
              <w:t>01|查询回应情况|K13^</w:t>
            </w:r>
            <w:r>
              <w:rPr>
                <w:rFonts w:hint="eastAsia"/>
                <w:lang w:eastAsia="zh-CN"/>
              </w:rPr>
              <w:t>QRY_Inpatient_Drug_Usage</w:t>
            </w:r>
            <w:r>
              <w:rPr>
                <w:rFonts w:hint="eastAsia"/>
              </w:rPr>
              <w:t>_Return^HL7|行数</w:t>
            </w:r>
          </w:p>
          <w:p>
            <w:pPr>
              <w:ind w:left="2" w:leftChars="-1" w:hanging="4" w:hangingChars="2"/>
              <w:jc w:val="left"/>
              <w:rPr>
                <w:rFonts w:hint="default" w:eastAsiaTheme="minorEastAsia"/>
                <w:lang w:val="en-US" w:eastAsia="zh-CN"/>
              </w:rPr>
            </w:pPr>
            <w:r>
              <w:t>QPD|Q13^</w:t>
            </w:r>
            <w:r>
              <w:rPr>
                <w:rFonts w:hint="eastAsia"/>
                <w:lang w:eastAsia="zh-CN"/>
              </w:rPr>
              <w:t>QRY_Inpatient_Drug_Usage</w:t>
            </w:r>
            <w:r>
              <w:t>^HL7|</w:t>
            </w:r>
            <w:r>
              <w:rPr>
                <w:rFonts w:hint="eastAsia"/>
                <w:lang w:eastAsia="zh-CN"/>
              </w:rPr>
              <w:t>QRY_Inpatient_Drug_Usage</w:t>
            </w:r>
            <w:r>
              <w:rPr>
                <w:rFonts w:hint="eastAsia"/>
              </w:rPr>
              <w:t>|3</w:t>
            </w:r>
            <w:r>
              <w:rPr>
                <w:rFonts w:hint="eastAsia"/>
                <w:lang w:val="en-US" w:eastAsia="zh-CN"/>
              </w:rPr>
              <w:t>住院流水号</w:t>
            </w:r>
            <w:r>
              <w:rPr>
                <w:rFonts w:hint="eastAsia"/>
              </w:rPr>
              <w:t>|4</w:t>
            </w:r>
            <w:r>
              <w:rPr>
                <w:rFonts w:hint="eastAsia"/>
                <w:lang w:val="en-US" w:eastAsia="zh-CN"/>
              </w:rPr>
              <w:t>开始时间</w:t>
            </w:r>
            <w:r>
              <w:rPr>
                <w:rFonts w:hint="eastAsia"/>
              </w:rPr>
              <w:t>|5</w:t>
            </w:r>
            <w:r>
              <w:rPr>
                <w:rFonts w:hint="eastAsia"/>
                <w:lang w:val="en-US" w:eastAsia="zh-CN"/>
              </w:rPr>
              <w:t>结束时间</w:t>
            </w:r>
          </w:p>
          <w:p>
            <w:pPr>
              <w:spacing w:afterLines="25"/>
              <w:jc w:val="left"/>
            </w:pPr>
            <w:r>
              <w:rPr>
                <w:rFonts w:hint="eastAsia"/>
              </w:rPr>
              <w:t>RDF|</w:t>
            </w:r>
            <w:r>
              <w:rPr>
                <w:rFonts w:hint="eastAsia"/>
                <w:lang w:val="en-US" w:eastAsia="zh-CN"/>
              </w:rPr>
              <w:t>8</w:t>
            </w:r>
            <w:r>
              <w:rPr>
                <w:rFonts w:hint="eastAsia"/>
              </w:rPr>
              <w:t>|药品</w:t>
            </w:r>
            <w:r>
              <w:rPr>
                <w:rFonts w:hint="eastAsia"/>
                <w:lang w:val="en-US" w:eastAsia="zh-CN"/>
              </w:rPr>
              <w:t>唯一</w:t>
            </w:r>
            <w:r>
              <w:rPr>
                <w:rFonts w:hint="eastAsia"/>
              </w:rPr>
              <w:t>ID</w:t>
            </w:r>
            <w:r>
              <w:rPr>
                <w:rFonts w:hint="eastAsia" w:cs="宋体"/>
              </w:rPr>
              <w:t>^ST^</w:t>
            </w:r>
            <w:r>
              <w:rPr>
                <w:rFonts w:hint="eastAsia" w:cs="宋体"/>
                <w:lang w:val="en-US" w:eastAsia="zh-CN"/>
              </w:rPr>
              <w:t>20</w:t>
            </w:r>
            <w:r>
              <w:rPr>
                <w:rFonts w:hint="eastAsia" w:cs="宋体"/>
              </w:rPr>
              <w:t>~</w:t>
            </w:r>
            <w:r>
              <w:rPr>
                <w:rFonts w:hint="eastAsia" w:cs="宋体"/>
                <w:lang w:val="en-US" w:eastAsia="zh-CN"/>
              </w:rPr>
              <w:t>住院流水号</w:t>
            </w:r>
            <w:r>
              <w:rPr>
                <w:rFonts w:hint="eastAsia" w:cs="宋体"/>
              </w:rPr>
              <w:t>^ST^</w:t>
            </w:r>
            <w:r>
              <w:rPr>
                <w:rFonts w:hint="eastAsia" w:cs="宋体"/>
                <w:lang w:val="en-US" w:eastAsia="zh-CN"/>
              </w:rPr>
              <w:t>30</w:t>
            </w:r>
            <w:r>
              <w:rPr>
                <w:rFonts w:hint="eastAsia" w:cs="宋体"/>
              </w:rPr>
              <w:t>~</w:t>
            </w:r>
            <w:r>
              <w:rPr>
                <w:rFonts w:hint="eastAsia"/>
                <w:lang w:val="en-US" w:eastAsia="zh-CN"/>
              </w:rPr>
              <w:t>开药窗口ID</w:t>
            </w:r>
            <w:r>
              <w:rPr>
                <w:rFonts w:hint="eastAsia" w:cs="宋体"/>
              </w:rPr>
              <w:t>^ST^</w:t>
            </w:r>
            <w:r>
              <w:rPr>
                <w:rFonts w:hint="eastAsia" w:cs="宋体"/>
                <w:lang w:val="en-US" w:eastAsia="zh-CN"/>
              </w:rPr>
              <w:t>30</w:t>
            </w:r>
            <w:r>
              <w:rPr>
                <w:rFonts w:hint="eastAsia" w:cs="宋体"/>
              </w:rPr>
              <w:t>~</w:t>
            </w:r>
            <w:r>
              <w:rPr>
                <w:rFonts w:hint="eastAsia"/>
                <w:lang w:val="en-US" w:eastAsia="zh-CN"/>
              </w:rPr>
              <w:t>开药窗口</w:t>
            </w:r>
            <w:r>
              <w:rPr>
                <w:rFonts w:hint="eastAsia" w:cs="宋体"/>
              </w:rPr>
              <w:t>^ST^50~</w:t>
            </w:r>
            <w:r>
              <w:rPr>
                <w:rFonts w:hint="eastAsia"/>
                <w:lang w:val="en-US" w:eastAsia="zh-CN"/>
              </w:rPr>
              <w:t>药品名称</w:t>
            </w:r>
            <w:r>
              <w:rPr>
                <w:rFonts w:hint="eastAsia" w:cs="宋体"/>
              </w:rPr>
              <w:t>^ST^50~</w:t>
            </w:r>
            <w:r>
              <w:rPr>
                <w:rFonts w:hint="eastAsia"/>
                <w:lang w:val="en-US" w:eastAsia="zh-CN"/>
              </w:rPr>
              <w:t>使用方法</w:t>
            </w:r>
            <w:r>
              <w:rPr>
                <w:rFonts w:hint="eastAsia" w:cs="宋体"/>
              </w:rPr>
              <w:t>^ST^</w:t>
            </w:r>
            <w:r>
              <w:rPr>
                <w:rFonts w:hint="eastAsia" w:cs="宋体"/>
                <w:lang w:val="en-US" w:eastAsia="zh-CN"/>
              </w:rPr>
              <w:t>50</w:t>
            </w:r>
            <w:r>
              <w:rPr>
                <w:rFonts w:hint="eastAsia" w:cs="宋体"/>
              </w:rPr>
              <w:t>~</w:t>
            </w:r>
            <w:r>
              <w:rPr>
                <w:rFonts w:hint="eastAsia"/>
                <w:lang w:val="en-US" w:eastAsia="zh-CN"/>
              </w:rPr>
              <w:t>数量</w:t>
            </w:r>
            <w:r>
              <w:rPr>
                <w:rFonts w:hint="eastAsia" w:cs="宋体"/>
              </w:rPr>
              <w:t>^ST^</w:t>
            </w:r>
            <w:r>
              <w:rPr>
                <w:rFonts w:hint="eastAsia" w:cs="宋体"/>
                <w:lang w:val="en-US" w:eastAsia="zh-CN"/>
              </w:rPr>
              <w:t>20</w:t>
            </w:r>
            <w:r>
              <w:rPr>
                <w:rFonts w:hint="eastAsia" w:cs="宋体"/>
              </w:rPr>
              <w:t>~</w:t>
            </w:r>
            <w:r>
              <w:rPr>
                <w:rFonts w:hint="eastAsia"/>
                <w:lang w:val="en-US" w:eastAsia="zh-CN"/>
              </w:rPr>
              <w:t>单位</w:t>
            </w:r>
            <w:r>
              <w:rPr>
                <w:rFonts w:hint="eastAsia" w:cs="宋体"/>
              </w:rPr>
              <w:t>^ST^</w:t>
            </w:r>
            <w:r>
              <w:rPr>
                <w:rFonts w:hint="eastAsia" w:cs="宋体"/>
                <w:lang w:val="en-US" w:eastAsia="zh-CN"/>
              </w:rPr>
              <w:t>10</w:t>
            </w:r>
            <w:r>
              <w:rPr>
                <w:rFonts w:hint="eastAsia" w:cs="宋体"/>
              </w:rPr>
              <w:t>~</w:t>
            </w:r>
          </w:p>
          <w:p>
            <w:pPr>
              <w:spacing w:afterLines="25"/>
              <w:jc w:val="left"/>
              <w:rPr>
                <w:rFonts w:hint="default" w:eastAsiaTheme="minorEastAsia"/>
                <w:lang w:val="en-US" w:eastAsia="zh-CN"/>
              </w:rPr>
            </w:pPr>
            <w:r>
              <w:rPr>
                <w:rFonts w:hint="eastAsia"/>
              </w:rPr>
              <w:t>RDT|</w:t>
            </w:r>
            <w:r>
              <w:rPr>
                <w:rFonts w:hint="eastAsia"/>
                <w:color w:val="FF0000"/>
              </w:rPr>
              <w:t>1药品</w:t>
            </w:r>
            <w:r>
              <w:rPr>
                <w:rFonts w:hint="eastAsia"/>
                <w:color w:val="FF0000"/>
                <w:lang w:val="en-US" w:eastAsia="zh-CN"/>
              </w:rPr>
              <w:t>唯一</w:t>
            </w:r>
            <w:r>
              <w:rPr>
                <w:rFonts w:hint="eastAsia"/>
                <w:color w:val="FF0000"/>
              </w:rPr>
              <w:t>ID</w:t>
            </w:r>
            <w:r>
              <w:rPr>
                <w:rFonts w:hint="eastAsia"/>
                <w:color w:val="FF0000"/>
                <w:lang w:val="en-US" w:eastAsia="zh-CN"/>
              </w:rPr>
              <w:t>|2</w:t>
            </w:r>
            <w:r>
              <w:rPr>
                <w:rFonts w:hint="eastAsia" w:cs="宋体"/>
                <w:color w:val="FF0000"/>
                <w:lang w:val="en-US" w:eastAsia="zh-CN"/>
              </w:rPr>
              <w:t>住院流水号|3</w:t>
            </w:r>
            <w:r>
              <w:rPr>
                <w:rFonts w:hint="eastAsia"/>
                <w:color w:val="FF0000"/>
                <w:lang w:val="en-US" w:eastAsia="zh-CN"/>
              </w:rPr>
              <w:t>开药窗口ID|4开药窗口|5药品名称|6使用方法|7数量|8单位</w:t>
            </w:r>
          </w:p>
        </w:tc>
      </w:tr>
    </w:tbl>
    <w:p>
      <w:pPr>
        <w:jc w:val="left"/>
      </w:pPr>
    </w:p>
    <w:p>
      <w:pPr>
        <w:jc w:val="left"/>
      </w:pPr>
      <w:r>
        <w:rPr>
          <w:rFonts w:ascii="宋体" w:hAnsi="宋体" w:cs="宋体"/>
          <w:sz w:val="20"/>
          <w:szCs w:val="20"/>
        </w:rPr>
        <w:t>注</w:t>
      </w:r>
      <w:r>
        <w:rPr>
          <w:rFonts w:hint="eastAsia" w:ascii="宋体" w:hAnsi="宋体" w:cs="宋体"/>
          <w:sz w:val="20"/>
          <w:szCs w:val="20"/>
        </w:rPr>
        <w:t>：</w:t>
      </w:r>
      <w:r>
        <w:t>RDT段循环</w:t>
      </w:r>
    </w:p>
    <w:p>
      <w:pPr>
        <w:pStyle w:val="3"/>
        <w:numPr>
          <w:ilvl w:val="1"/>
          <w:numId w:val="0"/>
        </w:numPr>
        <w:tabs>
          <w:tab w:val="left" w:pos="432"/>
          <w:tab w:val="left" w:pos="1260"/>
        </w:tabs>
        <w:ind w:leftChars="0"/>
        <w:outlineLvl w:val="1"/>
      </w:pPr>
      <w:r>
        <w:rPr>
          <w:rFonts w:hint="eastAsia" w:ascii="Calibri" w:hAnsi="Calibri"/>
          <w:sz w:val="28"/>
          <w:szCs w:val="21"/>
          <w:lang w:val="en-US" w:eastAsia="zh-CN"/>
        </w:rPr>
        <w:t>6.11</w:t>
      </w:r>
      <w:r>
        <w:rPr>
          <w:rFonts w:hint="eastAsia"/>
        </w:rPr>
        <w:t>查询</w:t>
      </w:r>
      <w:r>
        <w:rPr>
          <w:rFonts w:hint="eastAsia"/>
          <w:lang w:val="en-US" w:eastAsia="zh-CN"/>
        </w:rPr>
        <w:t>科室字典</w:t>
      </w:r>
    </w:p>
    <w:p>
      <w:pPr>
        <w:rPr>
          <w:rFonts w:hint="eastAsia"/>
        </w:rPr>
      </w:pPr>
      <w:r>
        <w:rPr>
          <w:rFonts w:hint="eastAsia"/>
        </w:rPr>
        <w:t>场景名称：QRY_DIC_Dept</w:t>
      </w:r>
    </w:p>
    <w:p>
      <w:pPr>
        <w:rPr>
          <w:rFonts w:hint="eastAsia"/>
        </w:rPr>
      </w:pPr>
      <w:r>
        <w:rPr>
          <w:rFonts w:hint="eastAsia"/>
        </w:rPr>
        <w:t>场景描述：</w:t>
      </w:r>
      <w:r>
        <w:rPr>
          <w:rFonts w:hint="eastAsia"/>
          <w:lang w:val="en-US" w:eastAsia="zh-CN"/>
        </w:rPr>
        <w:t>获取科室信息</w:t>
      </w:r>
      <w:r>
        <w:rPr>
          <w:rFonts w:hint="eastAsia"/>
        </w:rPr>
        <w:t xml:space="preserve"> </w:t>
      </w:r>
    </w:p>
    <w:p>
      <w:pPr>
        <w:rPr>
          <w:rFonts w:hint="eastAsia"/>
          <w:lang w:val="en-US" w:eastAsia="zh-CN"/>
        </w:rPr>
      </w:pPr>
      <w:r>
        <w:rPr>
          <w:rFonts w:hint="eastAsia"/>
        </w:rPr>
        <w:t>服务提供方：</w:t>
      </w:r>
      <w:r>
        <w:rPr>
          <w:rFonts w:hint="eastAsia"/>
          <w:lang w:val="en-US" w:eastAsia="zh-CN"/>
        </w:rPr>
        <w:t>WLPT</w:t>
      </w:r>
    </w:p>
    <w:p>
      <w:pPr>
        <w:rPr>
          <w:rFonts w:hint="eastAsia"/>
        </w:rPr>
      </w:pPr>
      <w:r>
        <w:rPr>
          <w:rFonts w:hint="eastAsia"/>
        </w:rPr>
        <w:t>发送消息名称：QBP^Q13^QBP_Q13</w:t>
      </w:r>
    </w:p>
    <w:p>
      <w:pPr>
        <w:rPr>
          <w:rFonts w:hint="eastAsia"/>
        </w:rPr>
      </w:pPr>
      <w:r>
        <w:rPr>
          <w:rFonts w:hint="eastAsia"/>
        </w:rPr>
        <w:t>响应消息名称：RTB^K13^RTB_K13</w:t>
      </w:r>
    </w:p>
    <w:p>
      <w:pPr>
        <w:rPr>
          <w:rFonts w:hint="eastAsia"/>
        </w:rPr>
      </w:pPr>
      <w:r>
        <w:rPr>
          <w:rFonts w:hint="eastAsia"/>
        </w:rPr>
        <w:t>消息说明：</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1</w:t>
            </w:r>
          </w:p>
        </w:tc>
        <w:tc>
          <w:tcPr>
            <w:tcW w:w="6669" w:type="dxa"/>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Q13^</w:t>
            </w:r>
            <w:r>
              <w:rPr>
                <w:rFonts w:hint="default"/>
                <w:szCs w:val="21"/>
              </w:rPr>
              <w:t>QRY</w:t>
            </w:r>
            <w:r>
              <w:rPr>
                <w:rFonts w:hint="eastAsia"/>
                <w:szCs w:val="21"/>
              </w:rPr>
              <w:t>_DIC_Dept</w:t>
            </w:r>
            <w:r>
              <w:rPr>
                <w:rFonts w:hint="default"/>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2</w:t>
            </w:r>
          </w:p>
        </w:tc>
        <w:tc>
          <w:tcPr>
            <w:tcW w:w="6669" w:type="dxa"/>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szCs w:val="21"/>
              </w:rPr>
              <w:t>QRY</w:t>
            </w:r>
            <w:r>
              <w:rPr>
                <w:rFonts w:hint="eastAsia"/>
                <w:szCs w:val="21"/>
              </w:rPr>
              <w:t>_DIC_Dept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-3</w:t>
            </w:r>
          </w:p>
        </w:tc>
        <w:tc>
          <w:tcPr>
            <w:tcW w:w="6669" w:type="dxa"/>
            <w:shd w:val="clear" w:color="auto" w:fill="DAEEF3"/>
          </w:tcPr>
          <w:p>
            <w:pPr>
              <w:pStyle w:val="13"/>
              <w:keepNext w:val="0"/>
              <w:keepLines w:val="0"/>
              <w:suppressLineNumbers w:val="0"/>
              <w:spacing w:before="0" w:beforeAutospacing="0" w:after="0" w:afterAutospacing="0"/>
              <w:ind w:left="0" w:right="0" w:firstLine="0" w:firstLineChars="0"/>
              <w:rPr>
                <w:rFonts w:hint="eastAsia" w:eastAsia="宋体"/>
                <w:lang w:val="en-US" w:eastAsia="zh-CN"/>
              </w:rPr>
            </w:pPr>
            <w:r>
              <w:rPr>
                <w:rFonts w:hint="eastAsia"/>
                <w:lang w:val="en-US" w:eastAsia="zh-CN"/>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4</w:t>
            </w:r>
          </w:p>
        </w:tc>
        <w:tc>
          <w:tcPr>
            <w:tcW w:w="6669" w:type="dxa"/>
            <w:shd w:val="clear" w:color="auto" w:fill="DAEEF3"/>
          </w:tcPr>
          <w:p>
            <w:pPr>
              <w:pStyle w:val="1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rPr>
              <w:t>科室</w:t>
            </w:r>
            <w:r>
              <w:rPr>
                <w:rFonts w:hint="eastAsia"/>
                <w:szCs w:val="21"/>
                <w:lang w:val="en-US" w:eastAsia="zh-CN"/>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5</w:t>
            </w:r>
          </w:p>
        </w:tc>
        <w:tc>
          <w:tcPr>
            <w:tcW w:w="6669" w:type="dxa"/>
            <w:shd w:val="clear" w:color="auto" w:fill="DAEEF3"/>
          </w:tcPr>
          <w:p>
            <w:pPr>
              <w:pStyle w:val="1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lang w:val="en-US" w:eastAsia="zh-CN"/>
              </w:rPr>
              <w:t>拼音代码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6</w:t>
            </w:r>
          </w:p>
        </w:tc>
        <w:tc>
          <w:tcPr>
            <w:tcW w:w="6669" w:type="dxa"/>
            <w:shd w:val="clear" w:color="auto" w:fill="DAEEF3"/>
          </w:tcPr>
          <w:p>
            <w:pPr>
              <w:pStyle w:val="1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lang w:val="en-US" w:eastAsia="zh-CN"/>
              </w:rPr>
              <w:t>作废判别</w:t>
            </w:r>
          </w:p>
          <w:p>
            <w:pPr>
              <w:pStyle w:val="1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iCs/>
                <w:sz w:val="20"/>
                <w:szCs w:val="20"/>
              </w:rPr>
              <w:t>0:</w:t>
            </w:r>
            <w:r>
              <w:rPr>
                <w:rFonts w:hint="eastAsia"/>
                <w:iCs/>
                <w:sz w:val="20"/>
                <w:szCs w:val="20"/>
                <w:lang w:val="en-US" w:eastAsia="zh-CN"/>
              </w:rPr>
              <w:t>在用</w:t>
            </w:r>
            <w:r>
              <w:rPr>
                <w:rFonts w:hint="eastAsia"/>
                <w:iCs/>
                <w:sz w:val="20"/>
                <w:szCs w:val="20"/>
              </w:rPr>
              <w:t xml:space="preserve"> 1:</w:t>
            </w:r>
            <w:r>
              <w:rPr>
                <w:rFonts w:hint="eastAsia"/>
                <w:iCs/>
                <w:sz w:val="20"/>
                <w:szCs w:val="20"/>
                <w:lang w:val="en-US" w:eastAsia="zh-CN"/>
              </w:rPr>
              <w:t>作废</w:t>
            </w:r>
          </w:p>
        </w:tc>
      </w:tr>
    </w:tbl>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244061"/>
              </w:rPr>
            </w:pPr>
            <w:r>
              <w:rPr>
                <w:rFonts w:hint="eastAsia"/>
                <w:color w:val="244061"/>
              </w:rPr>
              <w:t>RDF</w:t>
            </w:r>
            <w:r>
              <w:rPr>
                <w:rFonts w:hint="default"/>
                <w:color w:val="244061"/>
              </w:rPr>
              <w:t>-</w:t>
            </w:r>
            <w:r>
              <w:rPr>
                <w:rFonts w:hint="eastAsia"/>
                <w:color w:val="244061"/>
              </w:rPr>
              <w:t>1</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color w:val="244061"/>
                <w:lang w:val="en-US" w:eastAsia="zh-CN"/>
              </w:rPr>
            </w:pPr>
            <w:r>
              <w:rPr>
                <w:rFonts w:hint="eastAsia"/>
                <w:color w:val="244061"/>
                <w:lang w:val="en-US" w:eastAsia="zh-CN"/>
              </w:rPr>
              <w:t>6</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color w:val="244061"/>
              </w:rPr>
              <w:t>RDF</w:t>
            </w:r>
            <w:r>
              <w:rPr>
                <w:rFonts w:hint="default"/>
                <w:color w:val="244061"/>
              </w:rPr>
              <w:t>-</w:t>
            </w:r>
            <w:r>
              <w:rPr>
                <w:rFonts w:hint="eastAsia"/>
                <w:color w:val="244061"/>
              </w:rPr>
              <w:t>2</w:t>
            </w:r>
          </w:p>
        </w:tc>
        <w:tc>
          <w:tcPr>
            <w:tcW w:w="6509" w:type="dxa"/>
            <w:shd w:val="clear" w:color="auto" w:fill="DAEEF3"/>
          </w:tcPr>
          <w:p>
            <w:pPr>
              <w:keepNext w:val="0"/>
              <w:keepLines w:val="0"/>
              <w:suppressLineNumbers w:val="0"/>
              <w:spacing w:before="0" w:beforeAutospacing="0" w:after="0" w:afterAutospacing="0"/>
              <w:ind w:left="0" w:right="0"/>
              <w:rPr>
                <w:rFonts w:hint="default"/>
              </w:rPr>
            </w:pPr>
            <w:r>
              <w:rPr>
                <w:rFonts w:hint="eastAsia"/>
              </w:rPr>
              <w:t>表头列定义</w:t>
            </w:r>
          </w:p>
          <w:p>
            <w:pPr>
              <w:keepNext w:val="0"/>
              <w:keepLines w:val="0"/>
              <w:suppressLineNumbers w:val="0"/>
              <w:spacing w:before="0" w:beforeAutospacing="0" w:after="0" w:afterAutospacing="0"/>
              <w:ind w:left="0" w:right="0"/>
              <w:rPr>
                <w:rFonts w:hint="eastAsia" w:eastAsiaTheme="minorEastAsia"/>
                <w:lang w:val="en-US" w:eastAsia="zh-CN"/>
              </w:rPr>
            </w:pPr>
            <w:r>
              <w:rPr>
                <w:rFonts w:hint="eastAsia"/>
              </w:rPr>
              <w:t>格式：科室代码^ST^10~科室</w:t>
            </w:r>
            <w:r>
              <w:rPr>
                <w:rFonts w:hint="eastAsia"/>
                <w:lang w:val="en-US" w:eastAsia="zh-CN"/>
              </w:rPr>
              <w:t>编号</w:t>
            </w:r>
            <w:r>
              <w:rPr>
                <w:rFonts w:hint="eastAsia"/>
              </w:rPr>
              <w:t>^ST^10~科室</w:t>
            </w:r>
            <w:r>
              <w:rPr>
                <w:rFonts w:hint="eastAsia"/>
                <w:lang w:val="en-US" w:eastAsia="zh-CN"/>
              </w:rPr>
              <w:t>名称</w:t>
            </w:r>
            <w:r>
              <w:rPr>
                <w:rFonts w:hint="eastAsia"/>
              </w:rPr>
              <w:t>^ST^10~拼音代码^ST^16~作废判别（0在用1作废）^ST^</w:t>
            </w:r>
            <w:r>
              <w:rPr>
                <w:rFonts w:hint="eastAsia"/>
                <w:lang w:val="en-US" w:eastAsia="zh-CN"/>
              </w:rPr>
              <w:t>10</w:t>
            </w:r>
            <w:r>
              <w:rPr>
                <w:rFonts w:hint="eastAsia"/>
              </w:rPr>
              <w:t>~</w:t>
            </w:r>
            <w:r>
              <w:rPr>
                <w:rFonts w:hint="eastAsia"/>
                <w:lang w:val="en-US" w:eastAsia="zh-CN"/>
              </w:rPr>
              <w:t>科室性质</w:t>
            </w:r>
            <w:r>
              <w:rPr>
                <w:rFonts w:hint="eastAsia"/>
              </w:rPr>
              <w:t>^ST^</w:t>
            </w:r>
            <w:r>
              <w:rPr>
                <w:rFonts w:hint="eastAsia"/>
                <w:lang w:val="en-US" w:eastAsia="zh-CN"/>
              </w:rPr>
              <w:t>10</w:t>
            </w:r>
          </w:p>
        </w:tc>
      </w:tr>
    </w:tbl>
    <w:p>
      <w:pPr>
        <w:rPr>
          <w:rFonts w:cs="Times New Roman"/>
          <w:szCs w:val="21"/>
        </w:rPr>
      </w:pPr>
    </w:p>
    <w:p>
      <w:pPr>
        <w:rPr>
          <w:szCs w:val="21"/>
        </w:rPr>
      </w:pPr>
      <w:r>
        <w:rPr>
          <w:rFonts w:hint="eastAsia" w:ascii="仿宋" w:hAnsi="仿宋" w:eastAsia="仿宋"/>
          <w:sz w:val="24"/>
          <w:szCs w:val="24"/>
        </w:rPr>
        <w:t>RDT 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244061"/>
                <w:szCs w:val="21"/>
              </w:rPr>
            </w:pPr>
            <w:r>
              <w:rPr>
                <w:rFonts w:hint="default"/>
                <w:szCs w:val="21"/>
              </w:rPr>
              <w:t>RDT</w:t>
            </w:r>
            <w:r>
              <w:rPr>
                <w:rFonts w:hint="eastAsia"/>
                <w:szCs w:val="21"/>
              </w:rPr>
              <w:t>-1</w:t>
            </w:r>
          </w:p>
        </w:tc>
        <w:tc>
          <w:tcPr>
            <w:tcW w:w="6509" w:type="dxa"/>
            <w:shd w:val="clear" w:color="auto" w:fill="DAEEF3"/>
          </w:tcPr>
          <w:p>
            <w:pPr>
              <w:keepNext w:val="0"/>
              <w:keepLines w:val="0"/>
              <w:suppressLineNumbers w:val="0"/>
              <w:spacing w:before="0" w:beforeAutospacing="0" w:after="0" w:afterAutospacing="0"/>
              <w:ind w:left="0" w:right="0"/>
              <w:rPr>
                <w:rFonts w:hint="default"/>
                <w:szCs w:val="21"/>
              </w:rPr>
            </w:pPr>
            <w:r>
              <w:rPr>
                <w:rFonts w:hint="eastAsia"/>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-2</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szCs w:val="21"/>
                <w:lang w:val="en-US" w:eastAsia="zh-CN"/>
              </w:rPr>
            </w:pPr>
            <w:r>
              <w:rPr>
                <w:rFonts w:hint="eastAsia"/>
              </w:rPr>
              <w:t>科室</w:t>
            </w:r>
            <w:r>
              <w:rPr>
                <w:rFonts w:hint="eastAsia"/>
                <w:lang w:val="en-US" w:eastAsia="zh-CN"/>
              </w:rPr>
              <w:t>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-3</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szCs w:val="21"/>
                <w:lang w:val="en-US" w:eastAsia="zh-CN"/>
              </w:rPr>
            </w:pPr>
            <w:r>
              <w:rPr>
                <w:rFonts w:hint="eastAsia"/>
                <w:szCs w:val="21"/>
                <w:lang w:val="en-US" w:eastAsia="zh-CN"/>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-4</w:t>
            </w:r>
          </w:p>
        </w:tc>
        <w:tc>
          <w:tcPr>
            <w:tcW w:w="6509" w:type="dxa"/>
            <w:shd w:val="clear" w:color="auto" w:fill="DAEEF3"/>
          </w:tcPr>
          <w:p>
            <w:pPr>
              <w:keepNext w:val="0"/>
              <w:keepLines w:val="0"/>
              <w:suppressLineNumbers w:val="0"/>
              <w:spacing w:before="0" w:beforeAutospacing="0" w:after="0" w:afterAutospacing="0"/>
              <w:ind w:left="0" w:right="0"/>
              <w:jc w:val="left"/>
              <w:rPr>
                <w:rFonts w:hint="default"/>
                <w:szCs w:val="21"/>
              </w:rPr>
            </w:pPr>
            <w:r>
              <w:rPr>
                <w:rFonts w:hint="eastAsia"/>
              </w:rPr>
              <w:t>拼音代码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eastAsia" w:eastAsia="宋体"/>
                <w:szCs w:val="21"/>
                <w:lang w:val="en-US" w:eastAsia="zh-CN"/>
              </w:rPr>
            </w:pPr>
            <w:r>
              <w:rPr>
                <w:rFonts w:hint="default"/>
                <w:szCs w:val="21"/>
              </w:rPr>
              <w:t>RDT</w:t>
            </w:r>
            <w:r>
              <w:rPr>
                <w:rFonts w:hint="eastAsia"/>
                <w:szCs w:val="21"/>
              </w:rPr>
              <w:t>-</w:t>
            </w:r>
            <w:r>
              <w:rPr>
                <w:rFonts w:hint="eastAsia"/>
                <w:szCs w:val="21"/>
                <w:lang w:val="en-US" w:eastAsia="zh-CN"/>
              </w:rPr>
              <w:t>5</w:t>
            </w:r>
          </w:p>
        </w:tc>
        <w:tc>
          <w:tcPr>
            <w:tcW w:w="6509" w:type="dxa"/>
            <w:shd w:val="clear" w:color="auto" w:fill="DAEEF3"/>
          </w:tcPr>
          <w:p>
            <w:pPr>
              <w:keepNext w:val="0"/>
              <w:keepLines w:val="0"/>
              <w:suppressLineNumbers w:val="0"/>
              <w:spacing w:before="0" w:beforeAutospacing="0" w:after="0" w:afterAutospacing="0"/>
              <w:ind w:left="0" w:right="0"/>
              <w:jc w:val="left"/>
              <w:rPr>
                <w:rFonts w:hint="eastAsia"/>
              </w:rPr>
            </w:pPr>
            <w:r>
              <w:rPr>
                <w:rFonts w:hint="eastAsia"/>
              </w:rPr>
              <w:t>作废判别（0在用1作废）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keepNext w:val="0"/>
              <w:keepLines w:val="0"/>
              <w:suppressLineNumbers w:val="0"/>
              <w:spacing w:before="0" w:beforeAutospacing="0" w:after="0" w:afterAutospacing="0"/>
              <w:ind w:left="0" w:right="0" w:firstLine="0" w:firstLineChars="0"/>
              <w:jc w:val="left"/>
              <w:rPr>
                <w:rFonts w:hint="eastAsia" w:eastAsia="宋体"/>
                <w:szCs w:val="21"/>
                <w:lang w:val="en-US" w:eastAsia="zh-CN"/>
              </w:rPr>
            </w:pPr>
            <w:r>
              <w:rPr>
                <w:rFonts w:hint="default"/>
                <w:szCs w:val="21"/>
              </w:rPr>
              <w:t>RDT</w:t>
            </w:r>
            <w:r>
              <w:rPr>
                <w:rFonts w:hint="eastAsia"/>
                <w:szCs w:val="21"/>
              </w:rPr>
              <w:t>-</w:t>
            </w:r>
            <w:r>
              <w:rPr>
                <w:rFonts w:hint="eastAsia"/>
                <w:szCs w:val="21"/>
                <w:lang w:val="en-US" w:eastAsia="zh-CN"/>
              </w:rPr>
              <w:t>6</w:t>
            </w:r>
          </w:p>
        </w:tc>
        <w:tc>
          <w:tcPr>
            <w:tcW w:w="6509" w:type="dxa"/>
            <w:shd w:val="clear" w:color="auto" w:fill="DAEEF3"/>
          </w:tcPr>
          <w:p>
            <w:pPr>
              <w:keepNext w:val="0"/>
              <w:keepLines w:val="0"/>
              <w:suppressLineNumbers w:val="0"/>
              <w:spacing w:before="0" w:beforeAutospacing="0" w:after="0" w:afterAutospacing="0"/>
              <w:ind w:left="0" w:right="0"/>
              <w:jc w:val="left"/>
              <w:rPr>
                <w:rFonts w:hint="eastAsia"/>
                <w:lang w:val="en-US" w:eastAsia="zh-CN"/>
              </w:rPr>
            </w:pPr>
            <w:r>
              <w:rPr>
                <w:rFonts w:hint="eastAsia"/>
                <w:lang w:val="en-US" w:eastAsia="zh-CN"/>
              </w:rPr>
              <w:t>科室性质</w:t>
            </w:r>
          </w:p>
          <w:p>
            <w:pPr>
              <w:keepNext w:val="0"/>
              <w:keepLines w:val="0"/>
              <w:suppressLineNumbers w:val="0"/>
              <w:spacing w:before="0" w:beforeAutospacing="0" w:after="0" w:afterAutospacing="0"/>
              <w:ind w:left="0" w:right="0"/>
              <w:jc w:val="left"/>
              <w:rPr>
                <w:rFonts w:hint="eastAsia"/>
                <w:lang w:val="en-US" w:eastAsia="zh-CN"/>
              </w:rPr>
            </w:pPr>
            <w:r>
              <w:rPr>
                <w:rFonts w:hint="eastAsia"/>
                <w:iCs/>
                <w:szCs w:val="21"/>
              </w:rPr>
              <w:t>0:住院临床科室 1:门诊临床科室 2:门诊药房 3:住院药房 4:收费处 5:医技科室 6:药库 7:外单位 8:库房 9:病区</w:t>
            </w:r>
          </w:p>
        </w:tc>
      </w:tr>
    </w:tbl>
    <w:p>
      <w:pPr>
        <w:rPr>
          <w:szCs w:val="21"/>
        </w:rPr>
      </w:pPr>
    </w:p>
    <w:p>
      <w:pPr>
        <w:rPr>
          <w:szCs w:val="21"/>
        </w:rPr>
      </w:pPr>
      <w:r>
        <w:rPr>
          <w:rFonts w:hint="eastAsia"/>
          <w:szCs w:val="21"/>
        </w:rPr>
        <w:t>消息样例：</w:t>
      </w:r>
    </w:p>
    <w:p>
      <w:pPr>
        <w:numPr>
          <w:ilvl w:val="0"/>
          <w:numId w:val="10"/>
        </w:numPr>
        <w:wordWrap w:val="0"/>
        <w:rPr>
          <w:szCs w:val="21"/>
        </w:rPr>
      </w:pPr>
      <w:r>
        <w:rPr>
          <w:szCs w:val="21"/>
        </w:rPr>
        <w:t>QBP^Q13^QBP_Q13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EEBF6" w:themeFill="accent1" w:themeFillTint="32"/>
          </w:tcPr>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MSH|^~\&amp;|HIS|发送模块|CDR|接收模块|20140626114850.755(发送时间)|N|QBP^Q13^QBP_Q13|</w:t>
            </w:r>
            <w:r>
              <w:rPr>
                <w:rFonts w:hint="default"/>
                <w:szCs w:val="21"/>
              </w:rPr>
              <w:t>QRY</w:t>
            </w:r>
            <w:r>
              <w:rPr>
                <w:rFonts w:hint="eastAsia"/>
                <w:szCs w:val="21"/>
              </w:rPr>
              <w:t>_DIC_Dept-20140626114850755(发送时间)|P|2.7</w:t>
            </w:r>
          </w:p>
          <w:p>
            <w:pPr>
              <w:keepNext w:val="0"/>
              <w:keepLines w:val="0"/>
              <w:suppressLineNumbers w:val="0"/>
              <w:spacing w:before="0" w:beforeAutospacing="0" w:after="0" w:afterLines="25" w:afterAutospacing="0"/>
              <w:ind w:left="0" w:right="0"/>
              <w:jc w:val="left"/>
              <w:rPr>
                <w:rFonts w:hint="eastAsia" w:eastAsiaTheme="minorEastAsia"/>
                <w:szCs w:val="21"/>
                <w:lang w:val="en-US" w:eastAsia="zh-CN"/>
              </w:rPr>
            </w:pPr>
            <w:r>
              <w:rPr>
                <w:rFonts w:hint="eastAsia"/>
                <w:szCs w:val="21"/>
              </w:rPr>
              <w:t>QPD|Q13^</w:t>
            </w:r>
            <w:r>
              <w:rPr>
                <w:rFonts w:hint="default"/>
                <w:szCs w:val="21"/>
              </w:rPr>
              <w:t>QRY</w:t>
            </w:r>
            <w:r>
              <w:rPr>
                <w:rFonts w:hint="eastAsia"/>
                <w:szCs w:val="21"/>
              </w:rPr>
              <w:t>_DIC_Dept^HL7|</w:t>
            </w:r>
            <w:r>
              <w:rPr>
                <w:rFonts w:hint="default"/>
                <w:szCs w:val="21"/>
              </w:rPr>
              <w:t>QRY</w:t>
            </w:r>
            <w:r>
              <w:rPr>
                <w:rFonts w:hint="eastAsia"/>
                <w:szCs w:val="21"/>
              </w:rPr>
              <w:t>_DIC_Dept|3</w:t>
            </w:r>
            <w:r>
              <w:rPr>
                <w:rFonts w:hint="eastAsia"/>
                <w:szCs w:val="21"/>
                <w:lang w:val="en-US" w:eastAsia="zh-CN"/>
              </w:rPr>
              <w:t>科室</w:t>
            </w:r>
            <w:r>
              <w:rPr>
                <w:rFonts w:hint="eastAsia"/>
                <w:szCs w:val="21"/>
              </w:rPr>
              <w:t>代码|4科室</w:t>
            </w:r>
            <w:r>
              <w:rPr>
                <w:rFonts w:hint="eastAsia"/>
                <w:szCs w:val="21"/>
                <w:lang w:val="en-US" w:eastAsia="zh-CN"/>
              </w:rPr>
              <w:t>名称</w:t>
            </w:r>
            <w:r>
              <w:rPr>
                <w:rFonts w:hint="eastAsia"/>
                <w:szCs w:val="21"/>
              </w:rPr>
              <w:t>|5</w:t>
            </w:r>
            <w:r>
              <w:rPr>
                <w:rFonts w:hint="eastAsia"/>
                <w:szCs w:val="21"/>
                <w:lang w:val="en-US" w:eastAsia="zh-CN"/>
              </w:rPr>
              <w:t>拼音代码</w:t>
            </w:r>
            <w:r>
              <w:rPr>
                <w:rFonts w:hint="eastAsia"/>
                <w:szCs w:val="21"/>
              </w:rPr>
              <w:t>|6</w:t>
            </w:r>
            <w:r>
              <w:rPr>
                <w:rFonts w:hint="eastAsia"/>
                <w:szCs w:val="21"/>
                <w:lang w:val="en-US" w:eastAsia="zh-CN"/>
              </w:rPr>
              <w:t>作废判别</w:t>
            </w:r>
            <w:r>
              <w:rPr>
                <w:rFonts w:hint="eastAsia"/>
              </w:rPr>
              <w:t>（0在用1作废）</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RCP|</w:t>
            </w:r>
            <w:r>
              <w:rPr>
                <w:rFonts w:hint="default"/>
                <w:szCs w:val="21"/>
              </w:rPr>
              <w:t>I</w:t>
            </w:r>
          </w:p>
        </w:tc>
      </w:tr>
    </w:tbl>
    <w:p>
      <w:pPr>
        <w:jc w:val="left"/>
        <w:rPr>
          <w:szCs w:val="21"/>
        </w:rPr>
      </w:pPr>
    </w:p>
    <w:p>
      <w:pPr>
        <w:numPr>
          <w:ilvl w:val="0"/>
          <w:numId w:val="10"/>
        </w:numPr>
        <w:wordWrap w:val="0"/>
        <w:rPr>
          <w:szCs w:val="21"/>
        </w:rPr>
      </w:pPr>
      <w:r>
        <w:rPr>
          <w:szCs w:val="21"/>
        </w:rPr>
        <w:t>RTB^K13^RTB_K13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CellMar>
            <w:top w:w="0" w:type="dxa"/>
            <w:left w:w="108" w:type="dxa"/>
            <w:bottom w:w="0" w:type="dxa"/>
            <w:right w:w="108" w:type="dxa"/>
          </w:tblCellMar>
        </w:tblPrEx>
        <w:tc>
          <w:tcPr>
            <w:tcW w:w="8522" w:type="dxa"/>
            <w:shd w:val="clear" w:color="auto" w:fill="DEEBF6" w:themeFill="accent1" w:themeFillTint="32"/>
          </w:tcPr>
          <w:p>
            <w:pPr>
              <w:keepNext w:val="0"/>
              <w:keepLines w:val="0"/>
              <w:suppressLineNumbers w:val="0"/>
              <w:spacing w:before="0" w:beforeAutospacing="0" w:after="0" w:afterLines="25" w:afterAutospacing="0"/>
              <w:ind w:left="0" w:right="0"/>
              <w:jc w:val="left"/>
              <w:rPr>
                <w:rFonts w:hint="default"/>
                <w:szCs w:val="21"/>
                <w:lang w:eastAsia="en-US"/>
              </w:rPr>
            </w:pPr>
            <w:r>
              <w:rPr>
                <w:rFonts w:hint="eastAsia"/>
                <w:szCs w:val="21"/>
                <w:lang w:eastAsia="en-US"/>
              </w:rPr>
              <w:t>MSH|^~\&amp;|</w:t>
            </w:r>
            <w:r>
              <w:rPr>
                <w:rFonts w:hint="eastAsia"/>
                <w:szCs w:val="21"/>
              </w:rPr>
              <w:t>CDR</w:t>
            </w:r>
            <w:r>
              <w:rPr>
                <w:rFonts w:hint="eastAsia"/>
                <w:szCs w:val="21"/>
                <w:lang w:eastAsia="en-US"/>
              </w:rPr>
              <w:t>|</w:t>
            </w:r>
            <w:r>
              <w:rPr>
                <w:rFonts w:hint="eastAsia"/>
                <w:szCs w:val="21"/>
              </w:rPr>
              <w:t>发送模块名称</w:t>
            </w:r>
            <w:r>
              <w:rPr>
                <w:rFonts w:hint="eastAsia"/>
                <w:szCs w:val="21"/>
                <w:lang w:eastAsia="en-US"/>
              </w:rPr>
              <w:t>|</w:t>
            </w:r>
            <w:r>
              <w:rPr>
                <w:rFonts w:hint="eastAsia"/>
                <w:szCs w:val="21"/>
              </w:rPr>
              <w:t>HIS</w:t>
            </w:r>
            <w:r>
              <w:rPr>
                <w:rFonts w:hint="eastAsia"/>
                <w:szCs w:val="21"/>
                <w:lang w:eastAsia="en-US"/>
              </w:rPr>
              <w:t>|</w:t>
            </w:r>
            <w:r>
              <w:rPr>
                <w:rFonts w:hint="eastAsia"/>
                <w:szCs w:val="21"/>
              </w:rPr>
              <w:t>接收模块名称</w:t>
            </w:r>
            <w:r>
              <w:rPr>
                <w:rFonts w:hint="eastAsia"/>
                <w:szCs w:val="21"/>
                <w:lang w:eastAsia="en-US"/>
              </w:rPr>
              <w:t>|20140626114850.755(发送时间)|</w:t>
            </w:r>
            <w:r>
              <w:rPr>
                <w:rFonts w:hint="eastAsia"/>
                <w:szCs w:val="21"/>
              </w:rPr>
              <w:t>N</w:t>
            </w:r>
            <w:r>
              <w:rPr>
                <w:rFonts w:hint="eastAsia"/>
                <w:szCs w:val="21"/>
                <w:lang w:eastAsia="en-US"/>
              </w:rPr>
              <w:t>|RTB^K13^RTB_K13|</w:t>
            </w:r>
            <w:r>
              <w:rPr>
                <w:rFonts w:hint="default"/>
                <w:szCs w:val="21"/>
              </w:rPr>
              <w:t>QRY</w:t>
            </w:r>
            <w:r>
              <w:rPr>
                <w:rFonts w:hint="eastAsia"/>
                <w:szCs w:val="21"/>
              </w:rPr>
              <w:t>_DIC_Dept</w:t>
            </w:r>
            <w:r>
              <w:rPr>
                <w:rFonts w:hint="eastAsia"/>
                <w:szCs w:val="21"/>
                <w:lang w:eastAsia="en-US"/>
              </w:rPr>
              <w:t>_Return-20140626114850755(发送时间)|P|2.7</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MSA|AA(AA：成功/AE：错误)|主消息控制ID|3执行结果消息</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QAK|</w:t>
            </w:r>
            <w:r>
              <w:rPr>
                <w:rFonts w:hint="default"/>
                <w:szCs w:val="21"/>
              </w:rPr>
              <w:t>QRY</w:t>
            </w:r>
            <w:r>
              <w:rPr>
                <w:rFonts w:hint="eastAsia"/>
                <w:szCs w:val="21"/>
              </w:rPr>
              <w:t>_Dept_Dic|2查询回应情况|Q13^</w:t>
            </w:r>
            <w:r>
              <w:rPr>
                <w:rFonts w:hint="default"/>
                <w:szCs w:val="21"/>
              </w:rPr>
              <w:t>QRY</w:t>
            </w:r>
            <w:r>
              <w:rPr>
                <w:rFonts w:hint="eastAsia"/>
                <w:szCs w:val="21"/>
              </w:rPr>
              <w:t>_Dept_Dic^HL7</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QPD|Q13^</w:t>
            </w:r>
            <w:r>
              <w:rPr>
                <w:rFonts w:hint="default"/>
                <w:szCs w:val="21"/>
              </w:rPr>
              <w:t>QRY</w:t>
            </w:r>
            <w:r>
              <w:rPr>
                <w:rFonts w:hint="eastAsia"/>
                <w:szCs w:val="21"/>
              </w:rPr>
              <w:t>_DIC_Dept^HL7|</w:t>
            </w:r>
            <w:r>
              <w:rPr>
                <w:rFonts w:hint="default"/>
                <w:szCs w:val="21"/>
              </w:rPr>
              <w:t>QRY</w:t>
            </w:r>
            <w:r>
              <w:rPr>
                <w:rFonts w:hint="eastAsia"/>
                <w:szCs w:val="21"/>
              </w:rPr>
              <w:t>_DIC_Dept|3</w:t>
            </w:r>
            <w:r>
              <w:rPr>
                <w:rFonts w:hint="eastAsia"/>
                <w:szCs w:val="21"/>
                <w:lang w:val="en-US" w:eastAsia="zh-CN"/>
              </w:rPr>
              <w:t>科室</w:t>
            </w:r>
            <w:r>
              <w:rPr>
                <w:rFonts w:hint="eastAsia"/>
                <w:szCs w:val="21"/>
              </w:rPr>
              <w:t>代码|4科室</w:t>
            </w:r>
            <w:r>
              <w:rPr>
                <w:rFonts w:hint="eastAsia"/>
                <w:szCs w:val="21"/>
                <w:lang w:val="en-US" w:eastAsia="zh-CN"/>
              </w:rPr>
              <w:t>名称</w:t>
            </w:r>
            <w:r>
              <w:rPr>
                <w:rFonts w:hint="eastAsia"/>
                <w:szCs w:val="21"/>
              </w:rPr>
              <w:t>|5</w:t>
            </w:r>
            <w:r>
              <w:rPr>
                <w:rFonts w:hint="eastAsia"/>
                <w:szCs w:val="21"/>
                <w:lang w:val="en-US" w:eastAsia="zh-CN"/>
              </w:rPr>
              <w:t>拼音代码</w:t>
            </w:r>
            <w:r>
              <w:rPr>
                <w:rFonts w:hint="eastAsia"/>
                <w:szCs w:val="21"/>
              </w:rPr>
              <w:t>|6</w:t>
            </w:r>
            <w:r>
              <w:rPr>
                <w:rFonts w:hint="eastAsia"/>
                <w:szCs w:val="21"/>
                <w:lang w:val="en-US" w:eastAsia="zh-CN"/>
              </w:rPr>
              <w:t>作废判别</w:t>
            </w:r>
            <w:r>
              <w:rPr>
                <w:rFonts w:hint="eastAsia"/>
              </w:rPr>
              <w:t>（0在用1作废）</w:t>
            </w:r>
          </w:p>
          <w:p>
            <w:pPr>
              <w:keepNext w:val="0"/>
              <w:keepLines w:val="0"/>
              <w:suppressLineNumbers w:val="0"/>
              <w:spacing w:before="0" w:beforeAutospacing="0" w:after="0" w:afterLines="25" w:afterAutospacing="0"/>
              <w:ind w:left="0" w:right="0"/>
              <w:jc w:val="left"/>
              <w:rPr>
                <w:rFonts w:hint="default"/>
                <w:szCs w:val="21"/>
                <w:lang w:eastAsia="en-US"/>
              </w:rPr>
            </w:pPr>
            <w:r>
              <w:rPr>
                <w:rFonts w:hint="default"/>
                <w:szCs w:val="21"/>
                <w:lang w:eastAsia="en-US"/>
              </w:rPr>
              <w:t>RDF|</w:t>
            </w:r>
            <w:r>
              <w:rPr>
                <w:rFonts w:hint="eastAsia"/>
                <w:szCs w:val="21"/>
                <w:lang w:val="en-US" w:eastAsia="zh-CN"/>
              </w:rPr>
              <w:t>6</w:t>
            </w:r>
            <w:r>
              <w:rPr>
                <w:rFonts w:hint="default"/>
                <w:szCs w:val="21"/>
                <w:lang w:eastAsia="en-US"/>
              </w:rPr>
              <w:t>|</w:t>
            </w:r>
            <w:r>
              <w:rPr>
                <w:rFonts w:hint="eastAsia"/>
              </w:rPr>
              <w:t>科室代码^ST^10~科室</w:t>
            </w:r>
            <w:r>
              <w:rPr>
                <w:rFonts w:hint="eastAsia"/>
                <w:lang w:val="en-US" w:eastAsia="zh-CN"/>
              </w:rPr>
              <w:t>编号</w:t>
            </w:r>
            <w:r>
              <w:rPr>
                <w:rFonts w:hint="eastAsia"/>
              </w:rPr>
              <w:t>^ST^10~科室</w:t>
            </w:r>
            <w:r>
              <w:rPr>
                <w:rFonts w:hint="eastAsia"/>
                <w:lang w:val="en-US" w:eastAsia="zh-CN"/>
              </w:rPr>
              <w:t>名称</w:t>
            </w:r>
            <w:r>
              <w:rPr>
                <w:rFonts w:hint="eastAsia"/>
              </w:rPr>
              <w:t>^ST^10~拼音代码^ST^16~作废判别（0在用1作废）^ST^</w:t>
            </w:r>
            <w:r>
              <w:rPr>
                <w:rFonts w:hint="eastAsia"/>
                <w:lang w:val="en-US" w:eastAsia="zh-CN"/>
              </w:rPr>
              <w:t>10</w:t>
            </w:r>
            <w:r>
              <w:rPr>
                <w:rFonts w:hint="eastAsia"/>
              </w:rPr>
              <w:t>~</w:t>
            </w:r>
            <w:r>
              <w:rPr>
                <w:rFonts w:hint="eastAsia"/>
                <w:lang w:val="en-US" w:eastAsia="zh-CN"/>
              </w:rPr>
              <w:t>科室性质</w:t>
            </w:r>
            <w:r>
              <w:rPr>
                <w:rFonts w:hint="eastAsia"/>
              </w:rPr>
              <w:t>^ST^</w:t>
            </w:r>
            <w:r>
              <w:rPr>
                <w:rFonts w:hint="eastAsia"/>
                <w:lang w:val="en-US" w:eastAsia="zh-CN"/>
              </w:rPr>
              <w:t>10</w:t>
            </w:r>
          </w:p>
          <w:p>
            <w:pPr>
              <w:keepNext w:val="0"/>
              <w:keepLines w:val="0"/>
              <w:suppressLineNumbers w:val="0"/>
              <w:spacing w:before="0" w:beforeAutospacing="0" w:after="0" w:afterLines="25" w:afterAutospacing="0"/>
              <w:ind w:left="0" w:right="0"/>
              <w:jc w:val="left"/>
              <w:rPr>
                <w:rFonts w:hint="eastAsia" w:eastAsiaTheme="minorEastAsia"/>
                <w:szCs w:val="21"/>
                <w:lang w:val="en-US" w:eastAsia="zh-CN"/>
              </w:rPr>
            </w:pPr>
            <w:r>
              <w:rPr>
                <w:rFonts w:hint="eastAsia"/>
                <w:szCs w:val="21"/>
              </w:rPr>
              <w:t>RDT|1</w:t>
            </w:r>
            <w:r>
              <w:rPr>
                <w:rFonts w:hint="eastAsia"/>
                <w:szCs w:val="21"/>
                <w:lang w:val="en-US" w:eastAsia="zh-CN"/>
              </w:rPr>
              <w:t>科室</w:t>
            </w:r>
            <w:r>
              <w:rPr>
                <w:rFonts w:hint="eastAsia"/>
                <w:szCs w:val="21"/>
              </w:rPr>
              <w:t>代码|2科室</w:t>
            </w:r>
            <w:r>
              <w:rPr>
                <w:rFonts w:hint="eastAsia"/>
                <w:szCs w:val="21"/>
                <w:lang w:val="en-US" w:eastAsia="zh-CN"/>
              </w:rPr>
              <w:t>编号</w:t>
            </w:r>
            <w:r>
              <w:rPr>
                <w:rFonts w:hint="eastAsia"/>
                <w:szCs w:val="21"/>
              </w:rPr>
              <w:t>|3科室</w:t>
            </w:r>
            <w:r>
              <w:rPr>
                <w:rFonts w:hint="eastAsia"/>
                <w:szCs w:val="21"/>
                <w:lang w:val="en-US" w:eastAsia="zh-CN"/>
              </w:rPr>
              <w:t>名称</w:t>
            </w:r>
            <w:r>
              <w:rPr>
                <w:rFonts w:hint="eastAsia"/>
                <w:szCs w:val="21"/>
              </w:rPr>
              <w:t>|4</w:t>
            </w:r>
            <w:r>
              <w:rPr>
                <w:rFonts w:hint="eastAsia"/>
                <w:szCs w:val="21"/>
                <w:lang w:val="en-US" w:eastAsia="zh-CN"/>
              </w:rPr>
              <w:t>拼音代码</w:t>
            </w:r>
            <w:r>
              <w:rPr>
                <w:rFonts w:hint="eastAsia"/>
                <w:szCs w:val="21"/>
              </w:rPr>
              <w:t>|</w:t>
            </w:r>
            <w:r>
              <w:rPr>
                <w:rFonts w:hint="eastAsia"/>
                <w:szCs w:val="21"/>
                <w:lang w:val="en-US" w:eastAsia="zh-CN"/>
              </w:rPr>
              <w:t>5作废判别</w:t>
            </w:r>
            <w:r>
              <w:rPr>
                <w:rFonts w:hint="eastAsia"/>
                <w:szCs w:val="21"/>
              </w:rPr>
              <w:t>|</w:t>
            </w:r>
            <w:r>
              <w:rPr>
                <w:rFonts w:hint="eastAsia"/>
                <w:szCs w:val="21"/>
                <w:lang w:val="en-US" w:eastAsia="zh-CN"/>
              </w:rPr>
              <w:t>6科室性质</w:t>
            </w:r>
          </w:p>
        </w:tc>
      </w:tr>
    </w:tbl>
    <w:p>
      <w:pPr>
        <w:rPr>
          <w:rFonts w:hint="eastAsia"/>
          <w:lang w:val="en-US" w:eastAsia="zh-CN"/>
        </w:rPr>
      </w:pPr>
    </w:p>
    <w:p>
      <w:pPr>
        <w:pStyle w:val="2"/>
        <w:numPr>
          <w:ilvl w:val="0"/>
          <w:numId w:val="2"/>
        </w:numPr>
        <w:ind w:left="420" w:leftChars="0" w:hanging="420" w:firstLineChars="0"/>
        <w:rPr>
          <w:rFonts w:ascii="仿宋" w:hAnsi="仿宋" w:eastAsia="仿宋"/>
          <w:sz w:val="24"/>
          <w:szCs w:val="24"/>
        </w:rPr>
      </w:pPr>
      <w:r>
        <w:rPr>
          <w:rFonts w:hint="eastAsia" w:ascii="仿宋" w:hAnsi="仿宋" w:eastAsia="仿宋"/>
          <w:sz w:val="24"/>
          <w:szCs w:val="24"/>
          <w:lang w:val="en-US" w:eastAsia="zh-CN"/>
        </w:rPr>
        <w:t>门诊接口</w:t>
      </w:r>
    </w:p>
    <w:p>
      <w:pPr>
        <w:pStyle w:val="3"/>
        <w:numPr>
          <w:ilvl w:val="1"/>
          <w:numId w:val="0"/>
        </w:numPr>
        <w:tabs>
          <w:tab w:val="left" w:pos="432"/>
          <w:tab w:val="left" w:pos="1260"/>
        </w:tabs>
        <w:ind w:leftChars="0"/>
        <w:outlineLvl w:val="1"/>
      </w:pPr>
      <w:r>
        <w:rPr>
          <w:rFonts w:hint="eastAsia"/>
          <w:lang w:val="en-US" w:eastAsia="zh-CN"/>
        </w:rPr>
        <w:t>7.1</w:t>
      </w:r>
      <w:r>
        <w:rPr>
          <w:rFonts w:hint="eastAsia"/>
        </w:rPr>
        <w:t>查询</w:t>
      </w:r>
      <w:r>
        <w:rPr>
          <w:rFonts w:hint="eastAsia" w:ascii="Calibri" w:hAnsi="Calibri"/>
          <w:sz w:val="28"/>
          <w:szCs w:val="21"/>
        </w:rPr>
        <w:t>单个</w:t>
      </w:r>
      <w:r>
        <w:rPr>
          <w:rFonts w:hint="eastAsia"/>
        </w:rPr>
        <w:t>门诊病人详细信息</w:t>
      </w:r>
    </w:p>
    <w:p>
      <w:pPr>
        <w:rPr>
          <w:rFonts w:cs="Calibri"/>
          <w:sz w:val="20"/>
          <w:szCs w:val="20"/>
        </w:rPr>
      </w:pPr>
      <w:r>
        <w:rPr>
          <w:rFonts w:hint="eastAsia" w:cs="宋体"/>
          <w:sz w:val="20"/>
          <w:szCs w:val="20"/>
        </w:rPr>
        <w:t>场景名称：QRY_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查询门诊患者详细信息</w:t>
      </w:r>
    </w:p>
    <w:p>
      <w:pPr>
        <w:rPr>
          <w:rFonts w:hint="default" w:eastAsia="宋体"/>
          <w:lang w:val="en-US" w:eastAsia="zh-CN"/>
        </w:rPr>
      </w:pPr>
      <w:r>
        <w:rPr>
          <w:rFonts w:hint="eastAsia"/>
        </w:rPr>
        <w:t>上游系统：</w:t>
      </w:r>
      <w:r>
        <w:rPr>
          <w:rFonts w:hint="eastAsia"/>
          <w:lang w:val="en-US" w:eastAsia="zh-CN"/>
        </w:rPr>
        <w:t>SST、APP、WECHAT</w:t>
      </w:r>
    </w:p>
    <w:p>
      <w:pPr>
        <w:rPr>
          <w:rFonts w:hint="eastAsia" w:eastAsia="宋体"/>
          <w:lang w:eastAsia="zh-CN"/>
        </w:rPr>
      </w:pPr>
      <w:r>
        <w:rPr>
          <w:rFonts w:hint="eastAsia"/>
        </w:rPr>
        <w:t>下游系统：</w:t>
      </w:r>
      <w:r>
        <w:rPr>
          <w:rFonts w:hint="eastAsia" w:ascii="Times New Roman" w:hAnsi="Times New Roman"/>
          <w:szCs w:val="21"/>
          <w:lang w:val="en-US" w:eastAsia="zh-CN"/>
        </w:rPr>
        <w:t>WLPT</w:t>
      </w:r>
    </w:p>
    <w:p>
      <w:pPr>
        <w:rPr>
          <w:rFonts w:hint="eastAsia" w:eastAsiaTheme="minorEastAsia"/>
          <w:lang w:val="en-US" w:eastAsia="zh-CN"/>
        </w:rPr>
      </w:pPr>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7"/>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Q22^</w:t>
            </w:r>
            <w:r>
              <w:rPr>
                <w:rFonts w:hint="eastAsia" w:cs="宋体"/>
                <w:sz w:val="20"/>
                <w:szCs w:val="20"/>
              </w:rPr>
              <w:t>QRY_</w:t>
            </w:r>
            <w:r>
              <w:rPr>
                <w:rFonts w:hint="default" w:cs="宋体"/>
                <w:sz w:val="20"/>
                <w:szCs w:val="20"/>
              </w:rPr>
              <w:t>Outp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QOI001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rPr>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rPr>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rPr>
            </w:pPr>
            <w:r>
              <w:rPr>
                <w:rFonts w:hint="eastAsia"/>
              </w:rPr>
              <w:t>病人证件</w:t>
            </w:r>
            <w:r>
              <w:rPr>
                <w:rFonts w:hint="default"/>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eastAsia"/>
              </w:rPr>
              <w:t>病人证件类型：</w:t>
            </w:r>
            <w:r>
              <w:rPr>
                <w:rFonts w:hint="eastAsia"/>
                <w:color w:val="244061"/>
              </w:rPr>
              <w:t>国家标准</w:t>
            </w:r>
            <w:r>
              <w:rPr>
                <w:rFonts w:hint="default"/>
                <w:color w:val="244061"/>
              </w:rPr>
              <w:t>CV02.01.101</w:t>
            </w:r>
            <w:r>
              <w:rPr>
                <w:rFonts w:hint="eastAsia"/>
                <w:color w:val="244061"/>
              </w:rPr>
              <w:t>）</w:t>
            </w:r>
            <w:r>
              <w:rPr>
                <w:rFonts w:hint="default"/>
                <w:color w:val="244061"/>
              </w:rPr>
              <w:t>01</w:t>
            </w:r>
            <w:r>
              <w:rPr>
                <w:rFonts w:hint="eastAsia"/>
                <w:color w:val="244061"/>
              </w:rPr>
              <w:t>居民身份证</w:t>
            </w:r>
            <w:r>
              <w:rPr>
                <w:rFonts w:hint="default"/>
                <w:color w:val="244061"/>
              </w:rPr>
              <w:t>;02</w:t>
            </w:r>
            <w:r>
              <w:rPr>
                <w:rFonts w:hint="eastAsia"/>
                <w:color w:val="244061"/>
              </w:rPr>
              <w:t>居民户口簿</w:t>
            </w:r>
            <w:r>
              <w:rPr>
                <w:rFonts w:hint="default"/>
                <w:color w:val="244061"/>
              </w:rPr>
              <w:t>;03</w:t>
            </w:r>
            <w:r>
              <w:rPr>
                <w:rFonts w:hint="eastAsia"/>
                <w:color w:val="244061"/>
              </w:rPr>
              <w:t>护照</w:t>
            </w:r>
            <w:r>
              <w:rPr>
                <w:rFonts w:hint="default"/>
                <w:color w:val="244061"/>
              </w:rPr>
              <w:t>;04</w:t>
            </w:r>
            <w:r>
              <w:rPr>
                <w:rFonts w:hint="eastAsia"/>
                <w:color w:val="244061"/>
              </w:rPr>
              <w:t>军官证</w:t>
            </w:r>
            <w:r>
              <w:rPr>
                <w:rFonts w:hint="default"/>
                <w:color w:val="244061"/>
              </w:rPr>
              <w:t>;05</w:t>
            </w:r>
            <w:r>
              <w:rPr>
                <w:rFonts w:hint="eastAsia"/>
                <w:color w:val="244061"/>
              </w:rPr>
              <w:t>驾驶证</w:t>
            </w:r>
            <w:r>
              <w:rPr>
                <w:rFonts w:hint="default"/>
                <w:color w:val="244061"/>
              </w:rPr>
              <w:t>;06</w:t>
            </w:r>
            <w:r>
              <w:rPr>
                <w:rFonts w:hint="eastAsia"/>
                <w:color w:val="244061"/>
              </w:rPr>
              <w:t>港涣居民来往内地通行证</w:t>
            </w:r>
            <w:r>
              <w:rPr>
                <w:rFonts w:hint="default"/>
                <w:color w:val="244061"/>
              </w:rPr>
              <w:t>;07</w:t>
            </w:r>
            <w:r>
              <w:rPr>
                <w:rFonts w:hint="eastAsia"/>
                <w:color w:val="244061"/>
              </w:rPr>
              <w:t>台湾居民来往内地通行证</w:t>
            </w:r>
            <w:r>
              <w:rPr>
                <w:rFonts w:hint="default"/>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244061"/>
              </w:rPr>
            </w:pPr>
            <w:r>
              <w:rPr>
                <w:rFonts w:hint="default"/>
              </w:rPr>
              <w:t>QPD</w:t>
            </w:r>
            <w:r>
              <w:rPr>
                <w:rFonts w:hint="default"/>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患者类别</w:t>
            </w: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14"/>
                    <w:keepLines w:val="0"/>
                    <w:suppressLineNumbers w:val="0"/>
                    <w:spacing w:beforeAutospacing="0" w:afterAutospacing="0"/>
                    <w:ind w:left="0" w:right="0"/>
                    <w:jc w:val="center"/>
                    <w:rPr>
                      <w:rFonts w:hint="default"/>
                      <w:color w:val="244061"/>
                      <w:lang w:eastAsia="zh-CN"/>
                    </w:rPr>
                  </w:pPr>
                  <w:r>
                    <w:rPr>
                      <w:rFonts w:hint="default"/>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14"/>
                    <w:keepLines w:val="0"/>
                    <w:suppressLineNumbers w:val="0"/>
                    <w:spacing w:beforeAutospacing="0" w:afterAutospacing="0"/>
                    <w:ind w:left="0" w:right="0"/>
                    <w:rPr>
                      <w:rFonts w:hint="default"/>
                      <w:color w:val="244061"/>
                      <w:lang w:eastAsia="zh-CN"/>
                    </w:rPr>
                  </w:pPr>
                  <w:r>
                    <w:rPr>
                      <w:rFonts w:hint="default"/>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15"/>
                    <w:keepNext w:val="0"/>
                    <w:keepLines w:val="0"/>
                    <w:suppressLineNumbers w:val="0"/>
                    <w:spacing w:beforeAutospacing="0" w:afterAutospacing="0"/>
                    <w:ind w:left="0" w:right="0"/>
                    <w:jc w:val="center"/>
                    <w:rPr>
                      <w:rFonts w:hint="default"/>
                      <w:color w:val="244061"/>
                      <w:lang w:eastAsia="zh-CN"/>
                    </w:rPr>
                  </w:pPr>
                  <w:r>
                    <w:rPr>
                      <w:rFonts w:hint="default"/>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15"/>
                    <w:keepNext w:val="0"/>
                    <w:keepLines w:val="0"/>
                    <w:suppressLineNumbers w:val="0"/>
                    <w:spacing w:beforeAutospacing="0" w:afterAutospacing="0"/>
                    <w:ind w:left="0" w:right="0"/>
                    <w:rPr>
                      <w:rFonts w:hint="default"/>
                      <w:color w:val="244061"/>
                      <w:lang w:eastAsia="zh-CN"/>
                    </w:rPr>
                  </w:pPr>
                  <w:r>
                    <w:rPr>
                      <w:rFonts w:hint="eastAsia" w:ascii="宋体" w:hAnsi="宋体" w:eastAsia="宋体"/>
                      <w:color w:val="244061"/>
                      <w:lang w:eastAsia="zh-CN"/>
                    </w:rPr>
                    <w:t>其他</w:t>
                  </w:r>
                </w:p>
              </w:tc>
            </w:tr>
          </w:tbl>
          <w:p>
            <w:pPr>
              <w:pStyle w:val="13"/>
              <w:keepNext w:val="0"/>
              <w:keepLines w:val="0"/>
              <w:suppressLineNumbers w:val="0"/>
              <w:spacing w:before="0" w:beforeAutospacing="0" w:after="0" w:afterAutospacing="0"/>
              <w:ind w:left="0" w:right="0" w:firstLine="0" w:firstLineChars="0"/>
              <w:jc w:val="left"/>
              <w:rPr>
                <w:rFonts w:hint="default"/>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病人</w:t>
            </w:r>
            <w:r>
              <w:rPr>
                <w:rFonts w:hint="default"/>
              </w:rP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挂号号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挂院ID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eastAsia"/>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color w:val="FF0000"/>
              </w:rPr>
            </w:pPr>
            <w:r>
              <w:rPr>
                <w:rFonts w:hint="eastAsia"/>
              </w:rPr>
              <w:t>每页数量</w:t>
            </w:r>
          </w:p>
        </w:tc>
      </w:tr>
    </w:tbl>
    <w:p/>
    <w:p/>
    <w:p>
      <w:pPr>
        <w:numPr>
          <w:ilvl w:val="0"/>
          <w:numId w:val="8"/>
        </w:numPr>
        <w:tabs>
          <w:tab w:val="left" w:pos="425"/>
        </w:tabs>
      </w:pPr>
      <w:r>
        <w:t>QBP^Q</w:t>
      </w:r>
      <w:r>
        <w:rPr>
          <w:rFonts w:hint="eastAsia"/>
        </w:rPr>
        <w:t>22</w:t>
      </w:r>
      <w:r>
        <w:t>^QBP_Q</w:t>
      </w:r>
      <w:r>
        <w:rPr>
          <w:rFonts w:hint="eastAsia"/>
        </w:rPr>
        <w:t>2</w:t>
      </w:r>
      <w:r>
        <w:t>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default"/>
                <w:szCs w:val="21"/>
              </w:rPr>
              <w:t>MSH|^~\&amp;|</w:t>
            </w:r>
            <w:r>
              <w:rPr>
                <w:rFonts w:hint="eastAsia" w:cs="宋体"/>
                <w:szCs w:val="21"/>
              </w:rPr>
              <w:t>CRM</w:t>
            </w:r>
            <w:r>
              <w:rPr>
                <w:rFonts w:hint="default"/>
                <w:szCs w:val="21"/>
              </w:rPr>
              <w:t>|</w:t>
            </w:r>
            <w:r>
              <w:rPr>
                <w:rFonts w:hint="eastAsia"/>
                <w:szCs w:val="21"/>
              </w:rPr>
              <w:t>发送模块名称</w:t>
            </w:r>
            <w:r>
              <w:rPr>
                <w:rFonts w:hint="default"/>
                <w:szCs w:val="21"/>
              </w:rPr>
              <w:t>|</w:t>
            </w:r>
            <w:r>
              <w:rPr>
                <w:rFonts w:hint="eastAsia"/>
                <w:szCs w:val="21"/>
              </w:rPr>
              <w:t>HIS</w:t>
            </w:r>
            <w:r>
              <w:rPr>
                <w:rFonts w:hint="default"/>
                <w:szCs w:val="21"/>
              </w:rPr>
              <w:t>|接收模块名称|20140626114850.755</w:t>
            </w:r>
            <w:r>
              <w:rPr>
                <w:rFonts w:hint="eastAsia"/>
                <w:szCs w:val="21"/>
              </w:rPr>
              <w:t>(发送时间)</w:t>
            </w:r>
            <w:r>
              <w:rPr>
                <w:rFonts w:hint="default"/>
                <w:szCs w:val="21"/>
              </w:rPr>
              <w:t>|N|QBP^Q</w:t>
            </w:r>
            <w:r>
              <w:rPr>
                <w:rFonts w:hint="eastAsia"/>
                <w:szCs w:val="21"/>
              </w:rPr>
              <w:t>22</w:t>
            </w:r>
            <w:r>
              <w:rPr>
                <w:rFonts w:hint="default"/>
                <w:szCs w:val="21"/>
              </w:rPr>
              <w:t>^QBP_Q</w:t>
            </w:r>
            <w:r>
              <w:rPr>
                <w:rFonts w:hint="eastAsia"/>
                <w:szCs w:val="21"/>
              </w:rPr>
              <w:t>2</w:t>
            </w:r>
            <w:r>
              <w:rPr>
                <w:rFonts w:hint="default"/>
                <w:szCs w:val="21"/>
              </w:rPr>
              <w:t>1|</w:t>
            </w:r>
            <w:r>
              <w:rPr>
                <w:rFonts w:hint="eastAsia" w:cs="宋体"/>
                <w:sz w:val="20"/>
                <w:szCs w:val="20"/>
              </w:rPr>
              <w:t>QRY_</w:t>
            </w:r>
            <w:r>
              <w:rPr>
                <w:rFonts w:hint="default" w:cs="宋体"/>
                <w:sz w:val="20"/>
                <w:szCs w:val="20"/>
              </w:rPr>
              <w:t>Outp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-20140626114850755</w:t>
            </w:r>
            <w:r>
              <w:rPr>
                <w:rFonts w:hint="eastAsia"/>
                <w:szCs w:val="21"/>
              </w:rPr>
              <w:t>(发送时间)</w:t>
            </w:r>
            <w:r>
              <w:rPr>
                <w:rFonts w:hint="default"/>
                <w:szCs w:val="21"/>
              </w:rPr>
              <w:t>|P|2.7</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QPD|Q</w:t>
            </w:r>
            <w:r>
              <w:rPr>
                <w:rFonts w:hint="eastAsia"/>
                <w:szCs w:val="21"/>
              </w:rPr>
              <w:t>22</w:t>
            </w:r>
            <w:r>
              <w:rPr>
                <w:rFonts w:hint="default"/>
                <w:szCs w:val="21"/>
              </w:rPr>
              <w:t>^</w:t>
            </w:r>
            <w:r>
              <w:rPr>
                <w:rFonts w:hint="eastAsia" w:cs="宋体"/>
                <w:sz w:val="20"/>
                <w:szCs w:val="20"/>
              </w:rPr>
              <w:t>QRY_</w:t>
            </w:r>
            <w:r>
              <w:rPr>
                <w:rFonts w:hint="default" w:cs="宋体"/>
                <w:sz w:val="20"/>
                <w:szCs w:val="20"/>
              </w:rPr>
              <w:t>Outp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^HL7|</w:t>
            </w:r>
            <w:r>
              <w:rPr>
                <w:rFonts w:hint="eastAsia"/>
                <w:szCs w:val="21"/>
              </w:rPr>
              <w:t>Q</w:t>
            </w:r>
            <w:r>
              <w:rPr>
                <w:rFonts w:hint="default"/>
                <w:szCs w:val="21"/>
              </w:rPr>
              <w:t>OI</w:t>
            </w:r>
            <w:r>
              <w:rPr>
                <w:rFonts w:hint="eastAsia"/>
                <w:szCs w:val="21"/>
              </w:rPr>
              <w:t>001|3患者姓名</w:t>
            </w:r>
            <w:r>
              <w:rPr>
                <w:rFonts w:hint="default"/>
                <w:szCs w:val="21"/>
              </w:rPr>
              <w:t>|4</w:t>
            </w:r>
            <w:r>
              <w:rPr>
                <w:rFonts w:hint="eastAsia"/>
                <w:szCs w:val="21"/>
              </w:rPr>
              <w:t>手机号</w:t>
            </w:r>
            <w:r>
              <w:rPr>
                <w:rFonts w:hint="default"/>
                <w:szCs w:val="21"/>
              </w:rPr>
              <w:t>|5</w:t>
            </w:r>
            <w:r>
              <w:rPr>
                <w:rFonts w:hint="eastAsia"/>
                <w:szCs w:val="21"/>
              </w:rPr>
              <w:t>医院机构代码</w:t>
            </w:r>
            <w:r>
              <w:rPr>
                <w:rFonts w:hint="default"/>
                <w:szCs w:val="21"/>
              </w:rPr>
              <w:t>|6</w:t>
            </w:r>
            <w:r>
              <w:rPr>
                <w:rFonts w:hint="eastAsia"/>
                <w:szCs w:val="21"/>
              </w:rPr>
              <w:t>证件号</w:t>
            </w:r>
            <w:r>
              <w:rPr>
                <w:rFonts w:hint="default"/>
                <w:szCs w:val="21"/>
              </w:rPr>
              <w:t>|7</w:t>
            </w:r>
            <w:r>
              <w:rPr>
                <w:rFonts w:hint="eastAsia"/>
                <w:szCs w:val="21"/>
              </w:rPr>
              <w:t>病人证件类型</w:t>
            </w:r>
            <w:r>
              <w:rPr>
                <w:rFonts w:hint="default"/>
                <w:szCs w:val="21"/>
              </w:rPr>
              <w:t>|8</w:t>
            </w:r>
            <w:r>
              <w:rPr>
                <w:rFonts w:hint="eastAsia"/>
                <w:szCs w:val="21"/>
              </w:rPr>
              <w:t>卡号</w:t>
            </w:r>
            <w:r>
              <w:rPr>
                <w:rFonts w:hint="default"/>
                <w:szCs w:val="21"/>
              </w:rPr>
              <w:t>|9</w:t>
            </w:r>
            <w:r>
              <w:rPr>
                <w:rFonts w:hint="eastAsia"/>
                <w:szCs w:val="21"/>
              </w:rPr>
              <w:t>卡类型</w:t>
            </w:r>
            <w:r>
              <w:rPr>
                <w:rFonts w:hint="default"/>
                <w:szCs w:val="21"/>
              </w:rPr>
              <w:t>|10</w:t>
            </w:r>
            <w:r>
              <w:rPr>
                <w:rFonts w:hint="eastAsia"/>
                <w:szCs w:val="21"/>
              </w:rPr>
              <w:t>备注</w:t>
            </w:r>
            <w:r>
              <w:rPr>
                <w:rFonts w:hint="default"/>
                <w:szCs w:val="21"/>
              </w:rPr>
              <w:t>|11</w:t>
            </w:r>
            <w:r>
              <w:rPr>
                <w:rFonts w:hint="eastAsia"/>
                <w:szCs w:val="21"/>
              </w:rPr>
              <w:t>患者类别</w:t>
            </w:r>
            <w:r>
              <w:rPr>
                <w:rFonts w:hint="default"/>
                <w:szCs w:val="21"/>
              </w:rPr>
              <w:t>|12</w:t>
            </w:r>
            <w:r>
              <w:rPr>
                <w:rFonts w:hint="eastAsia"/>
                <w:szCs w:val="21"/>
              </w:rPr>
              <w:t>病人</w:t>
            </w:r>
            <w:r>
              <w:rPr>
                <w:rFonts w:hint="default"/>
                <w:szCs w:val="21"/>
              </w:rPr>
              <w:t>ID|</w:t>
            </w:r>
            <w:r>
              <w:rPr>
                <w:rFonts w:hint="default"/>
                <w:color w:val="FF0000"/>
                <w:szCs w:val="21"/>
              </w:rPr>
              <w:t>13</w:t>
            </w:r>
            <w:r>
              <w:rPr>
                <w:rFonts w:hint="eastAsia"/>
                <w:color w:val="FF0000"/>
                <w:szCs w:val="21"/>
              </w:rPr>
              <w:t>挂号号</w:t>
            </w:r>
            <w:r>
              <w:rPr>
                <w:rFonts w:hint="default"/>
                <w:szCs w:val="21"/>
              </w:rPr>
              <w:t>|14</w:t>
            </w:r>
            <w:r>
              <w:rPr>
                <w:rFonts w:hint="eastAsia"/>
                <w:szCs w:val="21"/>
              </w:rPr>
              <w:t>挂号ID|</w:t>
            </w:r>
            <w:r>
              <w:rPr>
                <w:rFonts w:hint="default"/>
                <w:szCs w:val="21"/>
              </w:rPr>
              <w:t>15科室</w:t>
            </w:r>
            <w:r>
              <w:rPr>
                <w:rFonts w:hint="eastAsia"/>
                <w:szCs w:val="21"/>
              </w:rPr>
              <w:t>ID|</w:t>
            </w:r>
            <w:r>
              <w:rPr>
                <w:rFonts w:hint="default"/>
                <w:color w:val="FF0000"/>
                <w:szCs w:val="21"/>
              </w:rPr>
              <w:t>16查询开始时间</w:t>
            </w:r>
            <w:r>
              <w:rPr>
                <w:rFonts w:hint="eastAsia"/>
                <w:color w:val="FF0000"/>
                <w:szCs w:val="21"/>
              </w:rPr>
              <w:t>|</w:t>
            </w:r>
            <w:r>
              <w:rPr>
                <w:rFonts w:hint="default"/>
                <w:color w:val="FF0000"/>
                <w:szCs w:val="21"/>
              </w:rPr>
              <w:t>17查询截止时间</w:t>
            </w:r>
            <w:r>
              <w:rPr>
                <w:rFonts w:hint="eastAsia"/>
                <w:szCs w:val="21"/>
              </w:rPr>
              <w:t>|</w:t>
            </w:r>
            <w:r>
              <w:rPr>
                <w:rFonts w:hint="default"/>
                <w:szCs w:val="21"/>
              </w:rPr>
              <w:t>18查询页数</w:t>
            </w:r>
            <w:r>
              <w:rPr>
                <w:rFonts w:hint="eastAsia"/>
                <w:szCs w:val="21"/>
              </w:rPr>
              <w:t>|</w:t>
            </w:r>
            <w:r>
              <w:rPr>
                <w:rFonts w:hint="default"/>
                <w:szCs w:val="21"/>
              </w:rPr>
              <w:t>19每页数量</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RCP|I</w:t>
            </w:r>
          </w:p>
        </w:tc>
      </w:tr>
    </w:tbl>
    <w:p>
      <w:pPr>
        <w:numPr>
          <w:ilvl w:val="0"/>
          <w:numId w:val="8"/>
        </w:numPr>
        <w:tabs>
          <w:tab w:val="left" w:pos="425"/>
        </w:tabs>
      </w:pPr>
      <w:r>
        <w:t>RSP^K</w:t>
      </w:r>
      <w:r>
        <w:rPr>
          <w:rFonts w:hint="eastAsia"/>
        </w:rPr>
        <w:t>2</w:t>
      </w:r>
      <w:r>
        <w:t>2^RSP_K</w:t>
      </w:r>
      <w:r>
        <w:rPr>
          <w:rFonts w:hint="eastAsia"/>
        </w:rPr>
        <w:t>2</w:t>
      </w:r>
      <w:r>
        <w:t>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rFonts w:hint="default"/>
                <w:szCs w:val="21"/>
              </w:rPr>
              <w:t>RSP^K</w:t>
            </w:r>
            <w:r>
              <w:rPr>
                <w:rFonts w:hint="eastAsia"/>
                <w:szCs w:val="21"/>
              </w:rPr>
              <w:t>2</w:t>
            </w:r>
            <w:r>
              <w:rPr>
                <w:rFonts w:hint="default"/>
                <w:szCs w:val="21"/>
              </w:rPr>
              <w:t>2^RSP_K</w:t>
            </w:r>
            <w:r>
              <w:rPr>
                <w:rFonts w:hint="eastAsia"/>
                <w:szCs w:val="21"/>
              </w:rPr>
              <w:t>2</w:t>
            </w:r>
            <w:r>
              <w:rPr>
                <w:rFonts w:hint="default"/>
                <w:szCs w:val="21"/>
              </w:rPr>
              <w:t>2</w:t>
            </w:r>
            <w:r>
              <w:rPr>
                <w:rFonts w:hint="eastAsia"/>
                <w:szCs w:val="21"/>
              </w:rPr>
              <w:t>|</w:t>
            </w:r>
            <w:r>
              <w:rPr>
                <w:rFonts w:hint="eastAsia" w:cs="宋体"/>
                <w:sz w:val="20"/>
                <w:szCs w:val="20"/>
              </w:rPr>
              <w:t>QRY_</w:t>
            </w:r>
            <w:r>
              <w:rPr>
                <w:rFonts w:hint="default" w:cs="宋体"/>
                <w:sz w:val="20"/>
                <w:szCs w:val="20"/>
              </w:rPr>
              <w:t>Outp</w:t>
            </w:r>
            <w:r>
              <w:rPr>
                <w:rFonts w:hint="eastAsia" w:cs="宋体"/>
                <w:sz w:val="20"/>
                <w:szCs w:val="20"/>
              </w:rPr>
              <w:t>atient</w:t>
            </w:r>
            <w:r>
              <w:rPr>
                <w:rFonts w:hint="default" w:cs="宋体"/>
                <w:sz w:val="20"/>
                <w:szCs w:val="20"/>
              </w:rPr>
              <w:t>_</w:t>
            </w:r>
            <w:r>
              <w:rPr>
                <w:rFonts w:hint="eastAsia" w:cs="宋体"/>
                <w:sz w:val="20"/>
                <w:szCs w:val="20"/>
              </w:rPr>
              <w:t>Information</w:t>
            </w:r>
            <w:r>
              <w:rPr>
                <w:rFonts w:hint="eastAsia"/>
                <w:szCs w:val="21"/>
              </w:rPr>
              <w:t>_Return-20140626114850755(发送时间)|P|2.7</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MSA|AA(AA：成功/AE：错误)|主消息控制ID|执行结果消息</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QAK|Q</w:t>
            </w:r>
            <w:r>
              <w:rPr>
                <w:rFonts w:hint="default"/>
                <w:szCs w:val="21"/>
              </w:rPr>
              <w:t>OI</w:t>
            </w:r>
            <w:r>
              <w:rPr>
                <w:rFonts w:hint="eastAsia"/>
                <w:szCs w:val="21"/>
              </w:rPr>
              <w:t>001|查询回应情况|</w:t>
            </w:r>
            <w:r>
              <w:rPr>
                <w:rFonts w:hint="default"/>
                <w:szCs w:val="21"/>
              </w:rPr>
              <w:t>K</w:t>
            </w:r>
            <w:r>
              <w:rPr>
                <w:rFonts w:hint="eastAsia"/>
                <w:szCs w:val="21"/>
              </w:rPr>
              <w:t>22</w:t>
            </w:r>
            <w:r>
              <w:rPr>
                <w:rFonts w:hint="default"/>
                <w:szCs w:val="21"/>
              </w:rPr>
              <w:t>^</w:t>
            </w:r>
            <w:r>
              <w:rPr>
                <w:rFonts w:hint="eastAsia" w:cs="宋体"/>
                <w:sz w:val="20"/>
                <w:szCs w:val="20"/>
              </w:rPr>
              <w:t>QRY_</w:t>
            </w:r>
            <w:r>
              <w:rPr>
                <w:rFonts w:hint="default" w:cs="宋体"/>
                <w:sz w:val="20"/>
                <w:szCs w:val="20"/>
              </w:rPr>
              <w:t>Outp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_Return^HL7</w:t>
            </w:r>
            <w:r>
              <w:rPr>
                <w:rFonts w:hint="eastAsia"/>
              </w:rPr>
              <w:t>|</w:t>
            </w:r>
            <w:r>
              <w:rPr>
                <w:rFonts w:hint="default"/>
              </w:rPr>
              <w:t>总记录数</w:t>
            </w:r>
            <w:r>
              <w:rPr>
                <w:rFonts w:hint="eastAsia"/>
              </w:rPr>
              <w:t>|每页记录数|页码</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QPD|Q</w:t>
            </w:r>
            <w:r>
              <w:rPr>
                <w:rFonts w:hint="eastAsia"/>
                <w:szCs w:val="21"/>
              </w:rPr>
              <w:t>22</w:t>
            </w:r>
            <w:r>
              <w:rPr>
                <w:rFonts w:hint="default"/>
                <w:szCs w:val="21"/>
              </w:rPr>
              <w:t>^</w:t>
            </w:r>
            <w:r>
              <w:rPr>
                <w:rFonts w:hint="eastAsia" w:cs="宋体"/>
                <w:sz w:val="20"/>
                <w:szCs w:val="20"/>
              </w:rPr>
              <w:t>QRY_</w:t>
            </w:r>
            <w:r>
              <w:rPr>
                <w:rFonts w:hint="default" w:cs="宋体"/>
                <w:sz w:val="20"/>
                <w:szCs w:val="20"/>
              </w:rPr>
              <w:t>Outp</w:t>
            </w:r>
            <w:r>
              <w:rPr>
                <w:rFonts w:hint="eastAsia" w:cs="宋体"/>
                <w:sz w:val="20"/>
                <w:szCs w:val="20"/>
              </w:rPr>
              <w:t>atient</w:t>
            </w:r>
            <w:r>
              <w:rPr>
                <w:rFonts w:hint="default" w:cs="宋体"/>
                <w:sz w:val="20"/>
                <w:szCs w:val="20"/>
              </w:rPr>
              <w:t>_</w:t>
            </w:r>
            <w:r>
              <w:rPr>
                <w:rFonts w:hint="eastAsia" w:cs="宋体"/>
                <w:sz w:val="20"/>
                <w:szCs w:val="20"/>
              </w:rPr>
              <w:t>Information</w:t>
            </w:r>
            <w:r>
              <w:rPr>
                <w:rFonts w:hint="default"/>
                <w:szCs w:val="21"/>
              </w:rPr>
              <w:t>_Return^HL7|</w:t>
            </w:r>
            <w:r>
              <w:rPr>
                <w:rFonts w:hint="eastAsia"/>
                <w:szCs w:val="21"/>
              </w:rPr>
              <w:t>QO</w:t>
            </w:r>
            <w:r>
              <w:rPr>
                <w:rFonts w:hint="default"/>
                <w:szCs w:val="21"/>
              </w:rPr>
              <w:t>I</w:t>
            </w:r>
            <w:r>
              <w:rPr>
                <w:rFonts w:hint="eastAsia"/>
                <w:szCs w:val="21"/>
              </w:rPr>
              <w:t>001</w:t>
            </w:r>
          </w:p>
          <w:p>
            <w:pPr>
              <w:pStyle w:val="16"/>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firstLine="0" w:firstLineChars="0"/>
              <w:jc w:val="left"/>
              <w:rPr>
                <w:rFonts w:hint="default"/>
                <w:color w:val="0F243E"/>
                <w:szCs w:val="21"/>
              </w:rPr>
            </w:pPr>
            <w:r>
              <w:rPr>
                <w:rFonts w:hint="default"/>
                <w:color w:val="0F243E"/>
                <w:szCs w:val="21"/>
              </w:rPr>
              <w:t>PID|||3</w:t>
            </w:r>
            <w:r>
              <w:rPr>
                <w:rFonts w:hint="eastAsia"/>
                <w:color w:val="FF0000"/>
                <w:szCs w:val="21"/>
              </w:rPr>
              <w:t>病人</w:t>
            </w:r>
            <w:r>
              <w:rPr>
                <w:rFonts w:hint="default"/>
                <w:color w:val="FF0000"/>
                <w:szCs w:val="21"/>
              </w:rPr>
              <w:t>ID</w:t>
            </w:r>
            <w:r>
              <w:rPr>
                <w:rFonts w:hint="default"/>
                <w:color w:val="0F243E"/>
                <w:szCs w:val="21"/>
              </w:rPr>
              <w:t>^</w:t>
            </w:r>
            <w:r>
              <w:rPr>
                <w:rFonts w:hint="eastAsia"/>
                <w:color w:val="0F243E"/>
                <w:szCs w:val="21"/>
              </w:rPr>
              <w:t>证件类型</w:t>
            </w:r>
            <w:r>
              <w:rPr>
                <w:rFonts w:hint="default"/>
                <w:color w:val="0F243E"/>
                <w:szCs w:val="21"/>
              </w:rPr>
              <w:t>^</w:t>
            </w:r>
            <w:r>
              <w:rPr>
                <w:rFonts w:hint="eastAsia"/>
                <w:color w:val="0F243E"/>
                <w:szCs w:val="21"/>
              </w:rPr>
              <w:t>证件编码</w:t>
            </w:r>
            <w:r>
              <w:rPr>
                <w:rFonts w:hint="default"/>
                <w:color w:val="0F243E"/>
                <w:szCs w:val="21"/>
              </w:rPr>
              <w:t>||5</w:t>
            </w:r>
            <w:r>
              <w:rPr>
                <w:rFonts w:hint="eastAsia"/>
                <w:color w:val="FF0000"/>
                <w:szCs w:val="21"/>
              </w:rPr>
              <w:t>病人姓名</w:t>
            </w:r>
            <w:r>
              <w:rPr>
                <w:rFonts w:hint="default"/>
                <w:color w:val="0F243E"/>
                <w:szCs w:val="21"/>
              </w:rPr>
              <w:t>||7</w:t>
            </w:r>
            <w:r>
              <w:rPr>
                <w:rFonts w:hint="eastAsia"/>
                <w:color w:val="0F243E"/>
                <w:szCs w:val="21"/>
              </w:rPr>
              <w:t>出生日期</w:t>
            </w:r>
            <w:r>
              <w:rPr>
                <w:rFonts w:hint="default"/>
                <w:color w:val="0F243E"/>
                <w:szCs w:val="21"/>
              </w:rPr>
              <w:t>|8</w:t>
            </w:r>
            <w:r>
              <w:rPr>
                <w:rFonts w:hint="eastAsia"/>
                <w:color w:val="0F243E"/>
                <w:szCs w:val="21"/>
              </w:rPr>
              <w:t>性别</w:t>
            </w:r>
            <w:r>
              <w:rPr>
                <w:rFonts w:hint="default"/>
                <w:color w:val="0F243E"/>
                <w:szCs w:val="21"/>
              </w:rPr>
              <w:t>|||11</w:t>
            </w:r>
            <w:r>
              <w:rPr>
                <w:rFonts w:hint="eastAsia" w:ascii="宋体" w:hAnsi="宋体"/>
                <w:szCs w:val="21"/>
              </w:rPr>
              <w:t>地址类型^邮政编码^完整地址^省(自治区、直辖市)^市(地区、州)^县(市、区)^乡(镇、街道办事处)^村(街、路、弄等)^门牌号码</w:t>
            </w:r>
            <w:r>
              <w:rPr>
                <w:rFonts w:hint="default"/>
                <w:color w:val="0F243E"/>
                <w:szCs w:val="21"/>
              </w:rPr>
              <w:t>||13</w:t>
            </w:r>
            <w:r>
              <w:rPr>
                <w:rFonts w:hint="eastAsia"/>
                <w:color w:val="0F243E"/>
                <w:szCs w:val="21"/>
              </w:rPr>
              <w:t>家庭电话</w:t>
            </w:r>
            <w:r>
              <w:rPr>
                <w:rFonts w:hint="default"/>
                <w:color w:val="0F243E"/>
                <w:szCs w:val="21"/>
              </w:rPr>
              <w:t>|14</w:t>
            </w:r>
            <w:r>
              <w:rPr>
                <w:rFonts w:hint="eastAsia"/>
                <w:color w:val="0F243E"/>
                <w:szCs w:val="21"/>
              </w:rPr>
              <w:t>办公电话</w:t>
            </w:r>
            <w:r>
              <w:rPr>
                <w:rFonts w:hint="default"/>
                <w:color w:val="0F243E"/>
                <w:szCs w:val="21"/>
              </w:rPr>
              <w:t>||16</w:t>
            </w:r>
            <w:r>
              <w:rPr>
                <w:rFonts w:hint="eastAsia"/>
                <w:color w:val="0F243E"/>
                <w:szCs w:val="21"/>
              </w:rPr>
              <w:t>婚姻状况</w:t>
            </w:r>
            <w:r>
              <w:rPr>
                <w:rFonts w:hint="default"/>
                <w:color w:val="0F243E"/>
                <w:szCs w:val="21"/>
              </w:rPr>
              <w:t>||18</w:t>
            </w:r>
            <w:r>
              <w:rPr>
                <w:rFonts w:hint="eastAsia"/>
                <w:color w:val="0F243E"/>
                <w:szCs w:val="21"/>
              </w:rPr>
              <w:t>费别名称</w:t>
            </w:r>
            <w:r>
              <w:rPr>
                <w:rFonts w:hint="default"/>
                <w:color w:val="0F243E"/>
                <w:szCs w:val="21"/>
              </w:rPr>
              <w:t>^</w:t>
            </w:r>
            <w:r>
              <w:rPr>
                <w:rFonts w:hint="eastAsia"/>
                <w:color w:val="0F243E"/>
                <w:szCs w:val="21"/>
              </w:rPr>
              <w:t>医保中心名称</w:t>
            </w:r>
            <w:r>
              <w:rPr>
                <w:rFonts w:hint="default"/>
                <w:color w:val="0F243E"/>
                <w:szCs w:val="21"/>
              </w:rPr>
              <w:t>^</w:t>
            </w:r>
            <w:r>
              <w:rPr>
                <w:rFonts w:hint="eastAsia"/>
                <w:color w:val="0F243E"/>
                <w:szCs w:val="21"/>
              </w:rPr>
              <w:t>病人医保类别</w:t>
            </w:r>
            <w:r>
              <w:rPr>
                <w:rFonts w:hint="default"/>
                <w:color w:val="0F243E"/>
                <w:szCs w:val="21"/>
              </w:rPr>
              <w:t>^</w:t>
            </w:r>
            <w:r>
              <w:rPr>
                <w:rFonts w:hint="eastAsia"/>
                <w:color w:val="0F243E"/>
                <w:szCs w:val="21"/>
              </w:rPr>
              <w:t>医保病人职退情况</w:t>
            </w:r>
            <w:r>
              <w:rPr>
                <w:rFonts w:hint="default"/>
                <w:color w:val="0F243E"/>
                <w:szCs w:val="21"/>
              </w:rPr>
              <w:t>^</w:t>
            </w:r>
            <w:r>
              <w:rPr>
                <w:rFonts w:hint="eastAsia"/>
                <w:color w:val="0F243E"/>
                <w:szCs w:val="21"/>
              </w:rPr>
              <w:t>诊疗卡号</w:t>
            </w:r>
            <w:r>
              <w:rPr>
                <w:rFonts w:hint="default"/>
                <w:color w:val="0F243E"/>
                <w:szCs w:val="21"/>
              </w:rPr>
              <w:t>^</w:t>
            </w:r>
            <w:r>
              <w:rPr>
                <w:rFonts w:hint="eastAsia"/>
                <w:color w:val="0F243E"/>
                <w:szCs w:val="21"/>
              </w:rPr>
              <w:t>诊疗卡类型</w:t>
            </w:r>
            <w:r>
              <w:rPr>
                <w:rFonts w:hint="default"/>
                <w:color w:val="0F243E"/>
                <w:szCs w:val="21"/>
              </w:rPr>
              <w:t>^</w:t>
            </w:r>
            <w:r>
              <w:rPr>
                <w:rFonts w:hint="eastAsia"/>
                <w:color w:val="0F243E"/>
                <w:szCs w:val="21"/>
              </w:rPr>
              <w:t>医保</w:t>
            </w:r>
            <w:r>
              <w:rPr>
                <w:rFonts w:hint="default"/>
                <w:color w:val="0F243E"/>
                <w:szCs w:val="21"/>
              </w:rPr>
              <w:t>ID^</w:t>
            </w:r>
            <w:r>
              <w:rPr>
                <w:rFonts w:hint="eastAsia"/>
                <w:color w:val="0F243E"/>
                <w:szCs w:val="21"/>
              </w:rPr>
              <w:t>医保卡号</w:t>
            </w:r>
            <w:r>
              <w:rPr>
                <w:rFonts w:hint="default"/>
                <w:color w:val="0F243E"/>
                <w:szCs w:val="21"/>
              </w:rPr>
              <w:t>||||</w:t>
            </w:r>
            <w:r>
              <w:rPr>
                <w:rFonts w:hint="eastAsia" w:ascii="宋体" w:hAnsi="宋体"/>
                <w:szCs w:val="21"/>
              </w:rPr>
              <w:t>22民族</w:t>
            </w:r>
            <w:r>
              <w:rPr>
                <w:rFonts w:hint="default"/>
                <w:color w:val="0F243E"/>
                <w:szCs w:val="21"/>
              </w:rPr>
              <w:t>|23</w:t>
            </w:r>
            <w:r>
              <w:rPr>
                <w:rFonts w:hint="eastAsia"/>
                <w:color w:val="0F243E"/>
                <w:szCs w:val="21"/>
              </w:rPr>
              <w:t>籍贯</w:t>
            </w:r>
            <w:r>
              <w:rPr>
                <w:rFonts w:hint="default"/>
                <w:color w:val="0F243E"/>
                <w:szCs w:val="21"/>
              </w:rPr>
              <w:t>|||26</w:t>
            </w:r>
            <w:r>
              <w:rPr>
                <w:rFonts w:hint="eastAsia"/>
                <w:color w:val="0F243E"/>
                <w:szCs w:val="21"/>
              </w:rPr>
              <w:t>国籍</w:t>
            </w:r>
            <w:r>
              <w:rPr>
                <w:rFonts w:hint="default"/>
                <w:color w:val="0F243E"/>
                <w:szCs w:val="21"/>
              </w:rPr>
              <w:t>|||||||33</w:t>
            </w:r>
            <w:r>
              <w:rPr>
                <w:rFonts w:hint="eastAsia"/>
                <w:color w:val="0F243E"/>
                <w:szCs w:val="21"/>
              </w:rPr>
              <w:t>更新日期</w:t>
            </w:r>
            <w:r>
              <w:rPr>
                <w:rFonts w:hint="default"/>
                <w:color w:val="0F243E"/>
                <w:szCs w:val="21"/>
              </w:rPr>
              <w:t>|34</w:t>
            </w:r>
            <w:r>
              <w:rPr>
                <w:rFonts w:hint="eastAsia"/>
                <w:color w:val="0F243E"/>
                <w:szCs w:val="21"/>
              </w:rPr>
              <w:t>血型</w:t>
            </w:r>
            <w:r>
              <w:rPr>
                <w:rFonts w:hint="default"/>
                <w:color w:val="0F243E"/>
                <w:szCs w:val="21"/>
              </w:rPr>
              <w:t>|35</w:t>
            </w:r>
            <w:r>
              <w:rPr>
                <w:rFonts w:hint="eastAsia"/>
                <w:color w:val="0F243E"/>
                <w:szCs w:val="21"/>
              </w:rPr>
              <w:t>单位名称</w:t>
            </w:r>
            <w:r>
              <w:rPr>
                <w:rFonts w:hint="default"/>
                <w:color w:val="0F243E"/>
                <w:szCs w:val="21"/>
              </w:rPr>
              <w:t>|36</w:t>
            </w:r>
            <w:r>
              <w:rPr>
                <w:rFonts w:hint="eastAsia"/>
                <w:color w:val="0F243E"/>
                <w:szCs w:val="21"/>
              </w:rPr>
              <w:t>职业</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olor w:val="0F243E"/>
                <w:szCs w:val="21"/>
              </w:rPr>
            </w:pPr>
            <w:r>
              <w:rPr>
                <w:rFonts w:hint="default"/>
                <w:color w:val="0F243E"/>
                <w:szCs w:val="21"/>
              </w:rPr>
              <w:t>PV1|1</w:t>
            </w:r>
            <w:r>
              <w:rPr>
                <w:rFonts w:hint="eastAsia"/>
                <w:color w:val="0F243E"/>
                <w:szCs w:val="21"/>
              </w:rPr>
              <w:t>序号</w:t>
            </w:r>
            <w:r>
              <w:rPr>
                <w:rFonts w:hint="default"/>
                <w:color w:val="0F243E"/>
                <w:szCs w:val="21"/>
              </w:rPr>
              <w:t>|2</w:t>
            </w:r>
            <w:r>
              <w:rPr>
                <w:rFonts w:hint="eastAsia"/>
                <w:color w:val="FF0000"/>
                <w:szCs w:val="21"/>
              </w:rPr>
              <w:t>患者类别</w:t>
            </w:r>
            <w:r>
              <w:rPr>
                <w:rFonts w:hint="default"/>
                <w:color w:val="244061"/>
                <w:szCs w:val="21"/>
              </w:rPr>
              <w:t>^</w:t>
            </w:r>
            <w:r>
              <w:rPr>
                <w:rFonts w:hint="eastAsia"/>
                <w:color w:val="FF0000"/>
                <w:szCs w:val="21"/>
              </w:rPr>
              <w:t>挂号ID</w:t>
            </w:r>
            <w:r>
              <w:rPr>
                <w:rFonts w:hint="default"/>
                <w:color w:val="244061"/>
                <w:szCs w:val="21"/>
              </w:rPr>
              <w:t>^挂号号</w:t>
            </w:r>
            <w:r>
              <w:rPr>
                <w:rFonts w:hint="default"/>
                <w:color w:val="0F243E"/>
                <w:szCs w:val="21"/>
              </w:rPr>
              <w:t>|3</w:t>
            </w:r>
            <w:r>
              <w:rPr>
                <w:rFonts w:hint="default"/>
                <w:color w:val="244061"/>
                <w:szCs w:val="21"/>
              </w:rPr>
              <w:t xml:space="preserve"> ^^^^</w:t>
            </w:r>
            <w:r>
              <w:rPr>
                <w:rFonts w:hint="eastAsia"/>
                <w:color w:val="244061"/>
                <w:szCs w:val="21"/>
              </w:rPr>
              <w:t>科室</w:t>
            </w:r>
            <w:r>
              <w:rPr>
                <w:rFonts w:hint="default"/>
                <w:color w:val="244061"/>
                <w:szCs w:val="21"/>
              </w:rPr>
              <w:t>ID^</w:t>
            </w:r>
            <w:r>
              <w:rPr>
                <w:rFonts w:hint="eastAsia"/>
                <w:color w:val="244061"/>
                <w:szCs w:val="21"/>
              </w:rPr>
              <w:t>科室名称^院区标志</w:t>
            </w:r>
            <w:r>
              <w:rPr>
                <w:rFonts w:hint="default"/>
                <w:color w:val="0F243E"/>
                <w:szCs w:val="21"/>
              </w:rPr>
              <w:t xml:space="preserve"> |4入院原因</w:t>
            </w:r>
            <w:r>
              <w:rPr>
                <w:rFonts w:hint="default"/>
                <w:color w:val="244061"/>
                <w:szCs w:val="21"/>
              </w:rPr>
              <w:t>^</w:t>
            </w:r>
            <w:r>
              <w:rPr>
                <w:rFonts w:hint="eastAsia"/>
                <w:color w:val="244061"/>
                <w:szCs w:val="21"/>
              </w:rPr>
              <w:t>入院时情况</w:t>
            </w:r>
            <w:r>
              <w:rPr>
                <w:rFonts w:hint="default"/>
                <w:color w:val="244061"/>
                <w:szCs w:val="21"/>
              </w:rPr>
              <w:t>^</w:t>
            </w:r>
            <w:r>
              <w:rPr>
                <w:rFonts w:hint="eastAsia"/>
                <w:color w:val="244061"/>
                <w:szCs w:val="21"/>
              </w:rPr>
              <w:t>入院状态</w:t>
            </w:r>
            <w:r>
              <w:rPr>
                <w:rFonts w:hint="default"/>
                <w:color w:val="0F243E"/>
                <w:szCs w:val="21"/>
              </w:rPr>
              <w:t>|||7^^</w:t>
            </w:r>
            <w:r>
              <w:rPr>
                <w:rFonts w:hint="eastAsia"/>
                <w:color w:val="244061"/>
                <w:szCs w:val="21"/>
              </w:rPr>
              <w:t>经治</w:t>
            </w:r>
            <w:r>
              <w:rPr>
                <w:rFonts w:hint="eastAsia"/>
                <w:color w:val="0F243E"/>
                <w:szCs w:val="21"/>
              </w:rPr>
              <w:t>医生</w:t>
            </w:r>
            <w:r>
              <w:rPr>
                <w:rFonts w:hint="default"/>
                <w:color w:val="0F243E"/>
                <w:szCs w:val="21"/>
              </w:rPr>
              <w:t>ID^</w:t>
            </w:r>
            <w:r>
              <w:rPr>
                <w:rFonts w:hint="eastAsia"/>
                <w:color w:val="244061"/>
                <w:szCs w:val="21"/>
              </w:rPr>
              <w:t>经治</w:t>
            </w:r>
            <w:r>
              <w:rPr>
                <w:rFonts w:hint="eastAsia"/>
                <w:color w:val="0F243E"/>
                <w:szCs w:val="21"/>
              </w:rPr>
              <w:t>医生姓名</w:t>
            </w:r>
            <w:r>
              <w:rPr>
                <w:rFonts w:hint="default"/>
                <w:color w:val="0F243E"/>
                <w:szCs w:val="21"/>
              </w:rPr>
              <w:t>|||10</w:t>
            </w:r>
            <w:r>
              <w:rPr>
                <w:rFonts w:hint="eastAsia"/>
                <w:color w:val="0F243E"/>
                <w:szCs w:val="21"/>
              </w:rPr>
              <w:t>入院目的</w:t>
            </w:r>
            <w:r>
              <w:rPr>
                <w:rFonts w:hint="default"/>
                <w:color w:val="0F243E"/>
                <w:szCs w:val="21"/>
              </w:rPr>
              <w:t>|||13</w:t>
            </w:r>
            <w:r>
              <w:rPr>
                <w:rFonts w:hint="eastAsia"/>
                <w:color w:val="0F243E"/>
                <w:szCs w:val="21"/>
              </w:rPr>
              <w:t>入院次数</w:t>
            </w:r>
            <w:r>
              <w:rPr>
                <w:rFonts w:hint="default"/>
                <w:color w:val="0F243E"/>
                <w:szCs w:val="21"/>
              </w:rPr>
              <w:t>|14</w:t>
            </w:r>
            <w:r>
              <w:rPr>
                <w:rFonts w:hint="eastAsia"/>
                <w:color w:val="0F243E"/>
                <w:szCs w:val="21"/>
              </w:rPr>
              <w:t>入院方式</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olor w:val="244061"/>
                <w:szCs w:val="21"/>
              </w:rPr>
            </w:pPr>
            <w:r>
              <w:rPr>
                <w:rFonts w:hint="default"/>
                <w:color w:val="0F243E"/>
                <w:szCs w:val="21"/>
              </w:rPr>
              <w:t>DG1|</w:t>
            </w:r>
            <w:r>
              <w:rPr>
                <w:rFonts w:hint="default"/>
                <w:color w:val="FF0000"/>
                <w:szCs w:val="21"/>
              </w:rPr>
              <w:t>1</w:t>
            </w:r>
            <w:r>
              <w:rPr>
                <w:rFonts w:hint="eastAsia"/>
                <w:color w:val="FF0000"/>
                <w:szCs w:val="21"/>
              </w:rPr>
              <w:t>序号</w:t>
            </w:r>
            <w:r>
              <w:rPr>
                <w:rFonts w:hint="default"/>
                <w:color w:val="0F243E"/>
                <w:szCs w:val="21"/>
              </w:rPr>
              <w:t>||</w:t>
            </w:r>
            <w:r>
              <w:rPr>
                <w:rFonts w:hint="default"/>
                <w:color w:val="FF0000"/>
                <w:szCs w:val="21"/>
              </w:rPr>
              <w:t>3</w:t>
            </w:r>
            <w:r>
              <w:rPr>
                <w:rFonts w:hint="eastAsia"/>
                <w:color w:val="FF0000"/>
                <w:szCs w:val="21"/>
              </w:rPr>
              <w:t>诊断编码</w:t>
            </w:r>
            <w:r>
              <w:rPr>
                <w:rFonts w:hint="default"/>
                <w:color w:val="FF0000"/>
                <w:szCs w:val="21"/>
              </w:rPr>
              <w:t>^</w:t>
            </w:r>
            <w:r>
              <w:rPr>
                <w:rFonts w:hint="eastAsia"/>
                <w:color w:val="FF0000"/>
                <w:szCs w:val="21"/>
              </w:rPr>
              <w:t>诊断名称</w:t>
            </w:r>
            <w:r>
              <w:rPr>
                <w:rFonts w:hint="default"/>
                <w:color w:val="FF0000"/>
                <w:szCs w:val="21"/>
              </w:rPr>
              <w:t>^</w:t>
            </w:r>
            <w:r>
              <w:rPr>
                <w:rFonts w:hint="eastAsia"/>
                <w:color w:val="FF0000"/>
                <w:szCs w:val="21"/>
              </w:rPr>
              <w:t>编码系统</w:t>
            </w:r>
            <w:r>
              <w:rPr>
                <w:rFonts w:hint="default"/>
                <w:color w:val="0F243E"/>
                <w:szCs w:val="21"/>
              </w:rPr>
              <w:t>||5</w:t>
            </w:r>
            <w:r>
              <w:rPr>
                <w:rFonts w:hint="eastAsia"/>
                <w:color w:val="0F243E"/>
                <w:szCs w:val="21"/>
              </w:rPr>
              <w:t>诊断日期</w:t>
            </w:r>
            <w:r>
              <w:rPr>
                <w:rFonts w:hint="default"/>
                <w:color w:val="0F243E"/>
                <w:szCs w:val="21"/>
              </w:rPr>
              <w:t>|</w:t>
            </w:r>
            <w:r>
              <w:rPr>
                <w:rFonts w:hint="default"/>
                <w:color w:val="FF0000"/>
                <w:szCs w:val="21"/>
              </w:rPr>
              <w:t>6</w:t>
            </w:r>
            <w:r>
              <w:rPr>
                <w:rFonts w:hint="eastAsia"/>
                <w:color w:val="FF0000"/>
                <w:szCs w:val="21"/>
              </w:rPr>
              <w:t>诊断类型</w:t>
            </w:r>
            <w:r>
              <w:rPr>
                <w:rFonts w:hint="default"/>
                <w:color w:val="FF0000"/>
                <w:szCs w:val="21"/>
              </w:rPr>
              <w:t>(</w:t>
            </w:r>
            <w:r>
              <w:rPr>
                <w:rFonts w:hint="eastAsia"/>
                <w:color w:val="FF0000"/>
                <w:szCs w:val="21"/>
              </w:rPr>
              <w:t>默认</w:t>
            </w:r>
            <w:r>
              <w:rPr>
                <w:rFonts w:hint="default"/>
                <w:color w:val="FF0000"/>
                <w:szCs w:val="21"/>
              </w:rPr>
              <w:t>3)</w:t>
            </w:r>
            <w:r>
              <w:rPr>
                <w:rFonts w:hint="default"/>
                <w:color w:val="0F243E"/>
                <w:szCs w:val="21"/>
              </w:rPr>
              <w:t>||||||||||16</w:t>
            </w:r>
            <w:r>
              <w:rPr>
                <w:rFonts w:hint="eastAsia"/>
                <w:color w:val="244061"/>
                <w:szCs w:val="21"/>
              </w:rPr>
              <w:t>诊断医生</w:t>
            </w:r>
            <w:r>
              <w:rPr>
                <w:rFonts w:hint="default"/>
                <w:color w:val="244061"/>
                <w:szCs w:val="21"/>
              </w:rPr>
              <w:t>ID^</w:t>
            </w:r>
            <w:r>
              <w:rPr>
                <w:rFonts w:hint="eastAsia"/>
                <w:color w:val="244061"/>
                <w:szCs w:val="21"/>
              </w:rPr>
              <w:t>诊断医生姓名</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olor w:val="0F243E"/>
                <w:szCs w:val="21"/>
              </w:rPr>
            </w:pPr>
            <w:r>
              <w:rPr>
                <w:rFonts w:hint="eastAsia"/>
                <w:color w:val="0F243E"/>
                <w:szCs w:val="21"/>
              </w:rPr>
              <w:t>O</w:t>
            </w:r>
            <w:r>
              <w:rPr>
                <w:rFonts w:hint="default"/>
                <w:color w:val="0F243E"/>
                <w:szCs w:val="21"/>
              </w:rPr>
              <w:t>BX|||3病史类型代码</w:t>
            </w:r>
            <w:r>
              <w:rPr>
                <w:rFonts w:hint="eastAsia"/>
                <w:color w:val="0F243E"/>
                <w:szCs w:val="21"/>
              </w:rPr>
              <w:t>^病史类型名称</w:t>
            </w:r>
            <w:r>
              <w:rPr>
                <w:rFonts w:hint="default"/>
                <w:color w:val="0F243E"/>
                <w:szCs w:val="21"/>
              </w:rPr>
              <w:t>||5病史描述|||</w:t>
            </w:r>
            <w:r>
              <w:rPr>
                <w:rFonts w:hint="eastAsia"/>
                <w:color w:val="0F243E"/>
                <w:szCs w:val="21"/>
              </w:rPr>
              <w:t>|||</w:t>
            </w:r>
            <w:r>
              <w:rPr>
                <w:rFonts w:hint="default"/>
                <w:color w:val="0F243E"/>
                <w:szCs w:val="21"/>
              </w:rPr>
              <w:t>11默认值</w:t>
            </w:r>
            <w:r>
              <w:rPr>
                <w:rFonts w:hint="eastAsia"/>
                <w:color w:val="0F243E"/>
                <w:szCs w:val="21"/>
              </w:rPr>
              <w:t>（O）</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QRI||DB|</w:t>
            </w:r>
          </w:p>
        </w:tc>
      </w:tr>
    </w:tbl>
    <w:p>
      <w:pPr>
        <w:rPr>
          <w:rFonts w:hint="eastAsia"/>
        </w:rPr>
      </w:pPr>
      <w:r>
        <w:t>注</w:t>
      </w:r>
      <w:r>
        <w:rPr>
          <w:rFonts w:hint="eastAsia"/>
        </w:rPr>
        <w:t>：</w:t>
      </w:r>
      <w:r>
        <w:t>多次住院则</w:t>
      </w:r>
      <w:r>
        <w:rPr>
          <w:rFonts w:hint="eastAsia"/>
        </w:rPr>
        <w:t>PID</w:t>
      </w:r>
      <w:r>
        <w:t>-QRI段循环</w:t>
      </w:r>
      <w:r>
        <w:rPr>
          <w:rFonts w:hint="eastAsia"/>
        </w:rPr>
        <w:t>，</w:t>
      </w:r>
      <w:r>
        <w:t>多个病史则</w:t>
      </w:r>
      <w:r>
        <w:rPr>
          <w:rFonts w:hint="eastAsia"/>
        </w:rPr>
        <w:t>OBX单独循环，多个诊断则DG1单独循环。</w:t>
      </w:r>
    </w:p>
    <w:p>
      <w:pPr>
        <w:numPr>
          <w:ilvl w:val="1"/>
          <w:numId w:val="0"/>
        </w:numPr>
        <w:tabs>
          <w:tab w:val="left" w:pos="432"/>
          <w:tab w:val="left" w:pos="1260"/>
        </w:tabs>
        <w:ind w:leftChars="0"/>
        <w:outlineLvl w:val="9"/>
      </w:pPr>
    </w:p>
    <w:p>
      <w:pPr>
        <w:pStyle w:val="3"/>
        <w:numPr>
          <w:ilvl w:val="1"/>
          <w:numId w:val="0"/>
        </w:numPr>
        <w:tabs>
          <w:tab w:val="left" w:pos="432"/>
          <w:tab w:val="left" w:pos="1260"/>
        </w:tabs>
        <w:ind w:leftChars="0"/>
        <w:outlineLvl w:val="1"/>
        <w:rPr>
          <w:rFonts w:hint="default" w:eastAsiaTheme="minorEastAsia"/>
          <w:lang w:val="en-US" w:eastAsia="zh-CN"/>
        </w:rPr>
      </w:pPr>
      <w:r>
        <w:rPr>
          <w:rFonts w:hint="eastAsia"/>
          <w:lang w:val="en-US" w:eastAsia="zh-CN"/>
        </w:rPr>
        <w:t>7.2</w:t>
      </w:r>
      <w:r>
        <w:rPr>
          <w:rFonts w:hint="eastAsia"/>
        </w:rPr>
        <w:t>查询</w:t>
      </w:r>
      <w:r>
        <w:rPr>
          <w:rFonts w:hint="eastAsia" w:ascii="Calibri" w:hAnsi="Calibri"/>
          <w:sz w:val="28"/>
          <w:szCs w:val="21"/>
          <w:lang w:val="en-US" w:eastAsia="zh-CN"/>
        </w:rPr>
        <w:t>门诊病例信息</w:t>
      </w:r>
    </w:p>
    <w:p>
      <w:pPr>
        <w:rPr>
          <w:rFonts w:hint="eastAsia" w:cs="宋体"/>
          <w:sz w:val="20"/>
          <w:szCs w:val="20"/>
        </w:rPr>
      </w:pPr>
      <w:r>
        <w:rPr>
          <w:rFonts w:hint="eastAsia" w:cs="宋体"/>
          <w:sz w:val="20"/>
          <w:szCs w:val="20"/>
        </w:rPr>
        <w:t>场景名称：QRY_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Case</w:t>
      </w:r>
    </w:p>
    <w:p>
      <w:pPr>
        <w:rPr>
          <w:rFonts w:cs="宋体"/>
          <w:sz w:val="20"/>
          <w:szCs w:val="20"/>
        </w:rPr>
      </w:pPr>
      <w:r>
        <w:rPr>
          <w:rFonts w:hint="eastAsia" w:cs="宋体"/>
          <w:sz w:val="20"/>
          <w:szCs w:val="20"/>
        </w:rPr>
        <w:t>场景描述：</w:t>
      </w:r>
      <w:r>
        <w:rPr>
          <w:rFonts w:hint="eastAsia"/>
        </w:rPr>
        <w:t>查询门诊</w:t>
      </w:r>
      <w:r>
        <w:rPr>
          <w:rFonts w:hint="eastAsia"/>
          <w:lang w:val="en-US" w:eastAsia="zh-CN"/>
        </w:rPr>
        <w:t>病例</w:t>
      </w:r>
      <w:r>
        <w:rPr>
          <w:rFonts w:hint="eastAsia"/>
        </w:rPr>
        <w:t>信息</w:t>
      </w:r>
    </w:p>
    <w:p>
      <w:pPr>
        <w:rPr>
          <w:rFonts w:hint="eastAsia" w:eastAsiaTheme="minorEastAsia"/>
          <w:lang w:val="en-US" w:eastAsia="zh-CN"/>
        </w:rPr>
      </w:pPr>
      <w:r>
        <w:rPr>
          <w:rFonts w:hint="eastAsia"/>
        </w:rPr>
        <w:t>上游系统：</w:t>
      </w:r>
      <w:r>
        <w:rPr>
          <w:rFonts w:hint="eastAsia"/>
          <w:lang w:val="en-US" w:eastAsia="zh-CN"/>
        </w:rPr>
        <w:t>APP</w:t>
      </w:r>
    </w:p>
    <w:p>
      <w:pPr>
        <w:rPr>
          <w:rFonts w:hint="eastAsia" w:eastAsia="宋体"/>
          <w:lang w:eastAsia="zh-CN"/>
        </w:rPr>
      </w:pPr>
      <w:r>
        <w:rPr>
          <w:rFonts w:hint="eastAsia"/>
        </w:rPr>
        <w:t>下游系统：</w:t>
      </w:r>
      <w:r>
        <w:rPr>
          <w:rFonts w:hint="eastAsia" w:ascii="Times New Roman" w:hAnsi="Times New Roman"/>
          <w:szCs w:val="21"/>
          <w:lang w:val="en-US" w:eastAsia="zh-CN"/>
        </w:rPr>
        <w:t>WLPT</w:t>
      </w:r>
    </w:p>
    <w:p>
      <w:pPr>
        <w:rPr>
          <w:rFonts w:hint="eastAsia" w:eastAsiaTheme="minorEastAsia"/>
          <w:lang w:val="en-US" w:eastAsia="zh-CN"/>
        </w:rPr>
      </w:pPr>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7"/>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Q22^</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Case</w:t>
            </w:r>
            <w:r>
              <w:rPr>
                <w:rFonts w:hint="default"/>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default"/>
                <w:color w:val="244061"/>
              </w:rPr>
            </w:pPr>
            <w:r>
              <w:rPr>
                <w:rFonts w:hint="default"/>
              </w:rPr>
              <w:t>QO</w:t>
            </w:r>
            <w:r>
              <w:rPr>
                <w:rFonts w:hint="eastAsia"/>
                <w:lang w:val="en-US" w:eastAsia="zh-CN"/>
              </w:rPr>
              <w:t>C</w:t>
            </w:r>
            <w:r>
              <w:rPr>
                <w:rFonts w:hint="default"/>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13"/>
              <w:keepNext w:val="0"/>
              <w:keepLines w:val="0"/>
              <w:suppressLineNumbers w:val="0"/>
              <w:spacing w:before="0" w:beforeAutospacing="0" w:after="0" w:afterAutospacing="0"/>
              <w:ind w:left="0" w:right="0" w:firstLine="0" w:firstLineChars="0"/>
              <w:rPr>
                <w:rFonts w:hint="eastAsia" w:eastAsia="宋体"/>
                <w:lang w:eastAsia="zh-CN"/>
              </w:rPr>
            </w:pPr>
            <w:r>
              <w:rPr>
                <w:rFonts w:hint="eastAsia"/>
                <w:lang w:val="en-US" w:eastAsia="zh-CN"/>
              </w:rPr>
              <w:t>挂号号</w:t>
            </w:r>
          </w:p>
        </w:tc>
      </w:tr>
    </w:tbl>
    <w:p/>
    <w:p/>
    <w:p>
      <w:pPr>
        <w:numPr>
          <w:ilvl w:val="0"/>
          <w:numId w:val="8"/>
        </w:numPr>
        <w:tabs>
          <w:tab w:val="left" w:pos="425"/>
        </w:tabs>
      </w:pPr>
      <w:r>
        <w:t>QBP^Q</w:t>
      </w:r>
      <w:r>
        <w:rPr>
          <w:rFonts w:hint="eastAsia"/>
        </w:rPr>
        <w:t>22</w:t>
      </w:r>
      <w:r>
        <w:t>^QBP_Q</w:t>
      </w:r>
      <w:r>
        <w:rPr>
          <w:rFonts w:hint="eastAsia"/>
        </w:rPr>
        <w:t>2</w:t>
      </w:r>
      <w:r>
        <w:t>1</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CE6F2"/>
          </w:tcPr>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default"/>
                <w:szCs w:val="21"/>
              </w:rPr>
              <w:t>MSH|^~\&amp;|</w:t>
            </w:r>
            <w:r>
              <w:rPr>
                <w:rFonts w:hint="eastAsia" w:cs="宋体"/>
                <w:szCs w:val="21"/>
              </w:rPr>
              <w:t>CRM</w:t>
            </w:r>
            <w:r>
              <w:rPr>
                <w:rFonts w:hint="default"/>
                <w:szCs w:val="21"/>
              </w:rPr>
              <w:t>|</w:t>
            </w:r>
            <w:r>
              <w:rPr>
                <w:rFonts w:hint="eastAsia"/>
                <w:szCs w:val="21"/>
              </w:rPr>
              <w:t>发送模块名称</w:t>
            </w:r>
            <w:r>
              <w:rPr>
                <w:rFonts w:hint="default"/>
                <w:szCs w:val="21"/>
              </w:rPr>
              <w:t>|</w:t>
            </w:r>
            <w:r>
              <w:rPr>
                <w:rFonts w:hint="eastAsia"/>
                <w:szCs w:val="21"/>
              </w:rPr>
              <w:t>HIS</w:t>
            </w:r>
            <w:r>
              <w:rPr>
                <w:rFonts w:hint="default"/>
                <w:szCs w:val="21"/>
              </w:rPr>
              <w:t>|接收模块名称|20140626114850.755</w:t>
            </w:r>
            <w:r>
              <w:rPr>
                <w:rFonts w:hint="eastAsia"/>
                <w:szCs w:val="21"/>
              </w:rPr>
              <w:t>(发送时间)</w:t>
            </w:r>
            <w:r>
              <w:rPr>
                <w:rFonts w:hint="default"/>
                <w:szCs w:val="21"/>
              </w:rPr>
              <w:t>|N|QBP^Q</w:t>
            </w:r>
            <w:r>
              <w:rPr>
                <w:rFonts w:hint="eastAsia"/>
                <w:szCs w:val="21"/>
              </w:rPr>
              <w:t>22</w:t>
            </w:r>
            <w:r>
              <w:rPr>
                <w:rFonts w:hint="default"/>
                <w:szCs w:val="21"/>
              </w:rPr>
              <w:t>^QBP_Q</w:t>
            </w:r>
            <w:r>
              <w:rPr>
                <w:rFonts w:hint="eastAsia"/>
                <w:szCs w:val="21"/>
              </w:rPr>
              <w:t>2</w:t>
            </w:r>
            <w:r>
              <w:rPr>
                <w:rFonts w:hint="default"/>
                <w:szCs w:val="21"/>
              </w:rPr>
              <w:t>1|</w:t>
            </w:r>
            <w:r>
              <w:rPr>
                <w:rFonts w:hint="eastAsia" w:cs="宋体"/>
                <w:sz w:val="20"/>
                <w:szCs w:val="20"/>
              </w:rPr>
              <w:t>QRY_</w:t>
            </w:r>
            <w:r>
              <w:rPr>
                <w:rFonts w:cs="宋体"/>
                <w:sz w:val="20"/>
                <w:szCs w:val="20"/>
              </w:rPr>
              <w:t>Outp</w:t>
            </w:r>
            <w:r>
              <w:rPr>
                <w:rFonts w:hint="eastAsia" w:cs="宋体"/>
                <w:sz w:val="20"/>
                <w:szCs w:val="20"/>
              </w:rPr>
              <w:t>atient</w:t>
            </w:r>
            <w:r>
              <w:rPr>
                <w:rFonts w:cs="宋体"/>
                <w:sz w:val="20"/>
                <w:szCs w:val="20"/>
              </w:rPr>
              <w:t>_</w:t>
            </w:r>
            <w:r>
              <w:rPr>
                <w:rFonts w:hint="eastAsia" w:cs="宋体"/>
                <w:sz w:val="20"/>
                <w:szCs w:val="20"/>
              </w:rPr>
              <w:t>Case</w:t>
            </w:r>
            <w:r>
              <w:rPr>
                <w:rFonts w:hint="default"/>
                <w:szCs w:val="21"/>
              </w:rPr>
              <w:t>-20140626114850755</w:t>
            </w:r>
            <w:r>
              <w:rPr>
                <w:rFonts w:hint="eastAsia"/>
                <w:szCs w:val="21"/>
              </w:rPr>
              <w:t>(发送时间)</w:t>
            </w:r>
            <w:r>
              <w:rPr>
                <w:rFonts w:hint="default"/>
                <w:szCs w:val="21"/>
              </w:rPr>
              <w:t>|P|2.7</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QPD|Q</w:t>
            </w:r>
            <w:r>
              <w:rPr>
                <w:rFonts w:hint="eastAsia"/>
                <w:szCs w:val="21"/>
              </w:rPr>
              <w:t>22</w:t>
            </w:r>
            <w:r>
              <w:rPr>
                <w:rFonts w:hint="default"/>
                <w:szCs w:val="21"/>
              </w:rPr>
              <w:t>^</w:t>
            </w:r>
            <w:r>
              <w:rPr>
                <w:rFonts w:hint="eastAsia" w:cs="宋体"/>
                <w:sz w:val="20"/>
                <w:szCs w:val="20"/>
                <w:lang w:eastAsia="zh-CN"/>
              </w:rPr>
              <w:t>QRY_Outpatient_Case</w:t>
            </w:r>
            <w:r>
              <w:rPr>
                <w:rFonts w:hint="default"/>
                <w:szCs w:val="21"/>
              </w:rPr>
              <w:t>^HL7|</w:t>
            </w:r>
            <w:r>
              <w:rPr>
                <w:rFonts w:hint="eastAsia"/>
                <w:szCs w:val="21"/>
                <w:lang w:eastAsia="zh-CN"/>
              </w:rPr>
              <w:t>QOC001</w:t>
            </w:r>
            <w:r>
              <w:rPr>
                <w:rFonts w:hint="eastAsia"/>
                <w:szCs w:val="21"/>
              </w:rPr>
              <w:t>|</w:t>
            </w:r>
            <w:r>
              <w:rPr>
                <w:rFonts w:hint="default"/>
                <w:color w:val="FF0000"/>
                <w:szCs w:val="21"/>
              </w:rPr>
              <w:t>3</w:t>
            </w:r>
            <w:r>
              <w:rPr>
                <w:rFonts w:hint="eastAsia"/>
                <w:color w:val="FF0000"/>
                <w:szCs w:val="21"/>
              </w:rPr>
              <w:t>挂号号</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cs="宋体"/>
                <w:szCs w:val="21"/>
              </w:rPr>
            </w:pPr>
            <w:r>
              <w:rPr>
                <w:rFonts w:hint="default"/>
                <w:szCs w:val="21"/>
              </w:rPr>
              <w:t>RCP|I</w:t>
            </w:r>
          </w:p>
        </w:tc>
      </w:tr>
    </w:tbl>
    <w:p>
      <w:pPr>
        <w:numPr>
          <w:ilvl w:val="0"/>
          <w:numId w:val="8"/>
        </w:numPr>
        <w:tabs>
          <w:tab w:val="left" w:pos="425"/>
        </w:tabs>
      </w:pPr>
      <w:r>
        <w:t>RSP^K</w:t>
      </w:r>
      <w:r>
        <w:rPr>
          <w:rFonts w:hint="eastAsia"/>
        </w:rPr>
        <w:t>2</w:t>
      </w:r>
      <w:r>
        <w:t>2^RSP_K</w:t>
      </w:r>
      <w:r>
        <w:rPr>
          <w:rFonts w:hint="eastAsia"/>
        </w:rPr>
        <w:t>2</w:t>
      </w:r>
      <w:r>
        <w:t>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CE6F2"/>
          </w:tcPr>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rFonts w:hint="default"/>
                <w:szCs w:val="21"/>
              </w:rPr>
              <w:t>RSP^K</w:t>
            </w:r>
            <w:r>
              <w:rPr>
                <w:rFonts w:hint="eastAsia"/>
                <w:szCs w:val="21"/>
              </w:rPr>
              <w:t>2</w:t>
            </w:r>
            <w:r>
              <w:rPr>
                <w:rFonts w:hint="default"/>
                <w:szCs w:val="21"/>
              </w:rPr>
              <w:t>2^RSP_K</w:t>
            </w:r>
            <w:r>
              <w:rPr>
                <w:rFonts w:hint="eastAsia"/>
                <w:szCs w:val="21"/>
              </w:rPr>
              <w:t>2</w:t>
            </w:r>
            <w:r>
              <w:rPr>
                <w:rFonts w:hint="default"/>
                <w:szCs w:val="21"/>
              </w:rPr>
              <w:t>2</w:t>
            </w:r>
            <w:r>
              <w:rPr>
                <w:rFonts w:hint="eastAsia"/>
                <w:szCs w:val="21"/>
              </w:rPr>
              <w:t>|</w:t>
            </w:r>
            <w:r>
              <w:rPr>
                <w:rFonts w:hint="eastAsia" w:cs="宋体"/>
                <w:sz w:val="20"/>
                <w:szCs w:val="20"/>
                <w:lang w:eastAsia="zh-CN"/>
              </w:rPr>
              <w:t>QRY_Outpatient_Case</w:t>
            </w:r>
            <w:r>
              <w:rPr>
                <w:rFonts w:hint="eastAsia"/>
                <w:szCs w:val="21"/>
              </w:rPr>
              <w:t>_Return-20140626114850755(发送时间)|P|2.7</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MSA|AA(AA：成功/AE：错误)|主消息控制ID|执行结果消息</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r>
              <w:rPr>
                <w:rFonts w:hint="eastAsia"/>
                <w:szCs w:val="21"/>
              </w:rPr>
              <w:t>QAK|</w:t>
            </w:r>
            <w:r>
              <w:rPr>
                <w:rFonts w:hint="eastAsia"/>
                <w:szCs w:val="21"/>
                <w:lang w:eastAsia="zh-CN"/>
              </w:rPr>
              <w:t>QOC001</w:t>
            </w:r>
            <w:r>
              <w:rPr>
                <w:rFonts w:hint="eastAsia"/>
                <w:szCs w:val="21"/>
              </w:rPr>
              <w:t>|查询回应情况|</w:t>
            </w:r>
            <w:r>
              <w:rPr>
                <w:rFonts w:hint="default"/>
                <w:szCs w:val="21"/>
              </w:rPr>
              <w:t>K</w:t>
            </w:r>
            <w:r>
              <w:rPr>
                <w:rFonts w:hint="eastAsia"/>
                <w:szCs w:val="21"/>
              </w:rPr>
              <w:t>22</w:t>
            </w:r>
            <w:r>
              <w:rPr>
                <w:rFonts w:hint="default"/>
                <w:szCs w:val="21"/>
              </w:rPr>
              <w:t>^</w:t>
            </w:r>
            <w:r>
              <w:rPr>
                <w:rFonts w:hint="eastAsia" w:cs="宋体"/>
                <w:sz w:val="20"/>
                <w:szCs w:val="20"/>
                <w:lang w:eastAsia="zh-CN"/>
              </w:rPr>
              <w:t>QRY_Outpatient_Case</w:t>
            </w:r>
            <w:r>
              <w:rPr>
                <w:rFonts w:hint="default"/>
                <w:szCs w:val="21"/>
              </w:rPr>
              <w:t>_Return^HL7</w:t>
            </w:r>
            <w:r>
              <w:rPr>
                <w:rFonts w:hint="eastAsia"/>
              </w:rPr>
              <w:t>|</w:t>
            </w:r>
            <w:r>
              <w:rPr>
                <w:rFonts w:hint="default"/>
              </w:rPr>
              <w:t>总记录数</w:t>
            </w:r>
            <w:r>
              <w:rPr>
                <w:rFonts w:hint="eastAsia"/>
              </w:rPr>
              <w:t>|每页记录数|页码</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eastAsia"/>
                <w:color w:val="FF0000"/>
                <w:szCs w:val="21"/>
              </w:rPr>
            </w:pPr>
            <w:r>
              <w:rPr>
                <w:rFonts w:hint="default"/>
                <w:szCs w:val="21"/>
              </w:rPr>
              <w:t>QPD|Q</w:t>
            </w:r>
            <w:r>
              <w:rPr>
                <w:rFonts w:hint="eastAsia"/>
                <w:szCs w:val="21"/>
              </w:rPr>
              <w:t>22</w:t>
            </w:r>
            <w:r>
              <w:rPr>
                <w:rFonts w:hint="default"/>
                <w:szCs w:val="21"/>
              </w:rPr>
              <w:t>^</w:t>
            </w:r>
            <w:r>
              <w:rPr>
                <w:rFonts w:hint="eastAsia" w:cs="宋体"/>
                <w:sz w:val="20"/>
                <w:szCs w:val="20"/>
                <w:lang w:eastAsia="zh-CN"/>
              </w:rPr>
              <w:t>QRY_Outpatient_Case</w:t>
            </w:r>
            <w:r>
              <w:rPr>
                <w:rFonts w:hint="default"/>
                <w:szCs w:val="21"/>
              </w:rPr>
              <w:t>_Return^HL7|</w:t>
            </w:r>
            <w:r>
              <w:rPr>
                <w:rFonts w:hint="eastAsia"/>
                <w:szCs w:val="21"/>
                <w:lang w:eastAsia="zh-CN"/>
              </w:rPr>
              <w:t>QOC001</w:t>
            </w:r>
            <w:r>
              <w:rPr>
                <w:rFonts w:hint="eastAsia"/>
                <w:szCs w:val="21"/>
                <w:lang w:val="en-US" w:eastAsia="zh-CN"/>
              </w:rPr>
              <w:t>|</w:t>
            </w:r>
            <w:r>
              <w:rPr>
                <w:rFonts w:hint="default"/>
                <w:color w:val="FF0000"/>
                <w:szCs w:val="21"/>
              </w:rPr>
              <w:t>3</w:t>
            </w:r>
            <w:r>
              <w:rPr>
                <w:rFonts w:hint="eastAsia"/>
                <w:color w:val="FF0000"/>
                <w:szCs w:val="21"/>
              </w:rPr>
              <w:t>挂号号</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eastAsia"/>
                <w:color w:val="FF0000"/>
                <w:szCs w:val="21"/>
                <w:lang w:eastAsia="zh-CN"/>
              </w:rPr>
            </w:pPr>
            <w:r>
              <w:rPr>
                <w:rFonts w:hint="default"/>
                <w:color w:val="0F243E"/>
                <w:szCs w:val="21"/>
              </w:rPr>
              <w:t>PID|||</w:t>
            </w:r>
            <w:r>
              <w:rPr>
                <w:rFonts w:hint="default"/>
                <w:color w:val="auto"/>
                <w:szCs w:val="21"/>
              </w:rPr>
              <w:t>3</w:t>
            </w:r>
            <w:r>
              <w:rPr>
                <w:rFonts w:hint="eastAsia"/>
                <w:color w:val="auto"/>
                <w:szCs w:val="21"/>
              </w:rPr>
              <w:t>病人</w:t>
            </w:r>
            <w:r>
              <w:rPr>
                <w:rFonts w:hint="default"/>
                <w:color w:val="auto"/>
                <w:szCs w:val="21"/>
              </w:rPr>
              <w:t>ID||5</w:t>
            </w:r>
            <w:r>
              <w:rPr>
                <w:rFonts w:hint="eastAsia"/>
                <w:color w:val="auto"/>
                <w:szCs w:val="21"/>
              </w:rPr>
              <w:t>病人姓名</w:t>
            </w:r>
            <w:r>
              <w:rPr>
                <w:rFonts w:hint="default"/>
                <w:color w:val="auto"/>
                <w:szCs w:val="21"/>
              </w:rPr>
              <w:t>|</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eastAsiaTheme="minorEastAsia"/>
                <w:color w:val="0F243E"/>
                <w:szCs w:val="21"/>
                <w:lang w:val="en-US" w:eastAsia="zh-CN"/>
              </w:rPr>
            </w:pPr>
            <w:r>
              <w:rPr>
                <w:rFonts w:hint="default"/>
                <w:color w:val="0F243E"/>
                <w:szCs w:val="21"/>
              </w:rPr>
              <w:t>PV1|1</w:t>
            </w:r>
            <w:r>
              <w:rPr>
                <w:rFonts w:hint="eastAsia"/>
                <w:color w:val="0F243E"/>
                <w:szCs w:val="21"/>
              </w:rPr>
              <w:t>序号</w:t>
            </w:r>
            <w:r>
              <w:rPr>
                <w:rFonts w:hint="default"/>
                <w:color w:val="0F243E"/>
                <w:szCs w:val="21"/>
              </w:rPr>
              <w:t>|</w:t>
            </w:r>
            <w:r>
              <w:rPr>
                <w:rFonts w:hint="default"/>
                <w:color w:val="FF0000"/>
                <w:szCs w:val="21"/>
              </w:rPr>
              <w:t>2</w:t>
            </w:r>
            <w:r>
              <w:rPr>
                <w:rFonts w:hint="eastAsia"/>
                <w:color w:val="FF0000"/>
                <w:szCs w:val="21"/>
                <w:lang w:val="en-US" w:eastAsia="zh-CN"/>
              </w:rPr>
              <w:t>病例ID|3门诊编号|4就诊时间|5就诊医生ID|6就诊医生姓名</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eastAsiaTheme="minorEastAsia"/>
                <w:color w:val="FF0000"/>
                <w:szCs w:val="21"/>
                <w:lang w:val="en-US" w:eastAsia="zh-CN"/>
              </w:rPr>
            </w:pPr>
            <w:r>
              <w:rPr>
                <w:rFonts w:hint="eastAsia"/>
                <w:color w:val="0F243E"/>
                <w:szCs w:val="21"/>
              </w:rPr>
              <w:t>O</w:t>
            </w:r>
            <w:r>
              <w:rPr>
                <w:rFonts w:hint="default"/>
                <w:color w:val="0F243E"/>
                <w:szCs w:val="21"/>
              </w:rPr>
              <w:t>BX|||</w:t>
            </w:r>
            <w:r>
              <w:rPr>
                <w:rFonts w:hint="default"/>
                <w:color w:val="FF0000"/>
                <w:szCs w:val="21"/>
              </w:rPr>
              <w:t>3</w:t>
            </w:r>
            <w:r>
              <w:rPr>
                <w:rFonts w:hint="eastAsia"/>
                <w:color w:val="FF0000"/>
                <w:szCs w:val="21"/>
                <w:lang w:val="en-US" w:eastAsia="zh-CN"/>
              </w:rPr>
              <w:t>主诉|4现病史|5既往史|6体格检查|7科室编号|8科室名称</w:t>
            </w:r>
          </w:p>
          <w:p>
            <w:pPr>
              <w:keepNext w:val="0"/>
              <w:keepLines w:val="0"/>
              <w:suppressLineNumbers w:val="0"/>
              <w:pBdr>
                <w:bottom w:val="single" w:color="auto" w:sz="6" w:space="1"/>
              </w:pBdr>
              <w:tabs>
                <w:tab w:val="center" w:pos="4153"/>
                <w:tab w:val="right" w:pos="8306"/>
              </w:tabs>
              <w:snapToGrid w:val="0"/>
              <w:spacing w:before="0" w:beforeAutospacing="0" w:after="0" w:afterAutospacing="0"/>
              <w:ind w:left="0" w:right="0"/>
              <w:jc w:val="left"/>
              <w:rPr>
                <w:rFonts w:hint="default"/>
                <w:szCs w:val="21"/>
              </w:rPr>
            </w:pPr>
          </w:p>
        </w:tc>
      </w:tr>
    </w:tbl>
    <w:p>
      <w:pPr>
        <w:rPr>
          <w:rFonts w:hint="default" w:cstheme="minorBidi"/>
          <w:b w:val="0"/>
          <w:bCs w:val="0"/>
          <w:color w:val="0F243E"/>
          <w:kern w:val="2"/>
          <w:sz w:val="21"/>
          <w:szCs w:val="21"/>
          <w:lang w:val="en-US" w:eastAsia="zh-CN" w:bidi="ar-SA"/>
        </w:rPr>
      </w:pPr>
      <w:r>
        <w:t>注</w:t>
      </w:r>
      <w:r>
        <w:rPr>
          <w:rFonts w:hint="eastAsia"/>
        </w:rPr>
        <w:t>：</w:t>
      </w:r>
      <w:r>
        <w:t>多个病史则</w:t>
      </w:r>
      <w:r>
        <w:rPr>
          <w:rFonts w:hint="eastAsia"/>
          <w:lang w:val="en-US" w:eastAsia="zh-CN"/>
        </w:rPr>
        <w:t>PV1-</w:t>
      </w:r>
      <w:r>
        <w:rPr>
          <w:rFonts w:hint="eastAsia"/>
        </w:rPr>
        <w:t>OBX单独循环</w:t>
      </w:r>
    </w:p>
    <w:p>
      <w:pPr>
        <w:rPr>
          <w:rFonts w:hint="eastAsia"/>
          <w:lang w:val="en-US" w:eastAsia="zh-CN"/>
        </w:rPr>
      </w:pPr>
    </w:p>
    <w:p>
      <w:pPr>
        <w:pStyle w:val="3"/>
        <w:numPr>
          <w:ilvl w:val="1"/>
          <w:numId w:val="0"/>
        </w:numPr>
        <w:tabs>
          <w:tab w:val="left" w:pos="432"/>
          <w:tab w:val="left" w:pos="1260"/>
        </w:tabs>
        <w:ind w:leftChars="0"/>
        <w:outlineLvl w:val="1"/>
        <w:rPr>
          <w:rFonts w:hint="eastAsia"/>
          <w:lang w:val="en-US" w:eastAsia="zh-CN"/>
        </w:rPr>
      </w:pPr>
      <w:r>
        <w:rPr>
          <w:rFonts w:hint="eastAsia"/>
          <w:lang w:val="en-US" w:eastAsia="zh-CN"/>
        </w:rPr>
        <w:t>7.3处方记录查询</w:t>
      </w:r>
    </w:p>
    <w:p>
      <w:pPr>
        <w:rPr>
          <w:rFonts w:hint="eastAsia" w:cs="宋体"/>
          <w:sz w:val="20"/>
          <w:szCs w:val="20"/>
        </w:rPr>
      </w:pPr>
      <w:r>
        <w:rPr>
          <w:rFonts w:hint="eastAsia" w:cs="宋体"/>
          <w:sz w:val="20"/>
          <w:szCs w:val="20"/>
        </w:rPr>
        <w:t>场景名称：QRY_Prescriptions_List</w:t>
      </w:r>
    </w:p>
    <w:p>
      <w:pPr>
        <w:rPr>
          <w:rFonts w:hint="eastAsia" w:cs="宋体"/>
          <w:sz w:val="20"/>
          <w:szCs w:val="20"/>
        </w:rPr>
      </w:pPr>
      <w:r>
        <w:rPr>
          <w:rFonts w:hint="eastAsia" w:cs="宋体"/>
          <w:sz w:val="20"/>
          <w:szCs w:val="20"/>
        </w:rPr>
        <w:t>场景描述：查询处方记录</w:t>
      </w:r>
    </w:p>
    <w:p>
      <w:pPr>
        <w:rPr>
          <w:rFonts w:hint="eastAsia" w:cs="宋体"/>
          <w:sz w:val="20"/>
          <w:szCs w:val="20"/>
        </w:rPr>
      </w:pPr>
      <w:r>
        <w:rPr>
          <w:rFonts w:hint="eastAsia" w:cs="宋体"/>
          <w:sz w:val="20"/>
          <w:szCs w:val="20"/>
        </w:rPr>
        <w:t>服务提供方：HIS</w:t>
      </w:r>
    </w:p>
    <w:p>
      <w:pPr>
        <w:rPr>
          <w:rFonts w:hint="eastAsia" w:cs="宋体"/>
          <w:sz w:val="20"/>
          <w:szCs w:val="20"/>
        </w:rPr>
      </w:pPr>
      <w:r>
        <w:rPr>
          <w:rFonts w:hint="eastAsia" w:cs="宋体"/>
          <w:sz w:val="20"/>
          <w:szCs w:val="20"/>
        </w:rPr>
        <w:t>场景类型：请求响应</w:t>
      </w:r>
    </w:p>
    <w:p>
      <w:pPr>
        <w:rPr>
          <w:rFonts w:hint="eastAsia" w:cs="宋体"/>
          <w:sz w:val="20"/>
          <w:szCs w:val="20"/>
        </w:rPr>
      </w:pPr>
      <w:r>
        <w:rPr>
          <w:rFonts w:hint="eastAsia" w:cs="宋体"/>
          <w:sz w:val="20"/>
          <w:szCs w:val="20"/>
        </w:rPr>
        <w:t>发送消息名称：QBP^Q13^QBP_Q13</w:t>
      </w:r>
    </w:p>
    <w:p>
      <w:pPr>
        <w:rPr>
          <w:rFonts w:hint="eastAsia" w:cs="宋体"/>
          <w:sz w:val="20"/>
          <w:szCs w:val="20"/>
        </w:rPr>
      </w:pPr>
      <w:r>
        <w:rPr>
          <w:rFonts w:hint="eastAsia" w:cs="宋体"/>
          <w:sz w:val="20"/>
          <w:szCs w:val="20"/>
        </w:rPr>
        <w:t>响应消息名称：RTB^K13^RTB_K13</w:t>
      </w:r>
    </w:p>
    <w:p>
      <w:pPr>
        <w:rPr>
          <w:rFonts w:hint="eastAsia" w:cs="宋体"/>
          <w:sz w:val="20"/>
          <w:szCs w:val="20"/>
        </w:rPr>
      </w:pPr>
      <w:r>
        <w:rPr>
          <w:rFonts w:hint="eastAsia" w:cs="宋体"/>
          <w:sz w:val="20"/>
          <w:szCs w:val="20"/>
        </w:rPr>
        <w:t>版本：3.0.1</w:t>
      </w:r>
    </w:p>
    <w:p>
      <w:pPr>
        <w:rPr>
          <w:rFonts w:hint="eastAsia" w:cs="宋体"/>
          <w:sz w:val="20"/>
          <w:szCs w:val="20"/>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QPD-1</w:t>
            </w:r>
          </w:p>
        </w:tc>
        <w:tc>
          <w:tcPr>
            <w:tcW w:w="6669" w:type="dxa"/>
            <w:shd w:val="clear" w:color="auto" w:fill="DAEEF3"/>
          </w:tcPr>
          <w:p>
            <w:pPr>
              <w:pStyle w:val="13"/>
              <w:ind w:firstLine="0" w:firstLineChars="0"/>
              <w:rPr>
                <w:rFonts w:hint="eastAsia"/>
                <w:lang w:eastAsia="zh-CN"/>
              </w:rPr>
            </w:pPr>
            <w:r>
              <w:rPr>
                <w:rFonts w:hint="eastAsia"/>
                <w:lang w:eastAsia="zh-CN"/>
              </w:rPr>
              <w:t>Q13^QRY_Prescriptions_List^HL7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13"/>
              <w:ind w:firstLine="0" w:firstLineChars="0"/>
              <w:rPr>
                <w:rFonts w:hint="eastAsia"/>
                <w:lang w:eastAsia="zh-CN"/>
              </w:rPr>
            </w:pPr>
            <w:r>
              <w:rPr>
                <w:rFonts w:hint="eastAsia"/>
                <w:lang w:eastAsia="zh-CN"/>
              </w:rPr>
              <w:t>QPD-2</w:t>
            </w:r>
          </w:p>
        </w:tc>
        <w:tc>
          <w:tcPr>
            <w:tcW w:w="6669" w:type="dxa"/>
            <w:shd w:val="clear" w:color="auto" w:fill="DAEEF3"/>
          </w:tcPr>
          <w:p>
            <w:pPr>
              <w:pStyle w:val="13"/>
              <w:ind w:firstLine="0" w:firstLineChars="0"/>
              <w:rPr>
                <w:rFonts w:hint="eastAsia"/>
                <w:lang w:eastAsia="zh-CN"/>
              </w:rPr>
            </w:pPr>
            <w:r>
              <w:rPr>
                <w:rFonts w:hint="eastAsia"/>
                <w:lang w:eastAsia="zh-CN"/>
              </w:rPr>
              <w:t>QPL001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QPD-3</w:t>
            </w:r>
          </w:p>
        </w:tc>
        <w:tc>
          <w:tcPr>
            <w:tcW w:w="6669" w:type="dxa"/>
            <w:shd w:val="clear" w:color="auto" w:fill="DAEEF3"/>
          </w:tcPr>
          <w:p>
            <w:pPr>
              <w:pStyle w:val="13"/>
              <w:ind w:firstLine="0" w:firstLineChars="0"/>
              <w:rPr>
                <w:rFonts w:hint="eastAsia"/>
                <w:lang w:eastAsia="zh-CN"/>
              </w:rPr>
            </w:pPr>
            <w:r>
              <w:rPr>
                <w:rFonts w:hint="eastAsia"/>
                <w:lang w:eastAsia="zh-CN"/>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QPD-4</w:t>
            </w:r>
          </w:p>
        </w:tc>
        <w:tc>
          <w:tcPr>
            <w:tcW w:w="6669" w:type="dxa"/>
            <w:shd w:val="clear" w:color="auto" w:fill="DAEEF3"/>
          </w:tcPr>
          <w:p>
            <w:pPr>
              <w:pStyle w:val="13"/>
              <w:ind w:firstLine="0" w:firstLineChars="0"/>
              <w:rPr>
                <w:rFonts w:hint="eastAsia"/>
                <w:lang w:eastAsia="zh-CN"/>
              </w:rPr>
            </w:pPr>
            <w:r>
              <w:rPr>
                <w:rFonts w:hint="eastAsia"/>
                <w:lang w:eastAsia="zh-CN"/>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QPD-5</w:t>
            </w:r>
          </w:p>
        </w:tc>
        <w:tc>
          <w:tcPr>
            <w:tcW w:w="6669" w:type="dxa"/>
            <w:shd w:val="clear" w:color="auto" w:fill="DAEEF3"/>
          </w:tcPr>
          <w:p>
            <w:pPr>
              <w:pStyle w:val="13"/>
              <w:ind w:firstLine="0" w:firstLineChars="0"/>
              <w:rPr>
                <w:rFonts w:hint="eastAsia"/>
                <w:lang w:eastAsia="zh-CN"/>
              </w:rPr>
            </w:pPr>
            <w:r>
              <w:rPr>
                <w:rFonts w:hint="eastAsia"/>
                <w:lang w:eastAsia="zh-CN"/>
              </w:rPr>
              <w:t>开始时间YYYYMMDD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QPD-6</w:t>
            </w:r>
          </w:p>
        </w:tc>
        <w:tc>
          <w:tcPr>
            <w:tcW w:w="6669" w:type="dxa"/>
            <w:shd w:val="clear" w:color="auto" w:fill="DAEEF3"/>
          </w:tcPr>
          <w:p>
            <w:pPr>
              <w:pStyle w:val="13"/>
              <w:ind w:firstLine="0" w:firstLineChars="0"/>
              <w:rPr>
                <w:rFonts w:hint="eastAsia"/>
                <w:lang w:eastAsia="zh-CN"/>
              </w:rPr>
            </w:pPr>
            <w:r>
              <w:rPr>
                <w:rFonts w:hint="eastAsia"/>
                <w:lang w:eastAsia="zh-CN"/>
              </w:rPr>
              <w:t>结束时间YYYYMMDD</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RDF-1</w:t>
            </w:r>
          </w:p>
        </w:tc>
        <w:tc>
          <w:tcPr>
            <w:tcW w:w="6509" w:type="dxa"/>
            <w:shd w:val="clear" w:color="auto" w:fill="DAEEF3"/>
          </w:tcPr>
          <w:p>
            <w:pPr>
              <w:pStyle w:val="13"/>
              <w:ind w:firstLine="0" w:firstLineChars="0"/>
              <w:rPr>
                <w:rFonts w:hint="eastAsia"/>
                <w:lang w:eastAsia="zh-CN"/>
              </w:rPr>
            </w:pPr>
            <w:r>
              <w:rPr>
                <w:rFonts w:hint="eastAsia"/>
                <w:lang w:eastAsia="zh-CN"/>
              </w:rPr>
              <w:t>表格列数 24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3"/>
              <w:ind w:firstLine="0" w:firstLineChars="0"/>
              <w:rPr>
                <w:rFonts w:hint="eastAsia"/>
                <w:lang w:eastAsia="zh-CN"/>
              </w:rPr>
            </w:pPr>
            <w:r>
              <w:rPr>
                <w:rFonts w:hint="eastAsia"/>
                <w:lang w:eastAsia="zh-CN"/>
              </w:rPr>
              <w:t>RDF-2</w:t>
            </w:r>
          </w:p>
        </w:tc>
        <w:tc>
          <w:tcPr>
            <w:tcW w:w="6509" w:type="dxa"/>
            <w:shd w:val="clear" w:color="auto" w:fill="DAEEF3"/>
          </w:tcPr>
          <w:p>
            <w:pPr>
              <w:pStyle w:val="13"/>
              <w:ind w:firstLine="0" w:firstLineChars="0"/>
              <w:rPr>
                <w:rFonts w:hint="eastAsia"/>
                <w:lang w:eastAsia="zh-CN"/>
              </w:rPr>
            </w:pPr>
            <w:r>
              <w:rPr>
                <w:rFonts w:hint="eastAsia"/>
                <w:lang w:eastAsia="zh-CN"/>
              </w:rPr>
              <w:t>表头列定义</w:t>
            </w:r>
          </w:p>
          <w:p>
            <w:pPr>
              <w:pStyle w:val="13"/>
              <w:ind w:firstLine="0" w:firstLineChars="0"/>
              <w:rPr>
                <w:rFonts w:hint="eastAsia"/>
                <w:lang w:eastAsia="zh-CN"/>
              </w:rPr>
            </w:pPr>
            <w:r>
              <w:rPr>
                <w:rFonts w:hint="eastAsia"/>
                <w:lang w:eastAsia="zh-CN"/>
              </w:rPr>
              <w:t>格式：</w:t>
            </w:r>
          </w:p>
          <w:p>
            <w:pPr>
              <w:pStyle w:val="13"/>
              <w:ind w:firstLine="0" w:firstLineChars="0"/>
              <w:rPr>
                <w:rFonts w:hint="eastAsia"/>
                <w:lang w:eastAsia="zh-CN"/>
              </w:rPr>
            </w:pPr>
            <w:r>
              <w:rPr>
                <w:rFonts w:hint="eastAsia"/>
                <w:lang w:eastAsia="zh-CN"/>
              </w:rPr>
              <w:t>HIS系统跟踪号(唯一)^ST^50~社保卡号^ST^50~社会保障号^ST^50~姓名^ST^20~性别^ST^50~病人年龄^ST^50~门诊流水号(医保返回的挂号流水号)^ST^50~特殊病种的编码^ST^20~处方项目数^ST^50~本次看病次数^ST^20~本次收费次数^ST^50~挂号科室名称^ST^20~医院科室编码^ST^20~是否特殊门诊 Y是 N否^ST^20~是否特殊病种^ST^20~医生姓名^ST^20~所有处方费用总额^ST^20~医师证金等级^ST^20~门诊类别^20~是否医改网点^ST^20~医生证件号码^ST^20~病情诊断编码^ST^20~病情诊断描述^ST^20~扩展参数^ST^20^ST^20~医生ID^ST^20~医院ID^ST^20~医院名称^ST^20~病人ID^ST^20~诊断时间^ST^20~是否疑诊^ST^20~处方类别^ST^20</w:t>
            </w:r>
          </w:p>
        </w:tc>
      </w:tr>
    </w:tbl>
    <w:p>
      <w:pPr>
        <w:pStyle w:val="13"/>
        <w:ind w:firstLine="0" w:firstLineChars="0"/>
        <w:rPr>
          <w:rFonts w:hint="eastAsia"/>
          <w:lang w:eastAsia="zh-CN"/>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53" w:hRule="atLeast"/>
        </w:trPr>
        <w:tc>
          <w:tcPr>
            <w:tcW w:w="1538" w:type="dxa"/>
            <w:shd w:val="clear" w:color="auto" w:fill="DAEEF3"/>
          </w:tcPr>
          <w:p>
            <w:pPr>
              <w:pStyle w:val="13"/>
              <w:ind w:firstLine="0" w:firstLineChars="0"/>
              <w:rPr>
                <w:rFonts w:hint="eastAsia"/>
                <w:lang w:eastAsia="zh-CN"/>
              </w:rPr>
            </w:pPr>
            <w:r>
              <w:rPr>
                <w:rFonts w:hint="eastAsia"/>
                <w:lang w:eastAsia="zh-CN"/>
              </w:rPr>
              <w:t>RDT-1</w:t>
            </w:r>
          </w:p>
        </w:tc>
        <w:tc>
          <w:tcPr>
            <w:tcW w:w="6400" w:type="dxa"/>
            <w:shd w:val="clear" w:color="auto" w:fill="DAEEF3"/>
          </w:tcPr>
          <w:p>
            <w:pPr>
              <w:pStyle w:val="13"/>
              <w:ind w:firstLine="0" w:firstLineChars="0"/>
              <w:rPr>
                <w:rFonts w:hint="eastAsia"/>
                <w:lang w:eastAsia="zh-CN"/>
              </w:rPr>
            </w:pPr>
            <w:r>
              <w:rPr>
                <w:rFonts w:hint="eastAsia"/>
                <w:lang w:eastAsia="zh-CN"/>
              </w:rPr>
              <w:t>HIS系统跟踪号(唯一)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w:t>
            </w:r>
          </w:p>
        </w:tc>
        <w:tc>
          <w:tcPr>
            <w:tcW w:w="6400" w:type="dxa"/>
            <w:shd w:val="clear" w:color="auto" w:fill="DAEEF3"/>
          </w:tcPr>
          <w:p>
            <w:pPr>
              <w:pStyle w:val="13"/>
              <w:ind w:firstLine="0" w:firstLineChars="0"/>
              <w:rPr>
                <w:rFonts w:hint="eastAsia"/>
                <w:lang w:eastAsia="zh-CN"/>
              </w:rPr>
            </w:pPr>
            <w:r>
              <w:rPr>
                <w:rFonts w:hint="eastAsia"/>
                <w:lang w:eastAsia="zh-CN"/>
              </w:rPr>
              <w:t>社保卡号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RDT-3</w:t>
            </w:r>
          </w:p>
        </w:tc>
        <w:tc>
          <w:tcPr>
            <w:tcW w:w="6400" w:type="dxa"/>
            <w:shd w:val="clear" w:color="auto" w:fill="DAEEF3"/>
          </w:tcPr>
          <w:p>
            <w:pPr>
              <w:pStyle w:val="13"/>
              <w:ind w:firstLine="0" w:firstLineChars="0"/>
              <w:rPr>
                <w:rFonts w:hint="eastAsia"/>
                <w:lang w:eastAsia="zh-CN"/>
              </w:rPr>
            </w:pPr>
            <w:r>
              <w:rPr>
                <w:rFonts w:hint="eastAsia"/>
                <w:lang w:eastAsia="zh-CN"/>
              </w:rPr>
              <w:t>社会保障号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RDT-4</w:t>
            </w:r>
          </w:p>
        </w:tc>
        <w:tc>
          <w:tcPr>
            <w:tcW w:w="6400" w:type="dxa"/>
            <w:shd w:val="clear" w:color="auto" w:fill="DAEEF3"/>
          </w:tcPr>
          <w:p>
            <w:pPr>
              <w:pStyle w:val="13"/>
              <w:ind w:firstLine="0" w:firstLineChars="0"/>
              <w:rPr>
                <w:rFonts w:hint="eastAsia"/>
                <w:lang w:eastAsia="zh-CN"/>
              </w:rPr>
            </w:pPr>
            <w:r>
              <w:rPr>
                <w:rFonts w:hint="eastAsia"/>
                <w:lang w:eastAsia="zh-CN"/>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RDT-5</w:t>
            </w:r>
          </w:p>
        </w:tc>
        <w:tc>
          <w:tcPr>
            <w:tcW w:w="6400" w:type="dxa"/>
            <w:shd w:val="clear" w:color="auto" w:fill="DAEEF3"/>
          </w:tcPr>
          <w:p>
            <w:pPr>
              <w:pStyle w:val="13"/>
              <w:ind w:firstLine="0" w:firstLineChars="0"/>
              <w:rPr>
                <w:rFonts w:hint="eastAsia"/>
                <w:lang w:eastAsia="zh-CN"/>
              </w:rPr>
            </w:pPr>
            <w:r>
              <w:rPr>
                <w:rFonts w:hint="eastAsia"/>
                <w:lang w:eastAsia="zh-CN"/>
              </w:rPr>
              <w:t>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RDT-6</w:t>
            </w:r>
          </w:p>
        </w:tc>
        <w:tc>
          <w:tcPr>
            <w:tcW w:w="6400" w:type="dxa"/>
            <w:shd w:val="clear" w:color="auto" w:fill="DAEEF3"/>
          </w:tcPr>
          <w:p>
            <w:pPr>
              <w:pStyle w:val="13"/>
              <w:ind w:firstLine="0" w:firstLineChars="0"/>
              <w:rPr>
                <w:rFonts w:hint="eastAsia"/>
                <w:lang w:eastAsia="zh-CN"/>
              </w:rPr>
            </w:pPr>
            <w:r>
              <w:rPr>
                <w:rFonts w:hint="eastAsia"/>
                <w:lang w:eastAsia="zh-CN"/>
              </w:rPr>
              <w:t>病人年龄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RDT-7</w:t>
            </w:r>
          </w:p>
        </w:tc>
        <w:tc>
          <w:tcPr>
            <w:tcW w:w="6400" w:type="dxa"/>
            <w:shd w:val="clear" w:color="auto" w:fill="DAEEF3"/>
          </w:tcPr>
          <w:p>
            <w:pPr>
              <w:pStyle w:val="13"/>
              <w:ind w:firstLine="0" w:firstLineChars="0"/>
              <w:rPr>
                <w:rFonts w:hint="eastAsia"/>
                <w:lang w:eastAsia="zh-CN"/>
              </w:rPr>
            </w:pPr>
            <w:r>
              <w:rPr>
                <w:rFonts w:hint="eastAsia"/>
                <w:lang w:eastAsia="zh-CN"/>
              </w:rPr>
              <w:t>门诊流水号(医保返回的挂号流水号)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RDT-8</w:t>
            </w:r>
          </w:p>
        </w:tc>
        <w:tc>
          <w:tcPr>
            <w:tcW w:w="6400" w:type="dxa"/>
            <w:shd w:val="clear" w:color="auto" w:fill="DAEEF3"/>
          </w:tcPr>
          <w:p>
            <w:pPr>
              <w:pStyle w:val="13"/>
              <w:ind w:firstLine="0" w:firstLineChars="0"/>
              <w:rPr>
                <w:rFonts w:hint="eastAsia"/>
                <w:lang w:eastAsia="zh-CN"/>
              </w:rPr>
            </w:pPr>
            <w:r>
              <w:rPr>
                <w:rFonts w:hint="eastAsia"/>
                <w:lang w:eastAsia="zh-CN"/>
              </w:rPr>
              <w:t>特殊病种的编码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RDT-9</w:t>
            </w:r>
          </w:p>
        </w:tc>
        <w:tc>
          <w:tcPr>
            <w:tcW w:w="6400" w:type="dxa"/>
            <w:shd w:val="clear" w:color="auto" w:fill="DAEEF3"/>
          </w:tcPr>
          <w:p>
            <w:pPr>
              <w:pStyle w:val="13"/>
              <w:ind w:firstLine="0" w:firstLineChars="0"/>
              <w:rPr>
                <w:rFonts w:hint="eastAsia"/>
                <w:lang w:eastAsia="zh-CN"/>
              </w:rPr>
            </w:pPr>
            <w:r>
              <w:rPr>
                <w:rFonts w:hint="eastAsia"/>
                <w:lang w:eastAsia="zh-CN"/>
              </w:rPr>
              <w:t>处方项目数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RDT-10</w:t>
            </w:r>
          </w:p>
        </w:tc>
        <w:tc>
          <w:tcPr>
            <w:tcW w:w="6400" w:type="dxa"/>
            <w:shd w:val="clear" w:color="auto" w:fill="DAEEF3"/>
          </w:tcPr>
          <w:p>
            <w:pPr>
              <w:pStyle w:val="13"/>
              <w:ind w:firstLine="0" w:firstLineChars="0"/>
              <w:rPr>
                <w:rFonts w:hint="eastAsia"/>
                <w:lang w:eastAsia="zh-CN"/>
              </w:rPr>
            </w:pPr>
            <w:r>
              <w:rPr>
                <w:rFonts w:hint="eastAsia"/>
                <w:lang w:eastAsia="zh-CN"/>
              </w:rPr>
              <w:t>本次看病次数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RDT-11</w:t>
            </w:r>
          </w:p>
        </w:tc>
        <w:tc>
          <w:tcPr>
            <w:tcW w:w="6400" w:type="dxa"/>
            <w:shd w:val="clear" w:color="auto" w:fill="DAEEF3"/>
          </w:tcPr>
          <w:p>
            <w:pPr>
              <w:pStyle w:val="13"/>
              <w:ind w:firstLine="0" w:firstLineChars="0"/>
              <w:rPr>
                <w:rFonts w:hint="eastAsia"/>
                <w:lang w:eastAsia="zh-CN"/>
              </w:rPr>
            </w:pPr>
            <w:r>
              <w:rPr>
                <w:rFonts w:hint="eastAsia"/>
                <w:lang w:eastAsia="zh-CN"/>
              </w:rPr>
              <w:t>本次收费次数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RDT-12</w:t>
            </w:r>
          </w:p>
        </w:tc>
        <w:tc>
          <w:tcPr>
            <w:tcW w:w="6400" w:type="dxa"/>
            <w:shd w:val="clear" w:color="auto" w:fill="DAEEF3"/>
          </w:tcPr>
          <w:p>
            <w:pPr>
              <w:pStyle w:val="13"/>
              <w:ind w:firstLine="0" w:firstLineChars="0"/>
              <w:rPr>
                <w:rFonts w:hint="eastAsia"/>
                <w:lang w:eastAsia="zh-CN"/>
              </w:rPr>
            </w:pPr>
            <w:r>
              <w:rPr>
                <w:rFonts w:hint="eastAsia"/>
                <w:lang w:eastAsia="zh-CN"/>
              </w:rPr>
              <w:t>挂号科室名称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RDT-13</w:t>
            </w:r>
          </w:p>
        </w:tc>
        <w:tc>
          <w:tcPr>
            <w:tcW w:w="6400" w:type="dxa"/>
            <w:shd w:val="clear" w:color="auto" w:fill="DAEEF3"/>
          </w:tcPr>
          <w:p>
            <w:pPr>
              <w:pStyle w:val="13"/>
              <w:ind w:firstLine="0" w:firstLineChars="0"/>
              <w:rPr>
                <w:rFonts w:hint="eastAsia"/>
                <w:lang w:eastAsia="zh-CN"/>
              </w:rPr>
            </w:pPr>
            <w:r>
              <w:rPr>
                <w:rFonts w:hint="eastAsia"/>
                <w:lang w:eastAsia="zh-CN"/>
              </w:rPr>
              <w:t>医院科室编码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RDT-14</w:t>
            </w:r>
          </w:p>
        </w:tc>
        <w:tc>
          <w:tcPr>
            <w:tcW w:w="6400" w:type="dxa"/>
            <w:shd w:val="clear" w:color="auto" w:fill="DAEEF3"/>
          </w:tcPr>
          <w:p>
            <w:pPr>
              <w:pStyle w:val="13"/>
              <w:ind w:firstLine="0" w:firstLineChars="0"/>
              <w:rPr>
                <w:rFonts w:hint="eastAsia"/>
                <w:lang w:eastAsia="zh-CN"/>
              </w:rPr>
            </w:pPr>
            <w:r>
              <w:rPr>
                <w:rFonts w:hint="eastAsia"/>
                <w:lang w:eastAsia="zh-CN"/>
              </w:rPr>
              <w:t>是否特殊门诊 Y是 N否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RDT-15</w:t>
            </w:r>
          </w:p>
        </w:tc>
        <w:tc>
          <w:tcPr>
            <w:tcW w:w="6400" w:type="dxa"/>
            <w:shd w:val="clear" w:color="auto" w:fill="DAEEF3"/>
          </w:tcPr>
          <w:p>
            <w:pPr>
              <w:pStyle w:val="13"/>
              <w:ind w:firstLine="0" w:firstLineChars="0"/>
              <w:rPr>
                <w:rFonts w:hint="eastAsia"/>
                <w:lang w:eastAsia="zh-CN"/>
              </w:rPr>
            </w:pPr>
            <w:r>
              <w:rPr>
                <w:rFonts w:hint="eastAsia"/>
                <w:lang w:eastAsia="zh-CN"/>
              </w:rPr>
              <w:t>是否特殊病种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RDT-16</w:t>
            </w:r>
          </w:p>
        </w:tc>
        <w:tc>
          <w:tcPr>
            <w:tcW w:w="6400" w:type="dxa"/>
            <w:shd w:val="clear" w:color="auto" w:fill="DAEEF3"/>
          </w:tcPr>
          <w:p>
            <w:pPr>
              <w:pStyle w:val="13"/>
              <w:ind w:firstLine="0" w:firstLineChars="0"/>
              <w:rPr>
                <w:rFonts w:hint="eastAsia"/>
                <w:lang w:eastAsia="zh-CN"/>
              </w:rPr>
            </w:pPr>
            <w:r>
              <w:rPr>
                <w:rFonts w:hint="eastAsia"/>
                <w:lang w:eastAsia="zh-CN"/>
              </w:rPr>
              <w:t>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RDT-17</w:t>
            </w:r>
          </w:p>
        </w:tc>
        <w:tc>
          <w:tcPr>
            <w:tcW w:w="6400" w:type="dxa"/>
            <w:shd w:val="clear" w:color="auto" w:fill="DAEEF3"/>
          </w:tcPr>
          <w:p>
            <w:pPr>
              <w:pStyle w:val="13"/>
              <w:ind w:firstLine="0" w:firstLineChars="0"/>
              <w:rPr>
                <w:rFonts w:hint="eastAsia"/>
                <w:lang w:eastAsia="zh-CN"/>
              </w:rPr>
            </w:pPr>
            <w:r>
              <w:rPr>
                <w:rFonts w:hint="eastAsia"/>
                <w:lang w:eastAsia="zh-CN"/>
              </w:rPr>
              <w:t>所有处方费用总额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RDT-18</w:t>
            </w:r>
          </w:p>
        </w:tc>
        <w:tc>
          <w:tcPr>
            <w:tcW w:w="6400" w:type="dxa"/>
            <w:shd w:val="clear" w:color="auto" w:fill="DAEEF3"/>
          </w:tcPr>
          <w:p>
            <w:pPr>
              <w:pStyle w:val="13"/>
              <w:ind w:firstLine="0" w:firstLineChars="0"/>
              <w:rPr>
                <w:rFonts w:hint="eastAsia"/>
                <w:lang w:eastAsia="zh-CN"/>
              </w:rPr>
            </w:pPr>
            <w:r>
              <w:rPr>
                <w:rFonts w:hint="eastAsia"/>
                <w:lang w:eastAsia="zh-CN"/>
              </w:rPr>
              <w:t>医师证金等级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RDT-19</w:t>
            </w:r>
          </w:p>
        </w:tc>
        <w:tc>
          <w:tcPr>
            <w:tcW w:w="6400" w:type="dxa"/>
            <w:shd w:val="clear" w:color="auto" w:fill="DAEEF3"/>
          </w:tcPr>
          <w:p>
            <w:pPr>
              <w:pStyle w:val="13"/>
              <w:ind w:firstLine="0" w:firstLineChars="0"/>
              <w:rPr>
                <w:rFonts w:hint="eastAsia"/>
                <w:lang w:eastAsia="zh-CN"/>
              </w:rPr>
            </w:pPr>
            <w:r>
              <w:rPr>
                <w:rFonts w:hint="eastAsia"/>
                <w:lang w:eastAsia="zh-CN"/>
              </w:rPr>
              <w:t>门诊类别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RDT-20</w:t>
            </w:r>
          </w:p>
        </w:tc>
        <w:tc>
          <w:tcPr>
            <w:tcW w:w="6400" w:type="dxa"/>
            <w:shd w:val="clear" w:color="auto" w:fill="DAEEF3"/>
          </w:tcPr>
          <w:p>
            <w:pPr>
              <w:pStyle w:val="13"/>
              <w:ind w:firstLine="0" w:firstLineChars="0"/>
              <w:rPr>
                <w:rFonts w:hint="eastAsia"/>
                <w:lang w:eastAsia="zh-CN"/>
              </w:rPr>
            </w:pPr>
            <w:r>
              <w:rPr>
                <w:rFonts w:hint="eastAsia"/>
                <w:lang w:eastAsia="zh-CN"/>
              </w:rPr>
              <w:t>是否医改网点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RDT-21</w:t>
            </w:r>
          </w:p>
        </w:tc>
        <w:tc>
          <w:tcPr>
            <w:tcW w:w="6400" w:type="dxa"/>
            <w:shd w:val="clear" w:color="auto" w:fill="DAEEF3"/>
          </w:tcPr>
          <w:p>
            <w:pPr>
              <w:pStyle w:val="13"/>
              <w:ind w:firstLine="0" w:firstLineChars="0"/>
              <w:rPr>
                <w:rFonts w:hint="eastAsia"/>
                <w:lang w:eastAsia="zh-CN"/>
              </w:rPr>
            </w:pPr>
            <w:r>
              <w:rPr>
                <w:rFonts w:hint="eastAsia"/>
                <w:lang w:eastAsia="zh-CN"/>
              </w:rPr>
              <w:t>医生证件号码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488" w:hRule="atLeast"/>
        </w:trPr>
        <w:tc>
          <w:tcPr>
            <w:tcW w:w="1538" w:type="dxa"/>
            <w:shd w:val="clear" w:color="auto" w:fill="DAEEF3"/>
          </w:tcPr>
          <w:p>
            <w:pPr>
              <w:pStyle w:val="13"/>
              <w:ind w:firstLine="0" w:firstLineChars="0"/>
              <w:rPr>
                <w:rFonts w:hint="eastAsia"/>
                <w:lang w:eastAsia="zh-CN"/>
              </w:rPr>
            </w:pPr>
            <w:r>
              <w:rPr>
                <w:rFonts w:hint="eastAsia"/>
                <w:lang w:eastAsia="zh-CN"/>
              </w:rPr>
              <w:t>RDT-22</w:t>
            </w:r>
          </w:p>
        </w:tc>
        <w:tc>
          <w:tcPr>
            <w:tcW w:w="6400" w:type="dxa"/>
            <w:shd w:val="clear" w:color="auto" w:fill="DAEEF3"/>
          </w:tcPr>
          <w:p>
            <w:pPr>
              <w:pStyle w:val="13"/>
              <w:ind w:firstLine="0" w:firstLineChars="0"/>
              <w:rPr>
                <w:rFonts w:hint="eastAsia"/>
                <w:lang w:eastAsia="zh-CN"/>
              </w:rPr>
            </w:pPr>
            <w:r>
              <w:rPr>
                <w:rFonts w:hint="eastAsia"/>
                <w:lang w:eastAsia="zh-CN"/>
              </w:rPr>
              <w:t>病情诊断编码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RDT-23</w:t>
            </w:r>
          </w:p>
        </w:tc>
        <w:tc>
          <w:tcPr>
            <w:tcW w:w="6400" w:type="dxa"/>
            <w:shd w:val="clear" w:color="auto" w:fill="DAEEF3"/>
          </w:tcPr>
          <w:p>
            <w:pPr>
              <w:pStyle w:val="13"/>
              <w:ind w:firstLine="0" w:firstLineChars="0"/>
              <w:rPr>
                <w:rFonts w:hint="eastAsia"/>
                <w:lang w:eastAsia="zh-CN"/>
              </w:rPr>
            </w:pPr>
            <w:r>
              <w:rPr>
                <w:rFonts w:hint="eastAsia"/>
                <w:lang w:eastAsia="zh-CN"/>
              </w:rPr>
              <w:t>病情诊断描述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RDT-24</w:t>
            </w:r>
          </w:p>
        </w:tc>
        <w:tc>
          <w:tcPr>
            <w:tcW w:w="6400" w:type="dxa"/>
            <w:shd w:val="clear" w:color="auto" w:fill="DAEEF3"/>
          </w:tcPr>
          <w:p>
            <w:pPr>
              <w:pStyle w:val="13"/>
              <w:ind w:firstLine="0" w:firstLineChars="0"/>
              <w:rPr>
                <w:rFonts w:hint="eastAsia"/>
                <w:lang w:eastAsia="zh-CN"/>
              </w:rPr>
            </w:pPr>
            <w:r>
              <w:rPr>
                <w:rFonts w:hint="eastAsia"/>
                <w:lang w:eastAsia="zh-CN"/>
              </w:rPr>
              <w:t>扩展参数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RDT-25</w:t>
            </w:r>
          </w:p>
        </w:tc>
        <w:tc>
          <w:tcPr>
            <w:tcW w:w="6400" w:type="dxa"/>
            <w:shd w:val="clear" w:color="auto" w:fill="DAEEF3"/>
          </w:tcPr>
          <w:p>
            <w:pPr>
              <w:pStyle w:val="13"/>
              <w:ind w:firstLine="0" w:firstLineChars="0"/>
              <w:rPr>
                <w:rFonts w:hint="eastAsia"/>
                <w:lang w:eastAsia="zh-CN"/>
              </w:rPr>
            </w:pPr>
            <w:r>
              <w:rPr>
                <w:rFonts w:hint="eastAsia"/>
                <w:lang w:eastAsia="zh-CN"/>
              </w:rPr>
              <w:t>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RDT-26</w:t>
            </w:r>
          </w:p>
        </w:tc>
        <w:tc>
          <w:tcPr>
            <w:tcW w:w="6400" w:type="dxa"/>
            <w:shd w:val="clear" w:color="auto" w:fill="DAEEF3"/>
          </w:tcPr>
          <w:p>
            <w:pPr>
              <w:pStyle w:val="13"/>
              <w:ind w:firstLine="0" w:firstLineChars="0"/>
              <w:rPr>
                <w:rFonts w:hint="eastAsia"/>
                <w:lang w:eastAsia="zh-CN"/>
              </w:rPr>
            </w:pPr>
            <w:r>
              <w:rPr>
                <w:rFonts w:hint="eastAsia"/>
                <w:lang w:eastAsia="zh-CN"/>
              </w:rPr>
              <w:t>医院ID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RDT-27</w:t>
            </w:r>
          </w:p>
        </w:tc>
        <w:tc>
          <w:tcPr>
            <w:tcW w:w="6400" w:type="dxa"/>
            <w:shd w:val="clear" w:color="auto" w:fill="DAEEF3"/>
          </w:tcPr>
          <w:p>
            <w:pPr>
              <w:pStyle w:val="13"/>
              <w:ind w:firstLine="0" w:firstLineChars="0"/>
              <w:rPr>
                <w:rFonts w:hint="eastAsia"/>
                <w:lang w:eastAsia="zh-CN"/>
              </w:rPr>
            </w:pPr>
            <w:r>
              <w:rPr>
                <w:rFonts w:hint="eastAsia"/>
                <w:lang w:eastAsia="zh-CN"/>
              </w:rPr>
              <w:t>医院名称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RDT-28</w:t>
            </w:r>
          </w:p>
        </w:tc>
        <w:tc>
          <w:tcPr>
            <w:tcW w:w="6400" w:type="dxa"/>
            <w:shd w:val="clear" w:color="auto" w:fill="DAEEF3"/>
          </w:tcPr>
          <w:p>
            <w:pPr>
              <w:pStyle w:val="13"/>
              <w:ind w:firstLine="0" w:firstLineChars="0"/>
              <w:rPr>
                <w:rFonts w:hint="eastAsia"/>
                <w:lang w:eastAsia="zh-CN"/>
              </w:rPr>
            </w:pPr>
            <w:r>
              <w:rPr>
                <w:rFonts w:hint="eastAsia"/>
                <w:lang w:eastAsia="zh-CN"/>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RDT-29</w:t>
            </w:r>
          </w:p>
        </w:tc>
        <w:tc>
          <w:tcPr>
            <w:tcW w:w="6400" w:type="dxa"/>
            <w:shd w:val="clear" w:color="auto" w:fill="DAEEF3"/>
          </w:tcPr>
          <w:p>
            <w:pPr>
              <w:pStyle w:val="13"/>
              <w:ind w:firstLine="0" w:firstLineChars="0"/>
              <w:rPr>
                <w:rFonts w:hint="eastAsia"/>
                <w:lang w:eastAsia="zh-CN"/>
              </w:rPr>
            </w:pPr>
            <w:r>
              <w:rPr>
                <w:rFonts w:hint="eastAsia"/>
                <w:lang w:eastAsia="zh-CN"/>
              </w:rPr>
              <w:t>诊断时间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RDT-30</w:t>
            </w:r>
          </w:p>
        </w:tc>
        <w:tc>
          <w:tcPr>
            <w:tcW w:w="6400" w:type="dxa"/>
            <w:shd w:val="clear" w:color="auto" w:fill="DAEEF3"/>
          </w:tcPr>
          <w:p>
            <w:pPr>
              <w:pStyle w:val="13"/>
              <w:ind w:firstLine="0" w:firstLineChars="0"/>
              <w:rPr>
                <w:rFonts w:hint="eastAsia"/>
                <w:lang w:eastAsia="zh-CN"/>
              </w:rPr>
            </w:pPr>
            <w:r>
              <w:rPr>
                <w:rFonts w:hint="eastAsia"/>
                <w:lang w:eastAsia="zh-CN"/>
              </w:rPr>
              <w:t>是否疑诊</w:t>
            </w:r>
          </w:p>
          <w:p>
            <w:pPr>
              <w:pStyle w:val="13"/>
              <w:ind w:firstLine="0" w:firstLineChars="0"/>
              <w:rPr>
                <w:rFonts w:hint="eastAsia"/>
                <w:lang w:eastAsia="zh-CN"/>
              </w:rPr>
            </w:pPr>
            <w:r>
              <w:rPr>
                <w:rFonts w:hint="eastAsia"/>
                <w:lang w:eastAsia="zh-CN"/>
              </w:rPr>
              <w:t>0否1是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ind w:firstLine="0" w:firstLineChars="0"/>
              <w:rPr>
                <w:rFonts w:hint="eastAsia"/>
                <w:lang w:eastAsia="zh-CN"/>
              </w:rPr>
            </w:pPr>
            <w:r>
              <w:rPr>
                <w:rFonts w:hint="eastAsia"/>
                <w:lang w:eastAsia="zh-CN"/>
              </w:rPr>
              <w:t>RDT-31</w:t>
            </w:r>
          </w:p>
        </w:tc>
        <w:tc>
          <w:tcPr>
            <w:tcW w:w="6400" w:type="dxa"/>
            <w:shd w:val="clear" w:color="auto" w:fill="DAEEF3"/>
          </w:tcPr>
          <w:p>
            <w:pPr>
              <w:pStyle w:val="13"/>
              <w:ind w:firstLine="0" w:firstLineChars="0"/>
              <w:rPr>
                <w:rFonts w:hint="eastAsia"/>
                <w:lang w:eastAsia="zh-CN"/>
              </w:rPr>
            </w:pPr>
            <w:r>
              <w:rPr>
                <w:rFonts w:hint="eastAsia"/>
                <w:lang w:eastAsia="zh-CN"/>
              </w:rPr>
              <w:t>处方类别</w:t>
            </w:r>
          </w:p>
          <w:p>
            <w:pPr>
              <w:pStyle w:val="13"/>
              <w:ind w:firstLine="0" w:firstLineChars="0"/>
              <w:rPr>
                <w:rFonts w:hint="eastAsia"/>
                <w:lang w:eastAsia="zh-CN"/>
              </w:rPr>
            </w:pPr>
            <w:r>
              <w:rPr>
                <w:rFonts w:hint="eastAsia"/>
                <w:lang w:eastAsia="zh-CN"/>
              </w:rPr>
              <w:t>1西医 2中医</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MSH|^~\&amp;|外联平台|发送系统编码|HIS|接收系统编码|20140626114850.755(发送时间)||QBP^Q13^QBP_Q13|QRY_Prescriptions_List-20140626114850755(发送时间)|P|2.7</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QPD|Q13^QRY_Prescriptions_List^HL7|QPL001|3卡号|4卡类型|5开始时间|6结束时间</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RDF|24|HIS系统跟踪号(唯一)^ST^50~社保卡号^ST^50~社会保障号^ST^50~姓名^ST^20~性别^ST^50~病人年龄^ST^50~门诊流水号(医保返回的挂号流水号)^ST^50~特殊病种的编码^ST^20~处方项目数^ST^50~本次看病次数^ST^20~本次收费次数^ST^50~挂号科室名称^ST^20~医院科室编码^ST^20~是否特殊门诊 Y是 N否^ST^20~是否特殊病种^ST^20~医生姓名^ST^20~所有处方费用总额^ST^20~医师证金等级^ST^20~门诊类别^20~是否医改网点^ST^20~医生证件号码^ST^20~病情诊断编码^ST^20~病情诊断描述^ST^20~扩展参数^ST^20~医生ID^ST^20</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~医院ID^ST^20~医院名称^ST^20~病人ID^ST^20~诊断时间^ST^20~是否疑诊^ST^20~处方类别^ST^20</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RCP|I|页码^PG&amp;每页数量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MSH|^~\&amp;|HIS|发送系统编码|外联平台|接收系统编码|20140626114850.755(发送时间)||RTB^K13^RTB_K13|QRY_Prescriptions_List_Return-20140626114850755(发送时间)|P|2.7</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MSA|AA(AA：成功/AE：错误)|请求消息控制ID</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ERR|||3^错误信息|4严重程度</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QAK|QPL001|查询回应情况|Q13^QRY_Prescriptions_List_Return^HL7|总记录数|每页记录数|页码</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QPD|Q13^QRY_Prescriptions_List^HL7|QPL001|3卡号|4卡类型|5开始时间|6结束时间</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RDF|24|HIS系统跟踪号(唯一)^ST^50~社保卡号^ST^50~社会保障号^ST^50~姓名^ST^20~性别^ST^50~病人年龄^ST^50~门诊流水号(医保返回的挂号流水号)^ST^50~特殊病种的编码^ST^20~处方项目数^ST^50~本次看病次数^ST^20~本次收费次数^ST^50~挂号科室名称^ST^20~医院科室编码^ST^20~是否特殊门诊 Y是 N否^ST^20~是否特殊病种^ST^20~医生姓名^ST^20~所有处方费用总额^ST^20~医师证金等级^ST^20~门诊类别^20~是否医改网点^ST^20~医生证件号码^ST^20~病情诊断编码^ST^20~病情诊断描述^ST^20~扩展参数^ST^20~医生ID^ST^20</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~医院ID^ST^20~医院名称^ST^20~病人ID^ST^20~诊断时间^ST^20~是否疑诊^ST^20~处方类别^ST^20</w:t>
      </w:r>
    </w:p>
    <w:p>
      <w:pPr>
        <w:keepNext w:val="0"/>
        <w:keepLines w:val="0"/>
        <w:widowControl w:val="0"/>
        <w:suppressLineNumbers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before="0" w:beforeAutospacing="0" w:after="0" w:afterLines="25" w:afterAutospacing="0"/>
        <w:ind w:left="0" w:leftChars="0" w:right="0" w:rightChars="0"/>
        <w:jc w:val="left"/>
        <w:rPr>
          <w:rFonts w:hint="eastAsia"/>
          <w:szCs w:val="21"/>
          <w:lang w:eastAsia="en-US"/>
        </w:rPr>
      </w:pPr>
      <w:r>
        <w:rPr>
          <w:rFonts w:hint="eastAsia"/>
          <w:szCs w:val="21"/>
          <w:lang w:eastAsia="en-US"/>
        </w:rPr>
        <w:t>RDT|1HIS系统跟踪号(唯一)|2社保卡号|3社会保障号|4姓名|5性别|6病人年龄|7门诊流水号(医保返回的挂号流水号)|8特殊病种的编码|9处方项目数|10本次看病次数|11本次收费次数|12挂号科室名称|13医院科室编码|14是否特殊门诊 Y是 N否|15是否特殊病种|16医生姓名|17所有处方费用总额|18医师证金等级|19门诊类别|20是否医改网点|21医生证件号码|22病情诊断编码|23病情诊断描述|24扩展参数|25医生ID|26医院ID|27医院名称|28病人ID|29诊断时间|30是否疑诊|31处方类别</w:t>
      </w:r>
    </w:p>
    <w:p>
      <w:pPr>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pStyle w:val="12"/>
      </w:pPr>
    </w:p>
    <w:p>
      <w:pPr>
        <w:rPr>
          <w:b/>
          <w:bCs/>
        </w:rPr>
      </w:pPr>
    </w:p>
    <w:p>
      <w:pPr>
        <w:pStyle w:val="3"/>
        <w:numPr>
          <w:ilvl w:val="1"/>
          <w:numId w:val="0"/>
        </w:numPr>
        <w:tabs>
          <w:tab w:val="left" w:pos="432"/>
          <w:tab w:val="left" w:pos="1260"/>
        </w:tabs>
        <w:ind w:leftChars="0"/>
        <w:outlineLvl w:val="1"/>
        <w:rPr>
          <w:rFonts w:hint="eastAsia"/>
          <w:lang w:val="en-US" w:eastAsia="zh-CN"/>
        </w:rPr>
      </w:pPr>
      <w:r>
        <w:rPr>
          <w:rFonts w:hint="eastAsia"/>
          <w:lang w:val="en-US" w:eastAsia="zh-CN"/>
        </w:rPr>
        <w:t>7.4处方明细查询</w:t>
      </w:r>
    </w:p>
    <w:p>
      <w:pPr>
        <w:rPr>
          <w:rFonts w:hint="eastAsia" w:cs="宋体"/>
          <w:sz w:val="20"/>
          <w:szCs w:val="20"/>
        </w:rPr>
      </w:pPr>
      <w:r>
        <w:rPr>
          <w:rFonts w:hint="eastAsia" w:cs="宋体"/>
          <w:sz w:val="20"/>
          <w:szCs w:val="20"/>
        </w:rPr>
        <w:t>场景名称：QRY_Prescriptions_Detail</w:t>
      </w:r>
    </w:p>
    <w:p>
      <w:pPr>
        <w:rPr>
          <w:rFonts w:hint="eastAsia" w:cs="宋体"/>
          <w:sz w:val="20"/>
          <w:szCs w:val="20"/>
        </w:rPr>
      </w:pPr>
      <w:r>
        <w:rPr>
          <w:rFonts w:hint="eastAsia" w:cs="宋体"/>
          <w:sz w:val="20"/>
          <w:szCs w:val="20"/>
        </w:rPr>
        <w:t>场景描述：查询处方明细</w:t>
      </w:r>
    </w:p>
    <w:p>
      <w:pPr>
        <w:rPr>
          <w:rFonts w:hint="eastAsia" w:cs="宋体"/>
          <w:sz w:val="20"/>
          <w:szCs w:val="20"/>
        </w:rPr>
      </w:pPr>
      <w:r>
        <w:rPr>
          <w:rFonts w:hint="eastAsia" w:cs="宋体"/>
          <w:sz w:val="20"/>
          <w:szCs w:val="20"/>
        </w:rPr>
        <w:t>服务提供方：HIS</w:t>
      </w:r>
    </w:p>
    <w:p>
      <w:pPr>
        <w:rPr>
          <w:rFonts w:hint="eastAsia" w:cs="宋体"/>
          <w:sz w:val="20"/>
          <w:szCs w:val="20"/>
        </w:rPr>
      </w:pPr>
      <w:r>
        <w:rPr>
          <w:rFonts w:hint="eastAsia" w:cs="宋体"/>
          <w:sz w:val="20"/>
          <w:szCs w:val="20"/>
        </w:rPr>
        <w:t>场景类型：请求响应</w:t>
      </w:r>
    </w:p>
    <w:p>
      <w:pPr>
        <w:rPr>
          <w:rFonts w:hint="eastAsia" w:cs="宋体"/>
          <w:sz w:val="20"/>
          <w:szCs w:val="20"/>
        </w:rPr>
      </w:pPr>
      <w:r>
        <w:rPr>
          <w:rFonts w:hint="eastAsia" w:cs="宋体"/>
          <w:sz w:val="20"/>
          <w:szCs w:val="20"/>
        </w:rPr>
        <w:t>发送消息名称：QBP^Q13^QBP_Q13</w:t>
      </w:r>
    </w:p>
    <w:p>
      <w:pPr>
        <w:rPr>
          <w:rFonts w:hint="eastAsia" w:cs="宋体"/>
          <w:sz w:val="20"/>
          <w:szCs w:val="20"/>
        </w:rPr>
      </w:pPr>
      <w:r>
        <w:rPr>
          <w:rFonts w:hint="eastAsia" w:cs="宋体"/>
          <w:sz w:val="20"/>
          <w:szCs w:val="20"/>
        </w:rPr>
        <w:t>响应消息名称：RTB^K13^RTB_K13</w:t>
      </w:r>
    </w:p>
    <w:p>
      <w:pPr>
        <w:rPr>
          <w:rFonts w:hint="eastAsia" w:cs="宋体"/>
          <w:sz w:val="20"/>
          <w:szCs w:val="20"/>
        </w:rPr>
      </w:pPr>
      <w:r>
        <w:rPr>
          <w:rFonts w:hint="eastAsia" w:cs="宋体"/>
          <w:sz w:val="20"/>
          <w:szCs w:val="20"/>
        </w:rPr>
        <w:t>版本：3.0.1</w:t>
      </w:r>
    </w:p>
    <w:p>
      <w:pPr>
        <w:spacing w:line="360" w:lineRule="auto"/>
        <w:rPr>
          <w:rFonts w:ascii="仿宋" w:hAnsi="仿宋" w:eastAsia="仿宋"/>
          <w:sz w:val="24"/>
          <w:szCs w:val="24"/>
          <w:u w:val="single"/>
        </w:rPr>
      </w:pPr>
    </w:p>
    <w:p>
      <w:pPr>
        <w:spacing w:line="360" w:lineRule="auto"/>
        <w:rPr>
          <w:rFonts w:ascii="仿宋" w:hAnsi="仿宋" w:eastAsia="仿宋"/>
          <w:sz w:val="24"/>
          <w:szCs w:val="24"/>
        </w:rPr>
      </w:pPr>
      <w:r>
        <w:rPr>
          <w:rFonts w:hint="eastAsia" w:ascii="仿宋" w:hAnsi="仿宋" w:eastAsia="仿宋"/>
          <w:sz w:val="24"/>
          <w:szCs w:val="24"/>
        </w:rPr>
        <w:t>消息说明</w:t>
      </w:r>
    </w:p>
    <w:p>
      <w:pPr>
        <w:spacing w:line="360" w:lineRule="auto"/>
        <w:rPr>
          <w:rFonts w:ascii="仿宋" w:hAnsi="仿宋" w:eastAsia="仿宋"/>
          <w:sz w:val="24"/>
          <w:szCs w:val="24"/>
        </w:rPr>
      </w:pPr>
      <w:r>
        <w:rPr>
          <w:rFonts w:hint="eastAsia" w:ascii="仿宋" w:hAnsi="仿宋" w:eastAsia="仿宋"/>
          <w:sz w:val="24"/>
          <w:szCs w:val="24"/>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1</w:t>
            </w:r>
          </w:p>
        </w:tc>
        <w:tc>
          <w:tcPr>
            <w:tcW w:w="6669" w:type="dxa"/>
            <w:shd w:val="clear" w:color="auto" w:fill="DAEEF3"/>
          </w:tcPr>
          <w:p>
            <w:pPr>
              <w:pStyle w:val="13"/>
              <w:spacing w:line="360" w:lineRule="auto"/>
              <w:ind w:firstLine="0" w:firstLineChars="0"/>
              <w:rPr>
                <w:rFonts w:ascii="仿宋" w:hAnsi="仿宋" w:eastAsia="仿宋"/>
                <w:color w:val="244061"/>
                <w:sz w:val="24"/>
                <w:szCs w:val="24"/>
              </w:rPr>
            </w:pPr>
            <w:r>
              <w:rPr>
                <w:rFonts w:ascii="仿宋" w:hAnsi="仿宋" w:eastAsia="仿宋"/>
                <w:sz w:val="24"/>
                <w:szCs w:val="24"/>
              </w:rPr>
              <w:t>Q13^</w:t>
            </w:r>
            <w:r>
              <w:rPr>
                <w:rFonts w:ascii="仿宋" w:hAnsi="仿宋" w:eastAsia="仿宋" w:cs="宋体"/>
                <w:kern w:val="0"/>
                <w:sz w:val="24"/>
                <w:szCs w:val="24"/>
              </w:rPr>
              <w:t>QRY_Prescription</w:t>
            </w:r>
            <w:r>
              <w:rPr>
                <w:rFonts w:hint="eastAsia" w:ascii="仿宋" w:hAnsi="仿宋" w:eastAsia="仿宋" w:cs="宋体"/>
                <w:kern w:val="0"/>
                <w:sz w:val="24"/>
                <w:szCs w:val="24"/>
              </w:rPr>
              <w:t>s</w:t>
            </w:r>
            <w:r>
              <w:rPr>
                <w:rFonts w:ascii="仿宋" w:hAnsi="仿宋" w:eastAsia="仿宋" w:cs="宋体"/>
                <w:kern w:val="0"/>
                <w:sz w:val="24"/>
                <w:szCs w:val="24"/>
              </w:rPr>
              <w:t>_Detail</w:t>
            </w:r>
            <w:r>
              <w:rPr>
                <w:rFonts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w:t>
            </w:r>
            <w:r>
              <w:rPr>
                <w:rFonts w:hint="eastAsia" w:ascii="仿宋" w:hAnsi="仿宋" w:eastAsia="仿宋"/>
                <w:color w:val="244061"/>
                <w:sz w:val="24"/>
                <w:szCs w:val="24"/>
              </w:rPr>
              <w:t>2</w:t>
            </w:r>
          </w:p>
        </w:tc>
        <w:tc>
          <w:tcPr>
            <w:tcW w:w="6669" w:type="dxa"/>
            <w:shd w:val="clear" w:color="auto" w:fill="DAEEF3"/>
          </w:tcPr>
          <w:p>
            <w:pPr>
              <w:pStyle w:val="13"/>
              <w:spacing w:line="360" w:lineRule="auto"/>
              <w:ind w:firstLine="0" w:firstLineChars="0"/>
              <w:rPr>
                <w:rFonts w:ascii="仿宋" w:hAnsi="仿宋" w:eastAsia="仿宋"/>
                <w:color w:val="244061"/>
                <w:sz w:val="24"/>
                <w:szCs w:val="24"/>
              </w:rPr>
            </w:pPr>
            <w:r>
              <w:rPr>
                <w:rFonts w:hint="eastAsia" w:ascii="仿宋" w:hAnsi="仿宋" w:eastAsia="仿宋"/>
                <w:sz w:val="24"/>
                <w:szCs w:val="24"/>
              </w:rPr>
              <w:t>QPD</w:t>
            </w:r>
            <w:r>
              <w:rPr>
                <w:rFonts w:ascii="仿宋" w:hAnsi="仿宋" w:eastAsia="仿宋"/>
                <w:sz w:val="24"/>
                <w:szCs w:val="24"/>
              </w:rPr>
              <w:t>0</w:t>
            </w:r>
            <w:r>
              <w:rPr>
                <w:rFonts w:hint="eastAsia" w:ascii="仿宋" w:hAnsi="仿宋" w:eastAsia="仿宋"/>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QPD</w:t>
            </w:r>
            <w:r>
              <w:rPr>
                <w:rFonts w:ascii="仿宋" w:hAnsi="仿宋" w:eastAsia="仿宋"/>
                <w:color w:val="244061"/>
                <w:sz w:val="24"/>
                <w:szCs w:val="24"/>
              </w:rPr>
              <w:t>-3</w:t>
            </w:r>
          </w:p>
        </w:tc>
        <w:tc>
          <w:tcPr>
            <w:tcW w:w="6669" w:type="dxa"/>
            <w:shd w:val="clear" w:color="auto" w:fill="DAEEF3"/>
          </w:tcPr>
          <w:p>
            <w:pPr>
              <w:pStyle w:val="13"/>
              <w:spacing w:line="360" w:lineRule="auto"/>
              <w:ind w:firstLine="0" w:firstLineChars="0"/>
              <w:rPr>
                <w:rFonts w:ascii="仿宋" w:hAnsi="仿宋" w:eastAsia="仿宋"/>
                <w:sz w:val="24"/>
                <w:szCs w:val="24"/>
              </w:rPr>
            </w:pPr>
            <w:r>
              <w:rPr>
                <w:rFonts w:hint="eastAsia" w:ascii="仿宋" w:hAnsi="仿宋" w:eastAsia="仿宋"/>
                <w:sz w:val="24"/>
                <w:szCs w:val="24"/>
              </w:rPr>
              <w:t>HIS系统跟踪号(唯一)</w:t>
            </w:r>
          </w:p>
        </w:tc>
      </w:tr>
    </w:tbl>
    <w:p>
      <w:pPr>
        <w:spacing w:line="360" w:lineRule="auto"/>
        <w:rPr>
          <w:rFonts w:ascii="仿宋" w:hAnsi="仿宋" w:eastAsia="仿宋"/>
          <w:sz w:val="24"/>
          <w:szCs w:val="24"/>
        </w:rPr>
      </w:pPr>
      <w:r>
        <w:rPr>
          <w:rFonts w:hint="eastAsia" w:ascii="仿宋" w:hAnsi="仿宋" w:eastAsia="仿宋"/>
          <w:sz w:val="24"/>
          <w:szCs w:val="24"/>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spacing w:line="360" w:lineRule="auto"/>
              <w:ind w:firstLine="0" w:firstLineChars="0"/>
              <w:jc w:val="left"/>
              <w:rPr>
                <w:rFonts w:ascii="仿宋" w:hAnsi="仿宋" w:eastAsia="仿宋"/>
                <w:color w:val="244061"/>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1</w:t>
            </w:r>
          </w:p>
        </w:tc>
        <w:tc>
          <w:tcPr>
            <w:tcW w:w="6509" w:type="dxa"/>
            <w:shd w:val="clear" w:color="auto" w:fill="DAEEF3"/>
          </w:tcPr>
          <w:p>
            <w:pPr>
              <w:spacing w:line="360" w:lineRule="auto"/>
              <w:rPr>
                <w:rFonts w:ascii="仿宋" w:hAnsi="仿宋" w:eastAsia="仿宋"/>
                <w:color w:val="00B050"/>
                <w:sz w:val="24"/>
                <w:szCs w:val="24"/>
              </w:rPr>
            </w:pPr>
            <w:r>
              <w:rPr>
                <w:rFonts w:hint="eastAsia" w:ascii="仿宋" w:hAnsi="仿宋" w:eastAsia="仿宋"/>
                <w:sz w:val="24"/>
                <w:szCs w:val="24"/>
              </w:rPr>
              <w:t>表格列数 24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3"/>
              <w:spacing w:line="360" w:lineRule="auto"/>
              <w:ind w:firstLine="0" w:firstLineChars="0"/>
              <w:jc w:val="left"/>
              <w:rPr>
                <w:rFonts w:ascii="仿宋" w:hAnsi="仿宋" w:eastAsia="仿宋"/>
                <w:sz w:val="24"/>
                <w:szCs w:val="24"/>
              </w:rPr>
            </w:pPr>
            <w:r>
              <w:rPr>
                <w:rFonts w:hint="eastAsia" w:ascii="仿宋" w:hAnsi="仿宋" w:eastAsia="仿宋"/>
                <w:color w:val="244061"/>
                <w:sz w:val="24"/>
                <w:szCs w:val="24"/>
              </w:rPr>
              <w:t>RDF</w:t>
            </w:r>
            <w:r>
              <w:rPr>
                <w:rFonts w:ascii="仿宋" w:hAnsi="仿宋" w:eastAsia="仿宋"/>
                <w:color w:val="244061"/>
                <w:sz w:val="24"/>
                <w:szCs w:val="24"/>
              </w:rPr>
              <w:t>-</w:t>
            </w:r>
            <w:r>
              <w:rPr>
                <w:rFonts w:hint="eastAsia" w:ascii="仿宋" w:hAnsi="仿宋" w:eastAsia="仿宋"/>
                <w:color w:val="244061"/>
                <w:sz w:val="24"/>
                <w:szCs w:val="24"/>
              </w:rPr>
              <w:t>2</w:t>
            </w:r>
          </w:p>
        </w:tc>
        <w:tc>
          <w:tcPr>
            <w:tcW w:w="6509"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表头列定义</w:t>
            </w:r>
          </w:p>
          <w:p>
            <w:pPr>
              <w:spacing w:line="360" w:lineRule="auto"/>
              <w:rPr>
                <w:rFonts w:ascii="仿宋" w:hAnsi="仿宋" w:eastAsia="仿宋"/>
                <w:sz w:val="24"/>
                <w:szCs w:val="24"/>
              </w:rPr>
            </w:pPr>
            <w:r>
              <w:rPr>
                <w:rFonts w:hint="eastAsia" w:ascii="仿宋" w:hAnsi="仿宋" w:eastAsia="仿宋"/>
                <w:sz w:val="24"/>
                <w:szCs w:val="24"/>
              </w:rPr>
              <w:t>格式：</w:t>
            </w:r>
          </w:p>
          <w:p>
            <w:pPr>
              <w:spacing w:line="360" w:lineRule="auto"/>
              <w:rPr>
                <w:rFonts w:ascii="仿宋" w:hAnsi="仿宋" w:eastAsia="仿宋"/>
                <w:color w:val="00B050"/>
                <w:sz w:val="24"/>
                <w:szCs w:val="24"/>
              </w:rPr>
            </w:pPr>
            <w:r>
              <w:rPr>
                <w:rFonts w:hint="eastAsia" w:ascii="仿宋" w:hAnsi="仿宋" w:eastAsia="仿宋" w:cs="宋体"/>
                <w:sz w:val="24"/>
                <w:szCs w:val="24"/>
              </w:rPr>
              <w:t>HIS系统跟踪号(唯一)^ST^50~</w:t>
            </w:r>
            <w:r>
              <w:rPr>
                <w:rFonts w:hint="eastAsia" w:ascii="仿宋" w:hAnsi="仿宋" w:eastAsia="仿宋" w:cs="宋体"/>
                <w:sz w:val="24"/>
                <w:szCs w:val="24"/>
                <w:lang w:val="zh-CN"/>
              </w:rPr>
              <w:t>项目编号</w:t>
            </w:r>
            <w:r>
              <w:rPr>
                <w:rFonts w:hint="eastAsia" w:ascii="仿宋" w:hAnsi="仿宋" w:eastAsia="仿宋" w:cs="宋体"/>
                <w:sz w:val="24"/>
                <w:szCs w:val="24"/>
              </w:rPr>
              <w:t>^ST^100~</w:t>
            </w:r>
            <w:r>
              <w:rPr>
                <w:rFonts w:hint="eastAsia" w:ascii="仿宋" w:hAnsi="仿宋" w:eastAsia="仿宋" w:cs="宋体"/>
                <w:sz w:val="24"/>
                <w:szCs w:val="24"/>
                <w:lang w:val="zh-CN"/>
              </w:rPr>
              <w:t>项目名称</w:t>
            </w:r>
            <w:r>
              <w:rPr>
                <w:rFonts w:hint="eastAsia" w:ascii="仿宋" w:hAnsi="仿宋" w:eastAsia="仿宋" w:cs="宋体"/>
                <w:sz w:val="24"/>
                <w:szCs w:val="24"/>
              </w:rPr>
              <w:t>^ST^50~</w:t>
            </w:r>
            <w:r>
              <w:rPr>
                <w:rFonts w:hint="eastAsia" w:ascii="仿宋" w:hAnsi="仿宋" w:eastAsia="仿宋" w:cs="宋体"/>
                <w:sz w:val="24"/>
                <w:szCs w:val="24"/>
                <w:lang w:val="zh-CN"/>
              </w:rPr>
              <w:t>发票项目编号</w:t>
            </w:r>
            <w:r>
              <w:rPr>
                <w:rFonts w:hint="eastAsia" w:ascii="仿宋" w:hAnsi="仿宋" w:eastAsia="仿宋" w:cs="宋体"/>
                <w:sz w:val="24"/>
                <w:szCs w:val="24"/>
              </w:rPr>
              <w:t>^ST^50~</w:t>
            </w:r>
            <w:r>
              <w:rPr>
                <w:rFonts w:hint="eastAsia" w:ascii="仿宋" w:hAnsi="仿宋" w:eastAsia="仿宋" w:cs="宋体"/>
                <w:sz w:val="24"/>
                <w:szCs w:val="24"/>
                <w:lang w:val="zh-CN"/>
              </w:rPr>
              <w:t>是否医保项目</w:t>
            </w:r>
            <w:r>
              <w:rPr>
                <w:rFonts w:hint="eastAsia" w:ascii="仿宋" w:hAnsi="仿宋" w:eastAsia="仿宋" w:cs="宋体"/>
                <w:sz w:val="24"/>
                <w:szCs w:val="24"/>
              </w:rPr>
              <w:t xml:space="preserve"> Y</w:t>
            </w:r>
            <w:r>
              <w:rPr>
                <w:rFonts w:hint="eastAsia" w:ascii="仿宋" w:hAnsi="仿宋" w:eastAsia="仿宋" w:cs="宋体"/>
                <w:sz w:val="24"/>
                <w:szCs w:val="24"/>
                <w:lang w:val="zh-CN"/>
              </w:rPr>
              <w:t>是</w:t>
            </w:r>
            <w:r>
              <w:rPr>
                <w:rFonts w:hint="eastAsia" w:ascii="仿宋" w:hAnsi="仿宋" w:eastAsia="仿宋" w:cs="宋体"/>
                <w:sz w:val="24"/>
                <w:szCs w:val="24"/>
              </w:rPr>
              <w:t xml:space="preserve"> N</w:t>
            </w:r>
            <w:r>
              <w:rPr>
                <w:rFonts w:hint="eastAsia" w:ascii="仿宋" w:hAnsi="仿宋" w:eastAsia="仿宋" w:cs="宋体"/>
                <w:sz w:val="24"/>
                <w:szCs w:val="24"/>
                <w:lang w:val="zh-CN"/>
              </w:rPr>
              <w:t>否</w:t>
            </w:r>
            <w:r>
              <w:rPr>
                <w:rFonts w:hint="eastAsia" w:ascii="仿宋" w:hAnsi="仿宋" w:eastAsia="仿宋"/>
                <w:sz w:val="24"/>
                <w:szCs w:val="24"/>
              </w:rPr>
              <w:t>^ST^5</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sz w:val="24"/>
                <w:szCs w:val="24"/>
                <w:lang w:val="zh-CN"/>
              </w:rPr>
              <w:t>项目单价</w:t>
            </w:r>
            <w:r>
              <w:rPr>
                <w:rFonts w:hint="eastAsia" w:ascii="仿宋" w:hAnsi="仿宋" w:eastAsia="仿宋"/>
                <w:sz w:val="24"/>
                <w:szCs w:val="24"/>
              </w:rPr>
              <w:t>^ST^50~</w:t>
            </w:r>
            <w:r>
              <w:rPr>
                <w:rFonts w:hint="eastAsia" w:ascii="仿宋" w:hAnsi="仿宋" w:eastAsia="仿宋"/>
                <w:sz w:val="24"/>
                <w:szCs w:val="24"/>
                <w:lang w:val="zh-CN"/>
              </w:rPr>
              <w:t>项目</w:t>
            </w:r>
            <w:r>
              <w:rPr>
                <w:rFonts w:hint="eastAsia" w:ascii="仿宋" w:hAnsi="仿宋" w:eastAsia="仿宋"/>
                <w:sz w:val="24"/>
                <w:szCs w:val="24"/>
              </w:rPr>
              <w:t>数量</w:t>
            </w:r>
            <w:r>
              <w:rPr>
                <w:rFonts w:hint="eastAsia" w:ascii="仿宋" w:hAnsi="仿宋" w:eastAsia="仿宋" w:cs="宋体"/>
                <w:sz w:val="24"/>
                <w:szCs w:val="24"/>
              </w:rPr>
              <w:t>^ST^50~</w:t>
            </w:r>
            <w:r>
              <w:rPr>
                <w:rFonts w:hint="eastAsia" w:ascii="仿宋" w:hAnsi="仿宋" w:eastAsia="仿宋" w:cs="宋体"/>
                <w:sz w:val="24"/>
                <w:szCs w:val="24"/>
                <w:lang w:val="zh-CN"/>
              </w:rPr>
              <w:t>项目金额</w:t>
            </w:r>
            <w:r>
              <w:rPr>
                <w:rFonts w:hint="eastAsia" w:ascii="仿宋" w:hAnsi="仿宋" w:eastAsia="仿宋" w:cs="宋体"/>
                <w:sz w:val="24"/>
                <w:szCs w:val="24"/>
              </w:rPr>
              <w:t>^ST^20~</w:t>
            </w:r>
            <w:r>
              <w:rPr>
                <w:rFonts w:hint="eastAsia" w:ascii="仿宋" w:hAnsi="仿宋" w:eastAsia="仿宋"/>
                <w:sz w:val="24"/>
                <w:szCs w:val="24"/>
              </w:rPr>
              <w:t>处方号</w:t>
            </w:r>
            <w:r>
              <w:rPr>
                <w:rFonts w:hint="eastAsia" w:ascii="仿宋" w:hAnsi="仿宋" w:eastAsia="仿宋" w:cs="宋体"/>
                <w:sz w:val="24"/>
                <w:szCs w:val="24"/>
              </w:rPr>
              <w:t>^ST^50~</w:t>
            </w:r>
            <w:r>
              <w:rPr>
                <w:rFonts w:hint="eastAsia" w:ascii="仿宋" w:hAnsi="仿宋" w:eastAsia="仿宋" w:cs="宋体"/>
                <w:sz w:val="24"/>
                <w:szCs w:val="24"/>
                <w:lang w:val="zh-CN"/>
              </w:rPr>
              <w:t>药品使用频率</w:t>
            </w:r>
            <w:r>
              <w:rPr>
                <w:rFonts w:hint="eastAsia" w:ascii="仿宋" w:hAnsi="仿宋" w:eastAsia="仿宋" w:cs="宋体"/>
                <w:sz w:val="24"/>
                <w:szCs w:val="24"/>
              </w:rPr>
              <w:t>^ST^20~单次用药量^ST^50~</w:t>
            </w:r>
            <w:r>
              <w:rPr>
                <w:rFonts w:hint="eastAsia" w:ascii="仿宋" w:hAnsi="仿宋" w:eastAsia="仿宋" w:cs="宋体"/>
                <w:sz w:val="24"/>
                <w:szCs w:val="24"/>
                <w:lang w:val="zh-CN"/>
              </w:rPr>
              <w:t>用药天数</w:t>
            </w:r>
            <w:r>
              <w:rPr>
                <w:rFonts w:hint="eastAsia" w:ascii="仿宋" w:hAnsi="仿宋" w:eastAsia="仿宋" w:cs="宋体"/>
                <w:sz w:val="24"/>
                <w:szCs w:val="24"/>
              </w:rPr>
              <w:t>^ST^20~</w:t>
            </w:r>
            <w:r>
              <w:rPr>
                <w:rFonts w:hint="eastAsia" w:ascii="仿宋" w:hAnsi="仿宋" w:eastAsia="仿宋" w:cs="宋体"/>
                <w:sz w:val="24"/>
                <w:szCs w:val="24"/>
                <w:lang w:val="zh-CN"/>
              </w:rPr>
              <w:t>剂型</w:t>
            </w:r>
            <w:r>
              <w:rPr>
                <w:rFonts w:hint="eastAsia" w:ascii="仿宋" w:hAnsi="仿宋" w:eastAsia="仿宋" w:cs="宋体"/>
                <w:sz w:val="24"/>
                <w:szCs w:val="24"/>
              </w:rPr>
              <w:t>^ST^20~</w:t>
            </w:r>
            <w:r>
              <w:rPr>
                <w:rFonts w:hint="eastAsia" w:ascii="仿宋" w:hAnsi="仿宋" w:eastAsia="仿宋" w:cs="宋体"/>
                <w:sz w:val="24"/>
                <w:szCs w:val="24"/>
                <w:lang w:val="zh-CN"/>
              </w:rPr>
              <w:t>单次用药量单位</w:t>
            </w:r>
            <w:r>
              <w:rPr>
                <w:rFonts w:hint="eastAsia" w:ascii="仿宋" w:hAnsi="仿宋" w:eastAsia="仿宋" w:cs="宋体"/>
                <w:sz w:val="24"/>
                <w:szCs w:val="24"/>
              </w:rPr>
              <w:t>^ST^20~</w:t>
            </w:r>
            <w:r>
              <w:rPr>
                <w:rFonts w:hint="eastAsia" w:ascii="仿宋" w:hAnsi="仿宋" w:eastAsia="仿宋" w:cs="宋体"/>
                <w:sz w:val="24"/>
                <w:szCs w:val="24"/>
                <w:lang w:val="zh-CN"/>
              </w:rPr>
              <w:t>取药总量</w:t>
            </w:r>
            <w:r>
              <w:rPr>
                <w:rFonts w:hint="eastAsia" w:ascii="仿宋" w:hAnsi="仿宋" w:eastAsia="仿宋" w:cs="宋体"/>
                <w:sz w:val="24"/>
                <w:szCs w:val="24"/>
              </w:rPr>
              <w:t>^ST^20~</w:t>
            </w:r>
            <w:r>
              <w:rPr>
                <w:rFonts w:hint="eastAsia" w:ascii="仿宋" w:hAnsi="仿宋" w:eastAsia="仿宋" w:cs="宋体"/>
                <w:sz w:val="24"/>
                <w:szCs w:val="24"/>
                <w:lang w:val="zh-CN"/>
              </w:rPr>
              <w:t>取药总量</w:t>
            </w:r>
            <w:r>
              <w:rPr>
                <w:rFonts w:hint="eastAsia" w:ascii="仿宋" w:hAnsi="仿宋" w:eastAsia="仿宋" w:cs="宋体"/>
                <w:sz w:val="24"/>
                <w:szCs w:val="24"/>
              </w:rPr>
              <w:t>单位^ST^20~药量</w:t>
            </w:r>
            <w:r>
              <w:rPr>
                <w:rFonts w:hint="eastAsia" w:ascii="仿宋" w:hAnsi="仿宋" w:eastAsia="仿宋" w:cs="宋体"/>
                <w:sz w:val="24"/>
                <w:szCs w:val="24"/>
                <w:lang w:val="zh-CN"/>
              </w:rPr>
              <w:t>天数</w:t>
            </w:r>
            <w:r>
              <w:rPr>
                <w:rFonts w:hint="eastAsia" w:ascii="仿宋" w:hAnsi="仿宋" w:eastAsia="仿宋" w:cs="宋体"/>
                <w:sz w:val="24"/>
                <w:szCs w:val="24"/>
              </w:rPr>
              <w:t>^ST^20~</w:t>
            </w:r>
            <w:r>
              <w:rPr>
                <w:rFonts w:hint="eastAsia" w:ascii="仿宋" w:hAnsi="仿宋" w:eastAsia="仿宋" w:cs="宋体"/>
                <w:sz w:val="24"/>
                <w:szCs w:val="24"/>
                <w:lang w:val="zh-CN"/>
              </w:rPr>
              <w:t>给药途径</w:t>
            </w:r>
            <w:r>
              <w:rPr>
                <w:rFonts w:hint="eastAsia" w:ascii="仿宋" w:hAnsi="仿宋" w:eastAsia="仿宋" w:cs="宋体"/>
                <w:sz w:val="24"/>
                <w:szCs w:val="24"/>
              </w:rPr>
              <w:t>^ST^20~</w:t>
            </w:r>
            <w:r>
              <w:rPr>
                <w:rFonts w:hint="eastAsia" w:ascii="仿宋" w:hAnsi="仿宋" w:eastAsia="仿宋" w:cs="宋体"/>
                <w:sz w:val="24"/>
                <w:szCs w:val="24"/>
                <w:lang w:val="zh-CN"/>
              </w:rPr>
              <w:t>项目收费日期</w:t>
            </w:r>
            <w:r>
              <w:rPr>
                <w:rFonts w:hint="eastAsia" w:ascii="仿宋" w:hAnsi="仿宋" w:eastAsia="仿宋" w:cs="宋体"/>
                <w:sz w:val="24"/>
                <w:szCs w:val="24"/>
              </w:rPr>
              <w:t>^ST^20~</w:t>
            </w:r>
            <w:r>
              <w:rPr>
                <w:rFonts w:hint="eastAsia" w:ascii="仿宋" w:hAnsi="仿宋" w:eastAsia="仿宋" w:cs="宋体"/>
                <w:sz w:val="24"/>
                <w:szCs w:val="24"/>
                <w:lang w:val="zh-CN"/>
              </w:rPr>
              <w:t>项目收费时间</w:t>
            </w:r>
            <w:r>
              <w:rPr>
                <w:rFonts w:hint="eastAsia" w:ascii="仿宋" w:hAnsi="仿宋" w:eastAsia="仿宋" w:cs="宋体"/>
                <w:sz w:val="24"/>
                <w:szCs w:val="24"/>
              </w:rPr>
              <w:t>^ST^20~项目规格^ST^20~项目单位^ST^20~</w:t>
            </w:r>
            <w:r>
              <w:rPr>
                <w:rFonts w:hint="eastAsia" w:ascii="仿宋" w:hAnsi="仿宋" w:eastAsia="仿宋" w:cs="宋体"/>
                <w:sz w:val="24"/>
                <w:szCs w:val="24"/>
                <w:lang w:val="zh-CN"/>
              </w:rPr>
              <w:t>是否</w:t>
            </w:r>
            <w:r>
              <w:rPr>
                <w:rFonts w:hint="eastAsia" w:ascii="仿宋" w:hAnsi="仿宋" w:eastAsia="仿宋" w:cs="宋体"/>
                <w:sz w:val="24"/>
                <w:szCs w:val="24"/>
              </w:rPr>
              <w:t>药品 Y</w:t>
            </w:r>
            <w:r>
              <w:rPr>
                <w:rFonts w:hint="eastAsia" w:ascii="仿宋" w:hAnsi="仿宋" w:eastAsia="仿宋" w:cs="宋体"/>
                <w:sz w:val="24"/>
                <w:szCs w:val="24"/>
                <w:lang w:val="zh-CN"/>
              </w:rPr>
              <w:t>是</w:t>
            </w:r>
            <w:r>
              <w:rPr>
                <w:rFonts w:hint="eastAsia" w:ascii="仿宋" w:hAnsi="仿宋" w:eastAsia="仿宋" w:cs="宋体"/>
                <w:sz w:val="24"/>
                <w:szCs w:val="24"/>
              </w:rPr>
              <w:t xml:space="preserve"> N</w:t>
            </w:r>
            <w:r>
              <w:rPr>
                <w:rFonts w:hint="eastAsia" w:ascii="仿宋" w:hAnsi="仿宋" w:eastAsia="仿宋" w:cs="宋体"/>
                <w:sz w:val="24"/>
                <w:szCs w:val="24"/>
                <w:lang w:val="zh-CN"/>
              </w:rPr>
              <w:t>否</w:t>
            </w:r>
            <w:r>
              <w:rPr>
                <w:rFonts w:hint="eastAsia" w:ascii="仿宋" w:hAnsi="仿宋" w:eastAsia="仿宋" w:cs="宋体"/>
                <w:sz w:val="24"/>
                <w:szCs w:val="24"/>
              </w:rPr>
              <w:t>^ST^20~药品注意事项^ST^20~频次I</w:t>
            </w:r>
            <w:r>
              <w:rPr>
                <w:rFonts w:ascii="仿宋" w:hAnsi="仿宋" w:eastAsia="仿宋" w:cs="宋体"/>
                <w:sz w:val="24"/>
                <w:szCs w:val="24"/>
              </w:rPr>
              <w:t>D</w:t>
            </w:r>
            <w:r>
              <w:rPr>
                <w:rFonts w:hint="eastAsia" w:ascii="仿宋" w:hAnsi="仿宋" w:eastAsia="仿宋" w:cs="宋体"/>
                <w:sz w:val="24"/>
                <w:szCs w:val="24"/>
              </w:rPr>
              <w:t>^20~</w:t>
            </w:r>
            <w:r>
              <w:rPr>
                <w:rFonts w:ascii="仿宋" w:hAnsi="仿宋" w:eastAsia="仿宋" w:cs="宋体"/>
                <w:sz w:val="24"/>
                <w:szCs w:val="24"/>
              </w:rPr>
              <w:t>给药途径</w:t>
            </w:r>
            <w:r>
              <w:rPr>
                <w:rFonts w:hint="eastAsia" w:ascii="仿宋" w:hAnsi="仿宋" w:eastAsia="仿宋" w:cs="宋体"/>
                <w:sz w:val="24"/>
                <w:szCs w:val="24"/>
              </w:rPr>
              <w:t>I</w:t>
            </w:r>
            <w:r>
              <w:rPr>
                <w:rFonts w:ascii="仿宋" w:hAnsi="仿宋" w:eastAsia="仿宋" w:cs="宋体"/>
                <w:sz w:val="24"/>
                <w:szCs w:val="24"/>
              </w:rPr>
              <w:t>D</w:t>
            </w:r>
            <w:r>
              <w:rPr>
                <w:rFonts w:hint="eastAsia" w:ascii="仿宋" w:hAnsi="仿宋" w:eastAsia="仿宋" w:cs="宋体"/>
                <w:sz w:val="24"/>
                <w:szCs w:val="24"/>
              </w:rPr>
              <w:t>^20~药品类别^ST^20</w:t>
            </w:r>
          </w:p>
        </w:tc>
      </w:tr>
    </w:tbl>
    <w:p>
      <w:pPr>
        <w:spacing w:line="360" w:lineRule="auto"/>
        <w:rPr>
          <w:rFonts w:ascii="仿宋" w:hAnsi="仿宋" w:eastAsia="仿宋" w:cs="Times New Roman"/>
          <w:sz w:val="24"/>
          <w:szCs w:val="24"/>
        </w:rPr>
      </w:pPr>
    </w:p>
    <w:p>
      <w:pPr>
        <w:spacing w:line="360" w:lineRule="auto"/>
        <w:rPr>
          <w:rFonts w:ascii="仿宋" w:hAnsi="仿宋" w:eastAsia="仿宋"/>
          <w:sz w:val="24"/>
          <w:szCs w:val="24"/>
        </w:rPr>
      </w:pPr>
      <w:r>
        <w:rPr>
          <w:rFonts w:ascii="仿宋" w:hAnsi="仿宋" w:eastAsia="仿宋"/>
          <w:sz w:val="24"/>
          <w:szCs w:val="24"/>
        </w:rPr>
        <w:t xml:space="preserve">RDT </w:t>
      </w:r>
      <w:r>
        <w:rPr>
          <w:rFonts w:hint="eastAsia" w:ascii="仿宋" w:hAnsi="仿宋" w:eastAsia="仿宋"/>
          <w:sz w:val="24"/>
          <w:szCs w:val="24"/>
        </w:rPr>
        <w:t>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 </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 </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53" w:hRule="atLeast"/>
        </w:trPr>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-1</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rPr>
              <w:t>HIS系统跟踪号(唯一)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rPr>
              <w:t>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lang w:val="zh-CN"/>
              </w:rPr>
              <w:t>发票项目编号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cs="宋体"/>
                <w:sz w:val="24"/>
                <w:szCs w:val="24"/>
                <w:lang w:val="zh-CN"/>
              </w:rPr>
              <w:t>是否医保项目 Y是 N否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lang w:val="zh-CN"/>
              </w:rPr>
              <w:t>项目单价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lang w:val="zh-CN"/>
              </w:rPr>
              <w:t>项目</w:t>
            </w:r>
            <w:r>
              <w:rPr>
                <w:rFonts w:hint="eastAsia" w:ascii="仿宋" w:hAnsi="仿宋" w:eastAsia="仿宋"/>
                <w:sz w:val="24"/>
                <w:szCs w:val="24"/>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-8</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lang w:val="zh-CN"/>
              </w:rPr>
              <w:t>项目</w:t>
            </w:r>
            <w:r>
              <w:rPr>
                <w:rFonts w:hint="eastAsia" w:ascii="仿宋" w:hAnsi="仿宋" w:eastAsia="仿宋"/>
                <w:sz w:val="24"/>
                <w:szCs w:val="24"/>
              </w:rPr>
              <w:t>金额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-9</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处方号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0</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lang w:val="zh-CN"/>
              </w:rPr>
              <w:t>药品使用频率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1</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单次用药量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2</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cs="宋体"/>
                <w:sz w:val="24"/>
                <w:szCs w:val="24"/>
                <w:lang w:val="zh-CN"/>
              </w:rPr>
              <w:t>用药天数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3</w:t>
            </w:r>
          </w:p>
        </w:tc>
        <w:tc>
          <w:tcPr>
            <w:tcW w:w="6400" w:type="dxa"/>
            <w:shd w:val="clear" w:color="auto" w:fill="DAEEF3"/>
          </w:tcPr>
          <w:p>
            <w:pPr>
              <w:spacing w:line="360" w:lineRule="auto"/>
              <w:rPr>
                <w:rFonts w:ascii="仿宋" w:hAnsi="仿宋" w:eastAsia="仿宋" w:cs="宋体"/>
                <w:sz w:val="24"/>
                <w:szCs w:val="24"/>
              </w:rPr>
            </w:pPr>
            <w:r>
              <w:rPr>
                <w:rFonts w:hint="eastAsia" w:ascii="仿宋" w:hAnsi="仿宋" w:eastAsia="仿宋"/>
                <w:sz w:val="24"/>
                <w:szCs w:val="24"/>
              </w:rPr>
              <w:t>剂型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14</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单次用药量单位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5</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取药总量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6</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取药总量单位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7</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药量天数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8</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给药途径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9</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项目收费日期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-20</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项目收费时间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-21</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项目规格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488" w:hRule="atLeast"/>
        </w:trPr>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-22</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项目单位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-23</w:t>
            </w:r>
          </w:p>
        </w:tc>
        <w:tc>
          <w:tcPr>
            <w:tcW w:w="6400" w:type="dxa"/>
            <w:shd w:val="clear" w:color="auto" w:fill="DAEEF3"/>
          </w:tcPr>
          <w:p>
            <w:pPr>
              <w:spacing w:line="360" w:lineRule="auto"/>
              <w:rPr>
                <w:rFonts w:ascii="仿宋" w:hAnsi="仿宋" w:eastAsia="仿宋"/>
                <w:sz w:val="24"/>
                <w:szCs w:val="24"/>
              </w:rPr>
            </w:pPr>
            <w:r>
              <w:rPr>
                <w:rFonts w:hint="eastAsia" w:ascii="仿宋" w:hAnsi="仿宋" w:eastAsia="仿宋"/>
                <w:sz w:val="24"/>
                <w:szCs w:val="24"/>
              </w:rPr>
              <w:t>是否药品 Y是 N否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-24</w:t>
            </w:r>
          </w:p>
        </w:tc>
        <w:tc>
          <w:tcPr>
            <w:tcW w:w="6400" w:type="dxa"/>
            <w:shd w:val="clear" w:color="auto" w:fill="DAEEF3"/>
          </w:tcPr>
          <w:p>
            <w:pPr>
              <w:rPr>
                <w:rFonts w:ascii="仿宋" w:hAnsi="仿宋" w:eastAsia="仿宋"/>
                <w:sz w:val="24"/>
                <w:szCs w:val="24"/>
              </w:rPr>
            </w:pPr>
            <w:r>
              <w:rPr>
                <w:rFonts w:hint="eastAsia" w:ascii="仿宋" w:hAnsi="仿宋" w:eastAsia="仿宋" w:cs="宋体"/>
                <w:sz w:val="24"/>
                <w:szCs w:val="24"/>
              </w:rPr>
              <w:t>药品注意事项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w:t>
            </w:r>
            <w:r>
              <w:rPr>
                <w:rFonts w:ascii="仿宋" w:hAnsi="仿宋" w:eastAsia="仿宋"/>
                <w:sz w:val="24"/>
                <w:szCs w:val="24"/>
              </w:rPr>
              <w:t>5</w:t>
            </w:r>
          </w:p>
        </w:tc>
        <w:tc>
          <w:tcPr>
            <w:tcW w:w="6400" w:type="dxa"/>
            <w:shd w:val="clear" w:color="auto" w:fill="DAEEF3"/>
          </w:tcPr>
          <w:p>
            <w:pPr>
              <w:rPr>
                <w:rFonts w:ascii="仿宋" w:hAnsi="仿宋" w:eastAsia="仿宋" w:cs="宋体"/>
                <w:sz w:val="24"/>
                <w:szCs w:val="24"/>
              </w:rPr>
            </w:pPr>
            <w:r>
              <w:rPr>
                <w:rFonts w:hint="eastAsia" w:ascii="仿宋" w:hAnsi="仿宋" w:eastAsia="仿宋" w:cs="宋体"/>
                <w:sz w:val="24"/>
                <w:szCs w:val="24"/>
              </w:rPr>
              <w:t>频次I</w:t>
            </w:r>
            <w:r>
              <w:rPr>
                <w:rFonts w:ascii="仿宋" w:hAnsi="仿宋" w:eastAsia="仿宋" w:cs="宋体"/>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ascii="仿宋" w:hAnsi="仿宋" w:eastAsia="仿宋"/>
                <w:sz w:val="24"/>
                <w:szCs w:val="24"/>
              </w:rPr>
              <w:t>RDT</w:t>
            </w:r>
            <w:r>
              <w:rPr>
                <w:rFonts w:hint="eastAsia" w:ascii="仿宋" w:hAnsi="仿宋" w:eastAsia="仿宋"/>
                <w:sz w:val="24"/>
                <w:szCs w:val="24"/>
              </w:rPr>
              <w:t>-2</w:t>
            </w:r>
            <w:r>
              <w:rPr>
                <w:rFonts w:ascii="仿宋" w:hAnsi="仿宋" w:eastAsia="仿宋"/>
                <w:sz w:val="24"/>
                <w:szCs w:val="24"/>
              </w:rPr>
              <w:t>6</w:t>
            </w:r>
          </w:p>
        </w:tc>
        <w:tc>
          <w:tcPr>
            <w:tcW w:w="6400" w:type="dxa"/>
            <w:shd w:val="clear" w:color="auto" w:fill="DAEEF3"/>
          </w:tcPr>
          <w:p>
            <w:pPr>
              <w:rPr>
                <w:rFonts w:ascii="仿宋" w:hAnsi="仿宋" w:eastAsia="仿宋" w:cs="宋体"/>
                <w:sz w:val="24"/>
                <w:szCs w:val="24"/>
              </w:rPr>
            </w:pPr>
            <w:r>
              <w:rPr>
                <w:rFonts w:hint="eastAsia" w:ascii="仿宋" w:hAnsi="仿宋" w:eastAsia="仿宋" w:cs="宋体"/>
                <w:sz w:val="24"/>
                <w:szCs w:val="24"/>
              </w:rPr>
              <w:t>给药途径I</w:t>
            </w:r>
            <w:r>
              <w:rPr>
                <w:rFonts w:ascii="仿宋" w:hAnsi="仿宋" w:eastAsia="仿宋" w:cs="宋体"/>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13"/>
              <w:spacing w:line="360" w:lineRule="auto"/>
              <w:ind w:firstLine="0" w:firstLineChars="0"/>
              <w:jc w:val="left"/>
              <w:rPr>
                <w:rFonts w:ascii="仿宋" w:hAnsi="仿宋" w:eastAsia="仿宋"/>
                <w:sz w:val="24"/>
                <w:szCs w:val="24"/>
              </w:rPr>
            </w:pPr>
            <w:r>
              <w:rPr>
                <w:rFonts w:hint="eastAsia" w:ascii="仿宋" w:hAnsi="仿宋" w:eastAsia="仿宋"/>
                <w:sz w:val="24"/>
                <w:szCs w:val="24"/>
              </w:rPr>
              <w:t>R</w:t>
            </w:r>
            <w:r>
              <w:rPr>
                <w:rFonts w:ascii="仿宋" w:hAnsi="仿宋" w:eastAsia="仿宋"/>
                <w:sz w:val="24"/>
                <w:szCs w:val="24"/>
              </w:rPr>
              <w:t>DT-27</w:t>
            </w:r>
          </w:p>
        </w:tc>
        <w:tc>
          <w:tcPr>
            <w:tcW w:w="6400" w:type="dxa"/>
            <w:shd w:val="clear" w:color="auto" w:fill="DAEEF3"/>
          </w:tcPr>
          <w:p>
            <w:pPr>
              <w:rPr>
                <w:rFonts w:ascii="仿宋" w:hAnsi="仿宋" w:eastAsia="仿宋" w:cs="宋体"/>
                <w:sz w:val="24"/>
                <w:szCs w:val="24"/>
              </w:rPr>
            </w:pPr>
            <w:r>
              <w:rPr>
                <w:rFonts w:hint="eastAsia" w:ascii="仿宋" w:hAnsi="仿宋" w:eastAsia="仿宋" w:cs="宋体"/>
                <w:sz w:val="24"/>
                <w:szCs w:val="24"/>
              </w:rPr>
              <w:t>药品类别</w:t>
            </w:r>
          </w:p>
          <w:p>
            <w:pPr>
              <w:rPr>
                <w:rFonts w:ascii="仿宋" w:hAnsi="仿宋" w:eastAsia="仿宋" w:cs="宋体"/>
                <w:sz w:val="24"/>
                <w:szCs w:val="24"/>
              </w:rPr>
            </w:pPr>
            <w:r>
              <w:rPr>
                <w:rFonts w:hint="eastAsia" w:ascii="仿宋" w:hAnsi="仿宋" w:eastAsia="仿宋" w:cs="宋体"/>
                <w:sz w:val="24"/>
                <w:szCs w:val="24"/>
              </w:rPr>
              <w:t xml:space="preserve">1西药 </w:t>
            </w:r>
            <w:r>
              <w:rPr>
                <w:rFonts w:ascii="仿宋" w:hAnsi="仿宋" w:eastAsia="仿宋" w:cs="宋体"/>
                <w:sz w:val="24"/>
                <w:szCs w:val="24"/>
              </w:rPr>
              <w:t>2中药</w:t>
            </w:r>
          </w:p>
        </w:tc>
      </w:tr>
    </w:tbl>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消息</w:t>
      </w:r>
      <w:r>
        <w:rPr>
          <w:rFonts w:ascii="仿宋" w:hAnsi="仿宋" w:eastAsia="仿宋"/>
          <w:sz w:val="24"/>
          <w:szCs w:val="24"/>
        </w:rPr>
        <w:t>示例：</w:t>
      </w:r>
    </w:p>
    <w:p>
      <w:pPr>
        <w:widowControl/>
        <w:spacing w:line="360" w:lineRule="auto"/>
        <w:rPr>
          <w:rFonts w:ascii="仿宋" w:hAnsi="仿宋" w:eastAsia="仿宋" w:cs="宋体"/>
          <w:color w:val="000000"/>
          <w:kern w:val="0"/>
          <w:sz w:val="24"/>
          <w:szCs w:val="24"/>
        </w:rPr>
      </w:pPr>
      <w:r>
        <w:rPr>
          <w:rFonts w:hint="eastAsia" w:ascii="仿宋" w:hAnsi="仿宋" w:eastAsia="仿宋"/>
          <w:sz w:val="24"/>
          <w:szCs w:val="24"/>
        </w:rPr>
        <w:t>请求</w:t>
      </w:r>
      <w:r>
        <w:rPr>
          <w:rFonts w:ascii="仿宋" w:hAnsi="仿宋" w:eastAsia="仿宋"/>
          <w:sz w:val="24"/>
          <w:szCs w:val="24"/>
        </w:rPr>
        <w:t>消息：</w:t>
      </w:r>
      <w:r>
        <w:rPr>
          <w:rFonts w:ascii="仿宋" w:hAnsi="仿宋" w:eastAsia="仿宋" w:cs="宋体"/>
          <w:color w:val="000000"/>
          <w:kern w:val="0"/>
          <w:sz w:val="24"/>
          <w:szCs w:val="24"/>
        </w:rPr>
        <w:t>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MSH|^~\&amp;|外联平台|发送系统编码|HIS|接收系统编码|20140626114850.755(发送时间)||QBP^Q13^QBP_Q13|QRY_Prescriptions_Detail-20140626114850755(发送时间)|P|2.7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QPD|Q13^QRY_Prescriptions_Detail^HL7|QPD001|3HIS系统跟踪号(唯一)</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RDF|26|HIS系统跟踪号(唯一)^ST^50~</w:t>
      </w:r>
      <w:r>
        <w:rPr>
          <w:rFonts w:hint="eastAsia"/>
          <w:lang w:val="zh-CN"/>
        </w:rPr>
        <w:t>项目编号</w:t>
      </w:r>
      <w:r>
        <w:rPr>
          <w:rFonts w:hint="eastAsia"/>
        </w:rPr>
        <w:t>^ST^100~</w:t>
      </w:r>
      <w:r>
        <w:rPr>
          <w:rFonts w:hint="eastAsia"/>
          <w:lang w:val="zh-CN"/>
        </w:rPr>
        <w:t>项目名称</w:t>
      </w:r>
      <w:r>
        <w:rPr>
          <w:rFonts w:hint="eastAsia"/>
        </w:rPr>
        <w:t>^ST^50~</w:t>
      </w:r>
      <w:r>
        <w:rPr>
          <w:rFonts w:hint="eastAsia"/>
          <w:lang w:val="zh-CN"/>
        </w:rPr>
        <w:t>发票项目编号</w:t>
      </w:r>
      <w:r>
        <w:rPr>
          <w:rFonts w:hint="eastAsia"/>
        </w:rPr>
        <w:t>^ST^50~</w:t>
      </w:r>
      <w:r>
        <w:rPr>
          <w:rFonts w:hint="eastAsia"/>
          <w:lang w:val="zh-CN"/>
        </w:rPr>
        <w:t>是否医保项目</w:t>
      </w:r>
      <w:r>
        <w:rPr>
          <w:rFonts w:hint="eastAsia"/>
        </w:rPr>
        <w:t xml:space="preserve"> Y</w:t>
      </w:r>
      <w:r>
        <w:rPr>
          <w:rFonts w:hint="eastAsia"/>
          <w:lang w:val="zh-CN"/>
        </w:rPr>
        <w:t>是</w:t>
      </w:r>
      <w:r>
        <w:rPr>
          <w:rFonts w:hint="eastAsia"/>
        </w:rPr>
        <w:t xml:space="preserve"> N</w:t>
      </w:r>
      <w:r>
        <w:rPr>
          <w:rFonts w:hint="eastAsia"/>
          <w:lang w:val="zh-CN"/>
        </w:rPr>
        <w:t>否</w:t>
      </w:r>
      <w:r>
        <w:rPr>
          <w:rFonts w:hint="eastAsia"/>
        </w:rPr>
        <w:t>^ST^50~</w:t>
      </w:r>
      <w:r>
        <w:rPr>
          <w:rFonts w:hint="eastAsia"/>
          <w:lang w:val="zh-CN"/>
        </w:rPr>
        <w:t>项目单价</w:t>
      </w:r>
      <w:r>
        <w:rPr>
          <w:rFonts w:hint="eastAsia"/>
        </w:rPr>
        <w:t>^ST^50~</w:t>
      </w:r>
      <w:r>
        <w:rPr>
          <w:rFonts w:hint="eastAsia"/>
          <w:lang w:val="zh-CN"/>
        </w:rPr>
        <w:t>项目</w:t>
      </w:r>
      <w:r>
        <w:rPr>
          <w:rFonts w:hint="eastAsia"/>
        </w:rPr>
        <w:t>数量^ST^50~</w:t>
      </w:r>
      <w:r>
        <w:rPr>
          <w:rFonts w:hint="eastAsia"/>
          <w:lang w:val="zh-CN"/>
        </w:rPr>
        <w:t>项目金额</w:t>
      </w:r>
      <w:r>
        <w:rPr>
          <w:rFonts w:hint="eastAsia"/>
        </w:rPr>
        <w:t>^ST^20~处方号^ST^50~</w:t>
      </w:r>
      <w:r>
        <w:rPr>
          <w:rFonts w:hint="eastAsia"/>
          <w:lang w:val="zh-CN"/>
        </w:rPr>
        <w:t>药品使用频率</w:t>
      </w:r>
      <w:r>
        <w:rPr>
          <w:rFonts w:hint="eastAsia"/>
        </w:rPr>
        <w:t>^ST^20~单次用药量^ST^50~</w:t>
      </w:r>
      <w:r>
        <w:rPr>
          <w:rFonts w:hint="eastAsia"/>
          <w:lang w:val="zh-CN"/>
        </w:rPr>
        <w:t>用药天数</w:t>
      </w:r>
      <w:r>
        <w:rPr>
          <w:rFonts w:hint="eastAsia"/>
        </w:rPr>
        <w:t>^ST^20~</w:t>
      </w:r>
      <w:r>
        <w:rPr>
          <w:rFonts w:hint="eastAsia"/>
          <w:lang w:val="zh-CN"/>
        </w:rPr>
        <w:t>剂型</w:t>
      </w:r>
      <w:r>
        <w:rPr>
          <w:rFonts w:hint="eastAsia"/>
        </w:rPr>
        <w:t>^ST^20~</w:t>
      </w:r>
      <w:r>
        <w:rPr>
          <w:rFonts w:hint="eastAsia"/>
          <w:lang w:val="zh-CN"/>
        </w:rPr>
        <w:t>单次用药量单位</w:t>
      </w:r>
      <w:r>
        <w:rPr>
          <w:rFonts w:hint="eastAsia"/>
        </w:rPr>
        <w:t>^ST^20~</w:t>
      </w:r>
      <w:r>
        <w:rPr>
          <w:rFonts w:hint="eastAsia"/>
          <w:lang w:val="zh-CN"/>
        </w:rPr>
        <w:t>取药总量</w:t>
      </w:r>
      <w:r>
        <w:rPr>
          <w:rFonts w:hint="eastAsia"/>
        </w:rPr>
        <w:t>^ST^20~</w:t>
      </w:r>
      <w:r>
        <w:rPr>
          <w:rFonts w:hint="eastAsia"/>
          <w:lang w:val="zh-CN"/>
        </w:rPr>
        <w:t>取药总量</w:t>
      </w:r>
      <w:r>
        <w:rPr>
          <w:rFonts w:hint="eastAsia"/>
        </w:rPr>
        <w:t>单位^ST^20~药量</w:t>
      </w:r>
      <w:r>
        <w:rPr>
          <w:rFonts w:hint="eastAsia"/>
          <w:lang w:val="zh-CN"/>
        </w:rPr>
        <w:t>天数</w:t>
      </w:r>
      <w:r>
        <w:rPr>
          <w:rFonts w:hint="eastAsia"/>
        </w:rPr>
        <w:t>^ST^20~</w:t>
      </w:r>
      <w:r>
        <w:rPr>
          <w:rFonts w:hint="eastAsia"/>
          <w:lang w:val="zh-CN"/>
        </w:rPr>
        <w:t>给药途径</w:t>
      </w:r>
      <w:r>
        <w:rPr>
          <w:rFonts w:hint="eastAsia"/>
        </w:rPr>
        <w:t>^ST^20~</w:t>
      </w:r>
      <w:r>
        <w:rPr>
          <w:rFonts w:hint="eastAsia"/>
          <w:lang w:val="zh-CN"/>
        </w:rPr>
        <w:t>项目收费日期</w:t>
      </w:r>
      <w:r>
        <w:rPr>
          <w:rFonts w:hint="eastAsia"/>
        </w:rPr>
        <w:t>^ST^20~</w:t>
      </w:r>
      <w:r>
        <w:rPr>
          <w:rFonts w:hint="eastAsia"/>
          <w:lang w:val="zh-CN"/>
        </w:rPr>
        <w:t>项目收费时间</w:t>
      </w:r>
      <w:r>
        <w:rPr>
          <w:rFonts w:hint="eastAsia"/>
        </w:rPr>
        <w:t>^ST^20~项目规格^ST^20~项目单位^ST^20~</w:t>
      </w:r>
      <w:r>
        <w:rPr>
          <w:rFonts w:hint="eastAsia"/>
          <w:lang w:val="zh-CN"/>
        </w:rPr>
        <w:t>是否</w:t>
      </w:r>
      <w:r>
        <w:rPr>
          <w:rFonts w:hint="eastAsia"/>
        </w:rPr>
        <w:t>药品^ST^20~药品注意事项^ST^20~频次ID^20~给药途径ID^20~药品类别^ST^20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RCP|I|页码^PG&amp;每页数量</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响应消息：</w:t>
      </w:r>
      <w:r>
        <w:rPr>
          <w:rFonts w:hint="eastAsia" w:ascii="仿宋" w:hAnsi="仿宋" w:eastAsia="仿宋"/>
          <w:sz w:val="24"/>
          <w:szCs w:val="24"/>
        </w:rPr>
        <w:tab/>
      </w:r>
      <w:r>
        <w:rPr>
          <w:rFonts w:hint="eastAsia" w:ascii="仿宋" w:hAnsi="仿宋" w:eastAsia="仿宋"/>
          <w:sz w:val="24"/>
          <w:szCs w:val="24"/>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MSH|^~\&amp;|HIS|发送系统编码|外联平台|接收系统编码|20140626114850.755(发送时间)||RTB^K13^RTB_K13|QRY_Prescriptions_Detail_Return-20140626114850755(发送时间)|P|2.7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QAK|QPD001|查询回应情况|Q13^QRY_Prescriptions_Detail_Return^HL7|总记录数|每页记录数|页码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QPD|Q13^QRY_Prescriptions_Detail^HL7|QPD001|3HIS系统跟踪号(唯一)</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RDF|27|HIS系统跟踪号(唯一)^ST^50~</w:t>
      </w:r>
      <w:r>
        <w:rPr>
          <w:rFonts w:hint="eastAsia"/>
          <w:lang w:val="zh-CN"/>
        </w:rPr>
        <w:t>项目编号</w:t>
      </w:r>
      <w:r>
        <w:rPr>
          <w:rFonts w:hint="eastAsia"/>
        </w:rPr>
        <w:t>^ST^100~</w:t>
      </w:r>
      <w:r>
        <w:rPr>
          <w:rFonts w:hint="eastAsia"/>
          <w:lang w:val="zh-CN"/>
        </w:rPr>
        <w:t>项目名称</w:t>
      </w:r>
      <w:r>
        <w:rPr>
          <w:rFonts w:hint="eastAsia"/>
        </w:rPr>
        <w:t>^ST^50~</w:t>
      </w:r>
      <w:r>
        <w:rPr>
          <w:rFonts w:hint="eastAsia"/>
          <w:lang w:val="zh-CN"/>
        </w:rPr>
        <w:t>发票项目编号</w:t>
      </w:r>
      <w:r>
        <w:rPr>
          <w:rFonts w:hint="eastAsia"/>
        </w:rPr>
        <w:t>^ST^50~</w:t>
      </w:r>
      <w:r>
        <w:rPr>
          <w:rFonts w:hint="eastAsia"/>
          <w:lang w:val="zh-CN"/>
        </w:rPr>
        <w:t>是否医保项目</w:t>
      </w:r>
      <w:r>
        <w:rPr>
          <w:rFonts w:hint="eastAsia"/>
        </w:rPr>
        <w:t xml:space="preserve"> Y</w:t>
      </w:r>
      <w:r>
        <w:rPr>
          <w:rFonts w:hint="eastAsia"/>
          <w:lang w:val="zh-CN"/>
        </w:rPr>
        <w:t>是</w:t>
      </w:r>
      <w:r>
        <w:rPr>
          <w:rFonts w:hint="eastAsia"/>
        </w:rPr>
        <w:t xml:space="preserve"> N</w:t>
      </w:r>
      <w:r>
        <w:rPr>
          <w:rFonts w:hint="eastAsia"/>
          <w:lang w:val="zh-CN"/>
        </w:rPr>
        <w:t>否</w:t>
      </w:r>
      <w:r>
        <w:rPr>
          <w:rFonts w:hint="eastAsia"/>
        </w:rPr>
        <w:t>^ST^50~</w:t>
      </w:r>
      <w:r>
        <w:rPr>
          <w:rFonts w:hint="eastAsia"/>
          <w:lang w:val="zh-CN"/>
        </w:rPr>
        <w:t>项目单价</w:t>
      </w:r>
      <w:r>
        <w:rPr>
          <w:rFonts w:hint="eastAsia"/>
        </w:rPr>
        <w:t>^ST^50~</w:t>
      </w:r>
      <w:r>
        <w:rPr>
          <w:rFonts w:hint="eastAsia"/>
          <w:lang w:val="zh-CN"/>
        </w:rPr>
        <w:t>项目</w:t>
      </w:r>
      <w:r>
        <w:rPr>
          <w:rFonts w:hint="eastAsia"/>
        </w:rPr>
        <w:t>数量^ST^50~</w:t>
      </w:r>
      <w:r>
        <w:rPr>
          <w:rFonts w:hint="eastAsia"/>
          <w:lang w:val="zh-CN"/>
        </w:rPr>
        <w:t>项目金额</w:t>
      </w:r>
      <w:r>
        <w:rPr>
          <w:rFonts w:hint="eastAsia"/>
        </w:rPr>
        <w:t>^ST^20~处方号^ST^50~</w:t>
      </w:r>
      <w:r>
        <w:rPr>
          <w:rFonts w:hint="eastAsia"/>
          <w:lang w:val="zh-CN"/>
        </w:rPr>
        <w:t>药品使用频率</w:t>
      </w:r>
      <w:r>
        <w:rPr>
          <w:rFonts w:hint="eastAsia"/>
        </w:rPr>
        <w:t>^ST^20~单次用药量^ST^50~</w:t>
      </w:r>
      <w:r>
        <w:rPr>
          <w:rFonts w:hint="eastAsia"/>
          <w:lang w:val="zh-CN"/>
        </w:rPr>
        <w:t>用药天数</w:t>
      </w:r>
      <w:r>
        <w:rPr>
          <w:rFonts w:hint="eastAsia"/>
        </w:rPr>
        <w:t>^ST^20~</w:t>
      </w:r>
      <w:r>
        <w:rPr>
          <w:rFonts w:hint="eastAsia"/>
          <w:lang w:val="zh-CN"/>
        </w:rPr>
        <w:t>剂型</w:t>
      </w:r>
      <w:r>
        <w:rPr>
          <w:rFonts w:hint="eastAsia"/>
        </w:rPr>
        <w:t>^ST^20~</w:t>
      </w:r>
      <w:r>
        <w:rPr>
          <w:rFonts w:hint="eastAsia"/>
          <w:lang w:val="zh-CN"/>
        </w:rPr>
        <w:t>单次用药量单位</w:t>
      </w:r>
      <w:r>
        <w:rPr>
          <w:rFonts w:hint="eastAsia"/>
        </w:rPr>
        <w:t>^ST^20~</w:t>
      </w:r>
      <w:r>
        <w:rPr>
          <w:rFonts w:hint="eastAsia"/>
          <w:lang w:val="zh-CN"/>
        </w:rPr>
        <w:t>取药总量</w:t>
      </w:r>
      <w:r>
        <w:rPr>
          <w:rFonts w:hint="eastAsia"/>
        </w:rPr>
        <w:t>^ST^20~</w:t>
      </w:r>
      <w:r>
        <w:rPr>
          <w:rFonts w:hint="eastAsia"/>
          <w:lang w:val="zh-CN"/>
        </w:rPr>
        <w:t>取药总量</w:t>
      </w:r>
      <w:r>
        <w:rPr>
          <w:rFonts w:hint="eastAsia"/>
        </w:rPr>
        <w:t>单位^ST^20~药量</w:t>
      </w:r>
      <w:r>
        <w:rPr>
          <w:rFonts w:hint="eastAsia"/>
          <w:lang w:val="zh-CN"/>
        </w:rPr>
        <w:t>天数</w:t>
      </w:r>
      <w:r>
        <w:rPr>
          <w:rFonts w:hint="eastAsia"/>
        </w:rPr>
        <w:t>^ST^20~</w:t>
      </w:r>
      <w:r>
        <w:rPr>
          <w:rFonts w:hint="eastAsia"/>
          <w:lang w:val="zh-CN"/>
        </w:rPr>
        <w:t>给药途径</w:t>
      </w:r>
      <w:r>
        <w:rPr>
          <w:rFonts w:hint="eastAsia"/>
        </w:rPr>
        <w:t>^ST^20~</w:t>
      </w:r>
      <w:r>
        <w:rPr>
          <w:rFonts w:hint="eastAsia"/>
          <w:lang w:val="zh-CN"/>
        </w:rPr>
        <w:t>项目收费日期</w:t>
      </w:r>
      <w:r>
        <w:rPr>
          <w:rFonts w:hint="eastAsia"/>
        </w:rPr>
        <w:t>^ST^20~</w:t>
      </w:r>
      <w:r>
        <w:rPr>
          <w:rFonts w:hint="eastAsia"/>
          <w:lang w:val="zh-CN"/>
        </w:rPr>
        <w:t>项目收费时间</w:t>
      </w:r>
      <w:r>
        <w:rPr>
          <w:rFonts w:hint="eastAsia"/>
        </w:rPr>
        <w:t>^ST^20~项目规格^ST^20~项目单位^ST^20~</w:t>
      </w:r>
      <w:r>
        <w:rPr>
          <w:rFonts w:hint="eastAsia"/>
          <w:lang w:val="zh-CN"/>
        </w:rPr>
        <w:t>是否</w:t>
      </w:r>
      <w:r>
        <w:rPr>
          <w:rFonts w:hint="eastAsia"/>
        </w:rPr>
        <w:t>药品^ST^20~药品注意事项^ST^20~频次ID^20~给药途径ID^20~药品类别^ST^20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left"/>
        <w:rPr>
          <w:rFonts w:hint="eastAsia"/>
        </w:rPr>
      </w:pPr>
      <w:r>
        <w:rPr>
          <w:rFonts w:hint="eastAsia"/>
        </w:rPr>
        <w:t>RDT|1HIS系统跟踪号(唯一)|2</w:t>
      </w:r>
      <w:r>
        <w:rPr>
          <w:rFonts w:hint="eastAsia"/>
          <w:lang w:val="zh-CN"/>
        </w:rPr>
        <w:t>项目编号</w:t>
      </w:r>
      <w:r>
        <w:rPr>
          <w:rFonts w:hint="eastAsia"/>
        </w:rPr>
        <w:t>|3</w:t>
      </w:r>
      <w:r>
        <w:rPr>
          <w:rFonts w:hint="eastAsia"/>
          <w:lang w:val="zh-CN"/>
        </w:rPr>
        <w:t>项目</w:t>
      </w:r>
      <w:r>
        <w:rPr>
          <w:rFonts w:hint="eastAsia"/>
        </w:rPr>
        <w:t>名称|4</w:t>
      </w:r>
      <w:r>
        <w:rPr>
          <w:rFonts w:hint="eastAsia"/>
          <w:lang w:val="zh-CN"/>
        </w:rPr>
        <w:t>发票项目编号</w:t>
      </w:r>
      <w:r>
        <w:rPr>
          <w:rFonts w:hint="eastAsia"/>
        </w:rPr>
        <w:t>|5</w:t>
      </w:r>
      <w:r>
        <w:rPr>
          <w:rFonts w:hint="eastAsia"/>
          <w:lang w:val="zh-CN"/>
        </w:rPr>
        <w:t>是否医保项目 Y是 N否</w:t>
      </w:r>
      <w:r>
        <w:rPr>
          <w:rFonts w:hint="eastAsia"/>
        </w:rPr>
        <w:t>|6</w:t>
      </w:r>
      <w:r>
        <w:rPr>
          <w:rFonts w:hint="eastAsia"/>
          <w:lang w:val="zh-CN"/>
        </w:rPr>
        <w:t>项目单价</w:t>
      </w:r>
      <w:r>
        <w:rPr>
          <w:rFonts w:hint="eastAsia"/>
        </w:rPr>
        <w:t>|7</w:t>
      </w:r>
      <w:r>
        <w:rPr>
          <w:rFonts w:hint="eastAsia"/>
          <w:lang w:val="zh-CN"/>
        </w:rPr>
        <w:t>项目</w:t>
      </w:r>
      <w:r>
        <w:rPr>
          <w:rFonts w:hint="eastAsia"/>
        </w:rPr>
        <w:t>数量|8</w:t>
      </w:r>
      <w:r>
        <w:rPr>
          <w:rFonts w:hint="eastAsia"/>
          <w:lang w:val="zh-CN"/>
        </w:rPr>
        <w:t>项目</w:t>
      </w:r>
      <w:r>
        <w:rPr>
          <w:rFonts w:hint="eastAsia"/>
        </w:rPr>
        <w:t>金额|9处方号|10</w:t>
      </w:r>
      <w:r>
        <w:rPr>
          <w:rFonts w:hint="eastAsia"/>
          <w:lang w:val="zh-CN"/>
        </w:rPr>
        <w:t>药品使用频率</w:t>
      </w:r>
      <w:r>
        <w:rPr>
          <w:rFonts w:hint="eastAsia"/>
        </w:rPr>
        <w:t>|11单次用药量|12用药天数|13</w:t>
      </w:r>
      <w:r>
        <w:rPr>
          <w:rFonts w:hint="eastAsia"/>
          <w:lang w:val="zh-CN"/>
        </w:rPr>
        <w:t>剂型</w:t>
      </w:r>
      <w:r>
        <w:rPr>
          <w:rFonts w:hint="eastAsia"/>
        </w:rPr>
        <w:t>|14</w:t>
      </w:r>
      <w:r>
        <w:rPr>
          <w:rFonts w:hint="eastAsia"/>
          <w:lang w:val="zh-CN"/>
        </w:rPr>
        <w:t>单次用药量单位</w:t>
      </w:r>
      <w:r>
        <w:rPr>
          <w:rFonts w:hint="eastAsia"/>
        </w:rPr>
        <w:t>|15</w:t>
      </w:r>
      <w:r>
        <w:rPr>
          <w:rFonts w:hint="eastAsia"/>
          <w:lang w:val="zh-CN"/>
        </w:rPr>
        <w:t>取药总量</w:t>
      </w:r>
      <w:r>
        <w:rPr>
          <w:rFonts w:hint="eastAsia"/>
        </w:rPr>
        <w:t>|16</w:t>
      </w:r>
      <w:r>
        <w:rPr>
          <w:rFonts w:hint="eastAsia"/>
          <w:lang w:val="zh-CN"/>
        </w:rPr>
        <w:t>取药总量</w:t>
      </w:r>
      <w:r>
        <w:rPr>
          <w:rFonts w:hint="eastAsia"/>
        </w:rPr>
        <w:t>单位|17药量</w:t>
      </w:r>
      <w:r>
        <w:rPr>
          <w:rFonts w:hint="eastAsia"/>
          <w:lang w:val="zh-CN"/>
        </w:rPr>
        <w:t>天数</w:t>
      </w:r>
      <w:r>
        <w:rPr>
          <w:rFonts w:hint="eastAsia"/>
        </w:rPr>
        <w:t>|18</w:t>
      </w:r>
      <w:r>
        <w:rPr>
          <w:rFonts w:hint="eastAsia"/>
          <w:lang w:val="zh-CN"/>
        </w:rPr>
        <w:t>给药途径</w:t>
      </w:r>
      <w:r>
        <w:rPr>
          <w:rFonts w:hint="eastAsia"/>
        </w:rPr>
        <w:t>|19</w:t>
      </w:r>
      <w:r>
        <w:rPr>
          <w:rFonts w:hint="eastAsia"/>
          <w:lang w:val="zh-CN"/>
        </w:rPr>
        <w:t>项目收费日期</w:t>
      </w:r>
      <w:r>
        <w:rPr>
          <w:rFonts w:hint="eastAsia"/>
        </w:rPr>
        <w:t>|20</w:t>
      </w:r>
      <w:r>
        <w:rPr>
          <w:rFonts w:hint="eastAsia"/>
          <w:lang w:val="zh-CN"/>
        </w:rPr>
        <w:t>项目收费时间</w:t>
      </w:r>
      <w:r>
        <w:rPr>
          <w:rFonts w:hint="eastAsia"/>
        </w:rPr>
        <w:t>|21项目规格|22项目单位|23</w:t>
      </w:r>
      <w:r>
        <w:rPr>
          <w:rFonts w:hint="eastAsia"/>
          <w:lang w:val="zh-CN"/>
        </w:rPr>
        <w:t>是否</w:t>
      </w:r>
      <w:r>
        <w:rPr>
          <w:rFonts w:hint="eastAsia"/>
        </w:rPr>
        <w:t>药品</w:t>
      </w:r>
      <w:r>
        <w:rPr>
          <w:rFonts w:hint="eastAsia"/>
          <w:lang w:val="zh-CN"/>
        </w:rPr>
        <w:t xml:space="preserve"> Y是 N否</w:t>
      </w:r>
      <w:r>
        <w:rPr>
          <w:rFonts w:hint="eastAsia"/>
        </w:rPr>
        <w:t>|24药品注意事项|25频次ID|26给药途径ID|27药品类别</w:t>
      </w:r>
    </w:p>
    <w:p>
      <w:pPr>
        <w:spacing w:line="360" w:lineRule="auto"/>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当有多条记录时，RDT段可重复。</w:t>
      </w:r>
      <w:r>
        <w:rPr>
          <w:rFonts w:hint="eastAsia" w:ascii="仿宋" w:hAnsi="仿宋" w:eastAsia="仿宋"/>
          <w:sz w:val="24"/>
          <w:szCs w:val="24"/>
        </w:rPr>
        <w:t>当消息成功时，ERR段不发送。</w:t>
      </w:r>
    </w:p>
    <w:p>
      <w:pPr>
        <w:rPr>
          <w:rFonts w:hint="default"/>
          <w:b/>
          <w:bCs/>
          <w:lang w:val="en-US" w:eastAsia="zh-CN"/>
        </w:rPr>
      </w:pPr>
    </w:p>
    <w:p>
      <w:pPr>
        <w:rPr>
          <w:rFonts w:hint="default"/>
          <w:lang w:val="en-US" w:eastAsia="zh-CN"/>
        </w:rPr>
      </w:pPr>
    </w:p>
    <w:p>
      <w:pPr>
        <w:rPr>
          <w:rFonts w:hint="default"/>
          <w:b/>
          <w:bCs/>
          <w:lang w:val="en-US" w:eastAsia="zh-CN"/>
        </w:rPr>
      </w:pPr>
    </w:p>
    <w:p/>
    <w:p/>
    <w:p/>
    <w:p>
      <w:pPr>
        <w:numPr>
          <w:ilvl w:val="0"/>
          <w:numId w:val="0"/>
        </w:numPr>
        <w:ind w:leftChars="0"/>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A438C8"/>
    <w:multiLevelType w:val="multilevel"/>
    <w:tmpl w:val="22A438C8"/>
    <w:lvl w:ilvl="0" w:tentative="0">
      <w:start w:val="1"/>
      <w:numFmt w:val="decimal"/>
      <w:lvlText w:val="%1."/>
      <w:lvlJc w:val="left"/>
      <w:pPr>
        <w:ind w:left="420" w:hanging="420"/>
      </w:pPr>
      <w:rPr>
        <w:rFonts w:hint="eastAsia"/>
      </w:rPr>
    </w:lvl>
    <w:lvl w:ilvl="1" w:tentative="0">
      <w:start w:val="2"/>
      <w:numFmt w:val="decimal"/>
      <w:lvlText w:val="%2."/>
      <w:lvlJc w:val="left"/>
      <w:pPr>
        <w:ind w:left="615" w:hanging="615"/>
      </w:pPr>
      <w:rPr>
        <w:rFonts w:hint="default"/>
      </w:rPr>
    </w:lvl>
    <w:lvl w:ilvl="2" w:tentative="0">
      <w:start w:val="1"/>
      <w:numFmt w:val="decimal"/>
      <w:lvlText w:val="6.%3."/>
      <w:lvlJc w:val="left"/>
      <w:pPr>
        <w:ind w:left="720" w:hanging="720"/>
      </w:pPr>
      <w:rPr>
        <w:rFonts w:hint="eastAsia"/>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3306294B"/>
    <w:multiLevelType w:val="singleLevel"/>
    <w:tmpl w:val="3306294B"/>
    <w:lvl w:ilvl="0" w:tentative="0">
      <w:start w:val="1"/>
      <w:numFmt w:val="decimal"/>
      <w:lvlText w:val="%1)"/>
      <w:lvlJc w:val="left"/>
      <w:pPr>
        <w:tabs>
          <w:tab w:val="left" w:pos="425"/>
        </w:tabs>
        <w:ind w:left="425" w:hanging="425"/>
      </w:pPr>
      <w:rPr>
        <w:rFonts w:hint="default"/>
      </w:rPr>
    </w:lvl>
  </w:abstractNum>
  <w:abstractNum w:abstractNumId="4">
    <w:nsid w:val="56484344"/>
    <w:multiLevelType w:val="multilevel"/>
    <w:tmpl w:val="564843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19A248B"/>
    <w:multiLevelType w:val="multilevel"/>
    <w:tmpl w:val="619A248B"/>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62F34E6E"/>
    <w:multiLevelType w:val="multilevel"/>
    <w:tmpl w:val="62F34E6E"/>
    <w:lvl w:ilvl="0" w:tentative="0">
      <w:start w:val="3"/>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75687650"/>
    <w:multiLevelType w:val="multilevel"/>
    <w:tmpl w:val="75687650"/>
    <w:lvl w:ilvl="0" w:tentative="0">
      <w:start w:val="5"/>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7B930422"/>
    <w:multiLevelType w:val="singleLevel"/>
    <w:tmpl w:val="7B930422"/>
    <w:lvl w:ilvl="0" w:tentative="0">
      <w:start w:val="1"/>
      <w:numFmt w:val="decimal"/>
      <w:lvlText w:val="%1)"/>
      <w:lvlJc w:val="left"/>
      <w:pPr>
        <w:ind w:left="420" w:hanging="420"/>
      </w:pPr>
      <w:rPr>
        <w:rFonts w:hint="default"/>
      </w:rPr>
    </w:lvl>
  </w:abstractNum>
  <w:abstractNum w:abstractNumId="9">
    <w:nsid w:val="7D284646"/>
    <w:multiLevelType w:val="multilevel"/>
    <w:tmpl w:val="7D284646"/>
    <w:lvl w:ilvl="0" w:tentative="0">
      <w:start w:val="6"/>
      <w:numFmt w:val="decimal"/>
      <w:lvlText w:val="%1"/>
      <w:lvlJc w:val="left"/>
      <w:pPr>
        <w:ind w:left="400" w:hanging="400"/>
      </w:pPr>
      <w:rPr>
        <w:rFonts w:hint="default"/>
      </w:rPr>
    </w:lvl>
    <w:lvl w:ilvl="1" w:tentative="0">
      <w:start w:val="1"/>
      <w:numFmt w:val="decimal"/>
      <w:pStyle w:val="3"/>
      <w:lvlText w:val="%1.%2"/>
      <w:lvlJc w:val="left"/>
      <w:pPr>
        <w:ind w:left="720" w:hanging="720"/>
      </w:pPr>
      <w:rPr>
        <w:rFonts w:hint="default"/>
      </w:rPr>
    </w:lvl>
    <w:lvl w:ilvl="2" w:tentative="0">
      <w:start w:val="1"/>
      <w:numFmt w:val="decimal"/>
      <w:lvlText w:val="%1.%2.%3"/>
      <w:lvlJc w:val="left"/>
      <w:pPr>
        <w:ind w:left="720" w:hanging="720"/>
      </w:pPr>
      <w:rPr>
        <w:rFonts w:hint="default"/>
        <w:sz w:val="30"/>
        <w:szCs w:val="3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9"/>
  </w:num>
  <w:num w:numId="2">
    <w:abstractNumId w:val="2"/>
  </w:num>
  <w:num w:numId="3">
    <w:abstractNumId w:val="5"/>
  </w:num>
  <w:num w:numId="4">
    <w:abstractNumId w:val="6"/>
  </w:num>
  <w:num w:numId="5">
    <w:abstractNumId w:val="7"/>
  </w:num>
  <w:num w:numId="6">
    <w:abstractNumId w:val="1"/>
  </w:num>
  <w:num w:numId="7">
    <w:abstractNumId w:val="0"/>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D1898"/>
    <w:rsid w:val="005627C6"/>
    <w:rsid w:val="04792450"/>
    <w:rsid w:val="0A314995"/>
    <w:rsid w:val="0E8F5231"/>
    <w:rsid w:val="1B154D81"/>
    <w:rsid w:val="2653406B"/>
    <w:rsid w:val="45CD14D7"/>
    <w:rsid w:val="4FFC3AD2"/>
    <w:rsid w:val="5315428F"/>
    <w:rsid w:val="54CD1898"/>
    <w:rsid w:val="771A4968"/>
    <w:rsid w:val="7C322DDE"/>
    <w:rsid w:val="7F3A5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spacing w:after="120" w:line="360" w:lineRule="auto"/>
      <w:outlineLvl w:val="1"/>
    </w:pPr>
    <w:rPr>
      <w:rFonts w:ascii="Arial" w:hAnsi="Arial" w:cs="Times New Roman"/>
      <w:b/>
      <w:bCs/>
      <w:sz w:val="30"/>
      <w:szCs w:val="32"/>
    </w:rPr>
  </w:style>
  <w:style w:type="paragraph" w:styleId="4">
    <w:name w:val="heading 3"/>
    <w:basedOn w:val="1"/>
    <w:next w:val="1"/>
    <w:qFormat/>
    <w:uiPriority w:val="0"/>
    <w:pPr>
      <w:keepNext/>
      <w:keepLines/>
      <w:tabs>
        <w:tab w:val="left" w:pos="1260"/>
      </w:tabs>
      <w:spacing w:before="260" w:after="260" w:line="416" w:lineRule="auto"/>
      <w:ind w:left="1260" w:hanging="720"/>
      <w:outlineLvl w:val="2"/>
    </w:pPr>
    <w:rPr>
      <w:rFonts w:ascii="Times New Roman" w:hAnsi="Times New Roman" w:eastAsia="宋体" w:cs="Times New Roman"/>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rPr>
      <w:sz w:val="24"/>
    </w:rPr>
  </w:style>
  <w:style w:type="paragraph" w:styleId="6">
    <w:name w:val="Title"/>
    <w:basedOn w:val="1"/>
    <w:next w:val="1"/>
    <w:qFormat/>
    <w:uiPriority w:val="10"/>
    <w:pPr>
      <w:jc w:val="center"/>
    </w:pPr>
    <w:rPr>
      <w:rFonts w:ascii="Arial" w:hAnsi="Arial" w:eastAsia="宋体" w:cs="Times New Roman"/>
      <w:b/>
      <w:kern w:val="0"/>
      <w:sz w:val="36"/>
      <w:szCs w:val="20"/>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qFormat/>
    <w:uiPriority w:val="0"/>
    <w:rPr>
      <w:rFonts w:ascii="Times New Roman" w:hAnsi="Times New Roman" w:cs="Times New Roman"/>
      <w:i/>
      <w:iCs/>
      <w:kern w:val="20"/>
      <w:sz w:val="20"/>
      <w:u w:val="none"/>
    </w:rPr>
  </w:style>
  <w:style w:type="character" w:styleId="11">
    <w:name w:val="Hyperlink"/>
    <w:qFormat/>
    <w:uiPriority w:val="0"/>
    <w:rPr>
      <w:color w:val="0000FF"/>
      <w:u w:val="single"/>
    </w:rPr>
  </w:style>
  <w:style w:type="paragraph" w:customStyle="1" w:styleId="12">
    <w:name w:val="Normal Indented"/>
    <w:basedOn w:val="1"/>
    <w:qFormat/>
    <w:uiPriority w:val="7"/>
    <w:pPr>
      <w:wordWrap w:val="0"/>
      <w:ind w:left="720"/>
    </w:pPr>
    <w:rPr>
      <w:rFonts w:ascii="Calibri" w:hAnsi="Calibri" w:eastAsia="宋体"/>
      <w:kern w:val="20"/>
    </w:rPr>
  </w:style>
  <w:style w:type="paragraph" w:customStyle="1" w:styleId="13">
    <w:name w:val="_Style 2"/>
    <w:basedOn w:val="1"/>
    <w:qFormat/>
    <w:uiPriority w:val="34"/>
    <w:pPr>
      <w:wordWrap w:val="0"/>
      <w:ind w:firstLine="420" w:firstLineChars="200"/>
    </w:pPr>
    <w:rPr>
      <w:rFonts w:ascii="Calibri" w:hAnsi="Calibri" w:eastAsia="宋体"/>
    </w:rPr>
  </w:style>
  <w:style w:type="paragraph" w:customStyle="1" w:styleId="14">
    <w:name w:val="User Table Header"/>
    <w:basedOn w:val="15"/>
    <w:next w:val="15"/>
    <w:qFormat/>
    <w:uiPriority w:val="0"/>
    <w:pPr>
      <w:keepNext/>
      <w:spacing w:before="40" w:after="20"/>
    </w:pPr>
    <w:rPr>
      <w:b/>
    </w:rPr>
  </w:style>
  <w:style w:type="paragraph" w:customStyle="1" w:styleId="15">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16">
    <w:name w:val="列出段落1"/>
    <w:basedOn w:val="1"/>
    <w:qFormat/>
    <w:uiPriority w:val="34"/>
    <w:pPr>
      <w:ind w:firstLine="420" w:firstLineChars="200"/>
    </w:pPr>
    <w:rPr>
      <w:rFonts w:ascii="Calibri" w:hAnsi="Calibri" w:eastAsia="宋体" w:cs="Times New Roman"/>
      <w:szCs w:val="21"/>
    </w:rPr>
  </w:style>
  <w:style w:type="table" w:customStyle="1" w:styleId="17">
    <w:name w:val="网格型7"/>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_Style 8"/>
    <w:basedOn w:val="1"/>
    <w:qFormat/>
    <w:uiPriority w:val="34"/>
    <w:pPr>
      <w:wordWrap w:val="0"/>
      <w:ind w:firstLine="420" w:firstLineChars="200"/>
    </w:pPr>
    <w:rPr>
      <w:rFonts w:ascii="Calibri" w:hAnsi="Calibri" w:eastAsia="宋体" w:cs="Times New Roman"/>
    </w:rPr>
  </w:style>
  <w:style w:type="paragraph" w:styleId="19">
    <w:name w:val="List Paragraph"/>
    <w:basedOn w:val="1"/>
    <w:qFormat/>
    <w:uiPriority w:val="34"/>
    <w:pPr>
      <w:ind w:firstLine="420" w:firstLineChars="200"/>
    </w:pPr>
  </w:style>
  <w:style w:type="paragraph" w:customStyle="1" w:styleId="20">
    <w:name w:val="Other Table Body"/>
    <w:basedOn w:val="1"/>
    <w:qFormat/>
    <w:uiPriority w:val="0"/>
    <w:pPr>
      <w:widowControl/>
      <w:spacing w:before="60" w:after="60"/>
      <w:jc w:val="left"/>
    </w:pPr>
    <w:rPr>
      <w:rFonts w:ascii="Times New Roman" w:hAnsi="Times New Roman" w:eastAsia="宋体" w:cs="Times New Roman"/>
      <w:kern w:val="20"/>
      <w:sz w:val="16"/>
      <w:szCs w:val="20"/>
      <w:lang w:eastAsia="en-US"/>
    </w:rPr>
  </w:style>
  <w:style w:type="paragraph" w:styleId="21">
    <w:name w:val="No Spacing"/>
    <w:qFormat/>
    <w:uiPriority w:val="1"/>
    <w:rPr>
      <w:rFonts w:asciiTheme="minorHAnsi" w:hAnsiTheme="minorHAnsi" w:eastAsiaTheme="minorEastAsia" w:cstheme="minorBidi"/>
      <w:sz w:val="22"/>
      <w:szCs w:val="22"/>
      <w:lang w:val="en-US" w:eastAsia="zh-CN" w:bidi="ar-SA"/>
    </w:rPr>
  </w:style>
  <w:style w:type="paragraph" w:customStyle="1" w:styleId="22">
    <w:name w:val="HL7 Table Header"/>
    <w:basedOn w:val="23"/>
    <w:next w:val="23"/>
    <w:qFormat/>
    <w:uiPriority w:val="0"/>
    <w:pPr>
      <w:keepNext/>
      <w:spacing w:after="20"/>
    </w:pPr>
    <w:rPr>
      <w:b/>
    </w:rPr>
  </w:style>
  <w:style w:type="paragraph" w:customStyle="1" w:styleId="23">
    <w:name w:val="HL7 Table Body"/>
    <w:basedOn w:val="1"/>
    <w:qFormat/>
    <w:uiPriority w:val="0"/>
    <w:pPr>
      <w:spacing w:before="20" w:after="10"/>
      <w:jc w:val="left"/>
    </w:pPr>
    <w:rPr>
      <w:rFonts w:ascii="Arial" w:hAnsi="Arial" w:eastAsia="Times New Roman" w:cs="Arial"/>
      <w:kern w:val="20"/>
      <w:sz w:val="16"/>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2021-01-26T01:21:00Z</dcterms:created>
  <dc:creator>WPS_1494574159</dc:creator>
  <cp:lastModifiedBy>WPS_1494574159</cp:lastModifiedBy>
  <dcterms:modified xsi:type="dcterms:W3CDTF">2021-01-26T05:12:54Z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