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CA" w:rsidRPr="00476E7C" w:rsidRDefault="00476E7C" w:rsidP="00476E7C">
      <w:pPr>
        <w:jc w:val="center"/>
        <w:rPr>
          <w:b/>
          <w:sz w:val="36"/>
          <w:szCs w:val="36"/>
        </w:rPr>
      </w:pPr>
      <w:r w:rsidRPr="00476E7C">
        <w:rPr>
          <w:rFonts w:hint="eastAsia"/>
          <w:b/>
          <w:sz w:val="36"/>
          <w:szCs w:val="36"/>
        </w:rPr>
        <w:t>单病种付费医院接口修改</w:t>
      </w:r>
    </w:p>
    <w:p w:rsidR="00DC155D" w:rsidRDefault="00DC155D"/>
    <w:p w:rsidR="00DC155D" w:rsidRDefault="00DC155D">
      <w:r>
        <w:rPr>
          <w:rFonts w:hint="eastAsia"/>
        </w:rPr>
        <w:t>单病种付费医院接口修改</w:t>
      </w:r>
      <w:r>
        <w:rPr>
          <w:rFonts w:hint="eastAsia"/>
        </w:rPr>
        <w:t>:</w:t>
      </w:r>
    </w:p>
    <w:p w:rsidR="00DC155D" w:rsidRDefault="00DC155D">
      <w:r>
        <w:rPr>
          <w:rFonts w:hint="eastAsia"/>
        </w:rPr>
        <w:t>1:</w:t>
      </w:r>
      <w:r>
        <w:rPr>
          <w:rFonts w:hint="eastAsia"/>
        </w:rPr>
        <w:t>入院登记和出院登记没有变化</w:t>
      </w:r>
      <w:r>
        <w:rPr>
          <w:rFonts w:hint="eastAsia"/>
        </w:rPr>
        <w:t>,</w:t>
      </w:r>
      <w:r>
        <w:rPr>
          <w:rFonts w:hint="eastAsia"/>
        </w:rPr>
        <w:t>和一般住院登记流程一样</w:t>
      </w:r>
    </w:p>
    <w:p w:rsidR="00DC155D" w:rsidRDefault="00DC155D">
      <w:r>
        <w:rPr>
          <w:rFonts w:hint="eastAsia"/>
        </w:rPr>
        <w:t>2:</w:t>
      </w:r>
      <w:r w:rsidRPr="00DC155D">
        <w:rPr>
          <w:rFonts w:hint="eastAsia"/>
        </w:rPr>
        <w:t xml:space="preserve"> </w:t>
      </w:r>
      <w:r>
        <w:rPr>
          <w:rFonts w:hint="eastAsia"/>
        </w:rPr>
        <w:t>单病种付费的收费信息只能上传一次</w:t>
      </w:r>
      <w:r>
        <w:rPr>
          <w:rFonts w:hint="eastAsia"/>
        </w:rPr>
        <w:t>,</w:t>
      </w:r>
      <w:r>
        <w:rPr>
          <w:rFonts w:hint="eastAsia"/>
        </w:rPr>
        <w:t>医院必须所有项目一次上传</w:t>
      </w:r>
      <w:r>
        <w:rPr>
          <w:rFonts w:hint="eastAsia"/>
        </w:rPr>
        <w:t>.</w:t>
      </w:r>
      <w:r>
        <w:rPr>
          <w:rFonts w:hint="eastAsia"/>
        </w:rPr>
        <w:t>如果已经上传过单病种收费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次收费将提示错误</w:t>
      </w:r>
      <w:r>
        <w:rPr>
          <w:rFonts w:hint="eastAsia"/>
        </w:rPr>
        <w:t>,</w:t>
      </w:r>
      <w:r>
        <w:rPr>
          <w:rFonts w:hint="eastAsia"/>
        </w:rPr>
        <w:t>如果医院已经有上传过费用</w:t>
      </w:r>
      <w:r>
        <w:rPr>
          <w:rFonts w:hint="eastAsia"/>
        </w:rPr>
        <w:t>,</w:t>
      </w:r>
      <w:r>
        <w:rPr>
          <w:rFonts w:hint="eastAsia"/>
        </w:rPr>
        <w:t>上传单病种费用前必须冲销前一笔费用</w:t>
      </w:r>
      <w:r>
        <w:rPr>
          <w:rFonts w:hint="eastAsia"/>
        </w:rPr>
        <w:t>.</w:t>
      </w:r>
    </w:p>
    <w:p w:rsidR="00DC155D" w:rsidRDefault="00DC155D">
      <w:r>
        <w:rPr>
          <w:rFonts w:hint="eastAsia"/>
        </w:rPr>
        <w:t>3:</w:t>
      </w:r>
      <w:r w:rsidRPr="00DC155D">
        <w:rPr>
          <w:rFonts w:hint="eastAsia"/>
        </w:rPr>
        <w:t xml:space="preserve"> </w:t>
      </w:r>
      <w:r>
        <w:rPr>
          <w:rFonts w:hint="eastAsia"/>
        </w:rPr>
        <w:t>单病种付费的收费方式</w:t>
      </w:r>
      <w:r>
        <w:rPr>
          <w:rFonts w:hint="eastAsia"/>
        </w:rPr>
        <w:t>,</w:t>
      </w:r>
    </w:p>
    <w:p w:rsidR="00DC155D" w:rsidRDefault="00DC155D" w:rsidP="00DC155D">
      <w:pPr>
        <w:ind w:firstLineChars="100" w:firstLine="210"/>
      </w:pPr>
      <w:r>
        <w:rPr>
          <w:rFonts w:hint="eastAsia"/>
        </w:rPr>
        <w:t>(1)</w:t>
      </w:r>
      <w:r w:rsidR="009D7D64">
        <w:rPr>
          <w:rFonts w:hint="eastAsia"/>
        </w:rPr>
        <w:t>:</w:t>
      </w:r>
      <w:r>
        <w:rPr>
          <w:rFonts w:hint="eastAsia"/>
        </w:rPr>
        <w:t>医院的收费需要在接口规范的</w:t>
      </w:r>
      <w:r>
        <w:rPr>
          <w:rFonts w:hint="eastAsia"/>
        </w:rPr>
        <w:t>BQBM00</w:t>
      </w:r>
      <w:r>
        <w:rPr>
          <w:rFonts w:hint="eastAsia"/>
        </w:rPr>
        <w:t>上传单病种的病情编码</w:t>
      </w:r>
      <w:r>
        <w:rPr>
          <w:rFonts w:hint="eastAsia"/>
        </w:rPr>
        <w:t>.</w:t>
      </w:r>
    </w:p>
    <w:p w:rsidR="00DC155D" w:rsidRDefault="00DC155D" w:rsidP="00DC155D">
      <w:pPr>
        <w:ind w:firstLineChars="100" w:firstLine="210"/>
      </w:pPr>
      <w:r>
        <w:rPr>
          <w:rFonts w:hint="eastAsia"/>
        </w:rPr>
        <w:t>(2):</w:t>
      </w:r>
      <w:r w:rsidR="009D7D64">
        <w:rPr>
          <w:rFonts w:hint="eastAsia"/>
        </w:rPr>
        <w:t>医院的收费需要在接口规范的收费明细上传单病种的费用编码</w:t>
      </w:r>
      <w:r w:rsidR="009D7D64">
        <w:rPr>
          <w:rFonts w:hint="eastAsia"/>
        </w:rPr>
        <w:t>,</w:t>
      </w:r>
      <w:r w:rsidR="009D7D64">
        <w:rPr>
          <w:rFonts w:hint="eastAsia"/>
        </w:rPr>
        <w:t>和耗材编码费用和床位费加收费用</w:t>
      </w:r>
      <w:r w:rsidR="00476E7C">
        <w:rPr>
          <w:rFonts w:hint="eastAsia"/>
        </w:rPr>
        <w:t>(</w:t>
      </w:r>
      <w:r w:rsidR="00476E7C">
        <w:rPr>
          <w:rFonts w:hint="eastAsia"/>
        </w:rPr>
        <w:t>床位费加收费用要用病床加收编码另外传加收的部分</w:t>
      </w:r>
      <w:r w:rsidR="00476E7C">
        <w:rPr>
          <w:rFonts w:hint="eastAsia"/>
        </w:rPr>
        <w:t>)</w:t>
      </w:r>
      <w:r w:rsidR="009D7D64">
        <w:rPr>
          <w:rFonts w:hint="eastAsia"/>
        </w:rPr>
        <w:t>.</w:t>
      </w:r>
      <w:r w:rsidR="009D7D64">
        <w:rPr>
          <w:rFonts w:hint="eastAsia"/>
        </w:rPr>
        <w:t>其他的实际费用</w:t>
      </w:r>
      <w:r w:rsidR="00393CC1">
        <w:rPr>
          <w:rFonts w:hint="eastAsia"/>
        </w:rPr>
        <w:t>按实际费用</w:t>
      </w:r>
    </w:p>
    <w:p w:rsidR="009D7D64" w:rsidRDefault="009D7D64" w:rsidP="00DC155D">
      <w:pPr>
        <w:ind w:firstLineChars="100" w:firstLine="210"/>
      </w:pP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>医院程序形成"住院收费请求"文件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 xml:space="preserve">    </w:t>
      </w:r>
      <w:r w:rsidRPr="00F97CCB">
        <w:rPr>
          <w:rFonts w:ascii="宋体" w:hint="eastAsia"/>
          <w:sz w:val="18"/>
          <w:szCs w:val="18"/>
        </w:rPr>
        <w:tab/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 xml:space="preserve">          内容:请求，IC卡号,住院流水号,病情编码,普通病床天数，传染病床天数，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     处方数,各个发票项目金额，处方项目明细，包括（编号、发票项目</w:t>
      </w:r>
    </w:p>
    <w:p w:rsidR="009D7D64" w:rsidRPr="00F97CCB" w:rsidRDefault="009D7D64" w:rsidP="009D7D64">
      <w:pPr>
        <w:spacing w:line="180" w:lineRule="exact"/>
        <w:ind w:leftChars="404" w:left="848" w:firstLineChars="100" w:firstLine="180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     编号、名称、规格、单位、单价、数量、金额、医生姓名</w:t>
      </w:r>
      <w:r>
        <w:rPr>
          <w:rFonts w:ascii="宋体" w:hint="eastAsia"/>
          <w:sz w:val="18"/>
          <w:szCs w:val="18"/>
        </w:rPr>
        <w:t>，</w:t>
      </w:r>
      <w:r w:rsidRPr="009D7D64">
        <w:rPr>
          <w:rFonts w:ascii="宋体" w:hint="eastAsia"/>
          <w:sz w:val="18"/>
          <w:szCs w:val="18"/>
        </w:rPr>
        <w:t>医生证件号码）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     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[zysf]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request=TRUE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success=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 xml:space="preserve">      error=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cardno=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zylsh0=</w:t>
      </w:r>
    </w:p>
    <w:p w:rsidR="009D7D64" w:rsidRPr="00476E7C" w:rsidRDefault="009D7D64" w:rsidP="009D7D64">
      <w:pPr>
        <w:spacing w:line="180" w:lineRule="exact"/>
        <w:rPr>
          <w:rFonts w:ascii="宋体"/>
          <w:color w:val="FF0000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</w:t>
      </w:r>
      <w:r w:rsidRPr="00476E7C">
        <w:rPr>
          <w:rFonts w:ascii="宋体" w:hint="eastAsia"/>
          <w:color w:val="FF0000"/>
          <w:sz w:val="18"/>
          <w:szCs w:val="18"/>
        </w:rPr>
        <w:t xml:space="preserve"> bqbm00=  BZ000031A      (</w:t>
      </w:r>
      <w:r w:rsidR="00476E7C" w:rsidRPr="00476E7C">
        <w:rPr>
          <w:rFonts w:hint="eastAsia"/>
          <w:color w:val="FF0000"/>
        </w:rPr>
        <w:t>单病种付费要上传病情编码</w:t>
      </w:r>
      <w:r w:rsidRPr="00476E7C">
        <w:rPr>
          <w:rFonts w:ascii="宋体" w:hint="eastAsia"/>
          <w:color w:val="FF0000"/>
          <w:sz w:val="18"/>
          <w:szCs w:val="18"/>
        </w:rPr>
        <w:t>)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;普通病床天数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ptbcts=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;传染病床天数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crbcts=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cfxms0=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;各个发票项目费用，分医保和非医保两种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/>
          <w:sz w:val="18"/>
          <w:szCs w:val="18"/>
        </w:rPr>
        <w:tab/>
        <w:t xml:space="preserve">  [yb0000]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西药费=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成药费=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.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.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</w:t>
      </w:r>
      <w:r w:rsidRPr="00F97CCB">
        <w:rPr>
          <w:rFonts w:ascii="宋体"/>
          <w:sz w:val="18"/>
          <w:szCs w:val="18"/>
        </w:rPr>
        <w:t>.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/>
          <w:sz w:val="18"/>
          <w:szCs w:val="18"/>
        </w:rPr>
        <w:tab/>
        <w:t xml:space="preserve">  [fyb0000]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西药费=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成药费=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.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.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</w:t>
      </w:r>
      <w:r w:rsidRPr="00F97CCB">
        <w:rPr>
          <w:rFonts w:ascii="宋体"/>
          <w:sz w:val="18"/>
          <w:szCs w:val="18"/>
        </w:rPr>
        <w:t>.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;处方明细（如cfxms0&gt;0）</w:t>
      </w:r>
    </w:p>
    <w:p w:rsidR="009D7D64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[zysfmx]</w:t>
      </w:r>
    </w:p>
    <w:p w:rsidR="00476E7C" w:rsidRDefault="00476E7C" w:rsidP="00476E7C">
      <w:pPr>
        <w:spacing w:line="180" w:lineRule="exact"/>
        <w:rPr>
          <w:rFonts w:ascii="宋体"/>
          <w:color w:val="FF0000"/>
          <w:sz w:val="18"/>
          <w:szCs w:val="18"/>
        </w:rPr>
      </w:pPr>
      <w:r>
        <w:rPr>
          <w:rFonts w:ascii="宋体" w:hint="eastAsia"/>
          <w:sz w:val="18"/>
          <w:szCs w:val="18"/>
        </w:rPr>
        <w:t xml:space="preserve">          </w:t>
      </w:r>
      <w:r w:rsidR="00393CC1">
        <w:rPr>
          <w:rFonts w:ascii="宋体" w:hint="eastAsia"/>
          <w:color w:val="FF0000"/>
          <w:sz w:val="18"/>
          <w:szCs w:val="18"/>
        </w:rPr>
        <w:t>xxxxxxxxx</w:t>
      </w:r>
      <w:r w:rsidRPr="00476E7C">
        <w:rPr>
          <w:rFonts w:ascii="宋体" w:hint="eastAsia"/>
          <w:color w:val="FF0000"/>
          <w:sz w:val="18"/>
          <w:szCs w:val="18"/>
        </w:rPr>
        <w:t xml:space="preserve">    </w:t>
      </w:r>
      <w:r>
        <w:rPr>
          <w:rFonts w:ascii="宋体" w:hint="eastAsia"/>
          <w:color w:val="FF0000"/>
          <w:sz w:val="18"/>
          <w:szCs w:val="18"/>
        </w:rPr>
        <w:t xml:space="preserve">    (上传单病种</w:t>
      </w:r>
      <w:r w:rsidR="00393CC1">
        <w:rPr>
          <w:rFonts w:ascii="宋体" w:hint="eastAsia"/>
          <w:color w:val="FF0000"/>
          <w:sz w:val="18"/>
          <w:szCs w:val="18"/>
        </w:rPr>
        <w:t>床位超限额</w:t>
      </w:r>
      <w:r>
        <w:rPr>
          <w:rFonts w:ascii="宋体" w:hint="eastAsia"/>
          <w:color w:val="FF0000"/>
          <w:sz w:val="18"/>
          <w:szCs w:val="18"/>
        </w:rPr>
        <w:t>,</w:t>
      </w:r>
      <w:r w:rsidR="00393CC1">
        <w:rPr>
          <w:rFonts w:ascii="宋体" w:hint="eastAsia"/>
          <w:color w:val="FF0000"/>
          <w:sz w:val="18"/>
          <w:szCs w:val="18"/>
        </w:rPr>
        <w:t>金额是超出的部分</w:t>
      </w:r>
      <w:r>
        <w:rPr>
          <w:rFonts w:ascii="宋体" w:hint="eastAsia"/>
          <w:color w:val="FF0000"/>
          <w:sz w:val="18"/>
          <w:szCs w:val="18"/>
        </w:rPr>
        <w:t>)</w:t>
      </w:r>
    </w:p>
    <w:p w:rsidR="00476E7C" w:rsidRPr="00476E7C" w:rsidRDefault="00476E7C" w:rsidP="00476E7C">
      <w:pPr>
        <w:spacing w:line="180" w:lineRule="exact"/>
        <w:ind w:firstLineChars="400" w:firstLine="720"/>
        <w:rPr>
          <w:rFonts w:ascii="宋体"/>
          <w:color w:val="FF0000"/>
          <w:sz w:val="18"/>
          <w:szCs w:val="18"/>
        </w:rPr>
      </w:pPr>
      <w:r w:rsidRPr="00476E7C">
        <w:rPr>
          <w:rFonts w:ascii="宋体" w:hint="eastAsia"/>
          <w:color w:val="FF0000"/>
          <w:sz w:val="18"/>
          <w:szCs w:val="18"/>
        </w:rPr>
        <w:t xml:space="preserve">  </w:t>
      </w:r>
      <w:r w:rsidRPr="00476E7C">
        <w:rPr>
          <w:rFonts w:ascii="宋体"/>
          <w:color w:val="FF0000"/>
          <w:sz w:val="18"/>
          <w:szCs w:val="18"/>
        </w:rPr>
        <w:t>Y</w:t>
      </w:r>
    </w:p>
    <w:p w:rsidR="00476E7C" w:rsidRPr="00476E7C" w:rsidRDefault="00393CC1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>
        <w:rPr>
          <w:rFonts w:ascii="宋体" w:hint="eastAsia"/>
          <w:color w:val="FF0000"/>
          <w:sz w:val="18"/>
          <w:szCs w:val="18"/>
        </w:rPr>
        <w:t>床位</w:t>
      </w:r>
      <w:r w:rsidR="00476E7C" w:rsidRPr="00476E7C">
        <w:rPr>
          <w:rFonts w:ascii="宋体" w:hint="eastAsia"/>
          <w:color w:val="FF0000"/>
          <w:sz w:val="18"/>
          <w:szCs w:val="18"/>
        </w:rPr>
        <w:t>费</w:t>
      </w:r>
    </w:p>
    <w:p w:rsidR="00476E7C" w:rsidRPr="00476E7C" w:rsidRDefault="00393CC1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>
        <w:rPr>
          <w:rFonts w:ascii="宋体" w:hint="eastAsia"/>
          <w:color w:val="FF0000"/>
          <w:sz w:val="18"/>
          <w:szCs w:val="18"/>
        </w:rPr>
        <w:t>超额床位费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/>
          <w:color w:val="FF0000"/>
          <w:sz w:val="18"/>
          <w:szCs w:val="18"/>
        </w:rPr>
        <w:t>\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 w:hint="eastAsia"/>
          <w:color w:val="FF0000"/>
          <w:sz w:val="18"/>
          <w:szCs w:val="18"/>
        </w:rPr>
        <w:t>次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 w:hint="eastAsia"/>
          <w:color w:val="FF0000"/>
          <w:sz w:val="18"/>
          <w:szCs w:val="18"/>
        </w:rPr>
        <w:t>640</w:t>
      </w:r>
      <w:r w:rsidRPr="00476E7C">
        <w:rPr>
          <w:rFonts w:ascii="宋体"/>
          <w:color w:val="FF0000"/>
          <w:sz w:val="18"/>
          <w:szCs w:val="18"/>
        </w:rPr>
        <w:t>.000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/>
          <w:color w:val="FF0000"/>
          <w:sz w:val="18"/>
          <w:szCs w:val="18"/>
        </w:rPr>
        <w:t>1</w:t>
      </w:r>
    </w:p>
    <w:p w:rsidR="00476E7C" w:rsidRPr="00476E7C" w:rsidRDefault="00393CC1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>
        <w:rPr>
          <w:rFonts w:ascii="宋体" w:hint="eastAsia"/>
          <w:color w:val="FF0000"/>
          <w:sz w:val="18"/>
          <w:szCs w:val="18"/>
        </w:rPr>
        <w:t>64</w:t>
      </w:r>
      <w:r w:rsidR="00476E7C" w:rsidRPr="00476E7C">
        <w:rPr>
          <w:rFonts w:ascii="宋体" w:hint="eastAsia"/>
          <w:color w:val="FF0000"/>
          <w:sz w:val="18"/>
          <w:szCs w:val="18"/>
        </w:rPr>
        <w:t>0</w:t>
      </w:r>
      <w:r w:rsidR="00476E7C" w:rsidRPr="00476E7C">
        <w:rPr>
          <w:rFonts w:ascii="宋体"/>
          <w:color w:val="FF0000"/>
          <w:sz w:val="18"/>
          <w:szCs w:val="18"/>
        </w:rPr>
        <w:t>.00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 w:hint="eastAsia"/>
          <w:color w:val="FF0000"/>
          <w:sz w:val="18"/>
          <w:szCs w:val="18"/>
        </w:rPr>
        <w:t>张燕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/>
          <w:color w:val="FF0000"/>
          <w:sz w:val="18"/>
          <w:szCs w:val="18"/>
        </w:rPr>
        <w:t>1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/>
          <w:color w:val="FF0000"/>
          <w:sz w:val="18"/>
          <w:szCs w:val="18"/>
        </w:rPr>
        <w:t>1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/>
          <w:color w:val="FF0000"/>
          <w:sz w:val="18"/>
          <w:szCs w:val="18"/>
        </w:rPr>
        <w:t>0240</w:t>
      </w:r>
    </w:p>
    <w:p w:rsidR="00476E7C" w:rsidRDefault="00476E7C" w:rsidP="00476E7C">
      <w:pPr>
        <w:spacing w:line="180" w:lineRule="exact"/>
        <w:ind w:firstLineChars="500" w:firstLine="900"/>
        <w:rPr>
          <w:rFonts w:ascii="宋体"/>
          <w:sz w:val="18"/>
          <w:szCs w:val="18"/>
        </w:rPr>
      </w:pPr>
      <w:r w:rsidRPr="00476E7C">
        <w:rPr>
          <w:rFonts w:ascii="宋体"/>
          <w:color w:val="FF0000"/>
          <w:sz w:val="18"/>
          <w:szCs w:val="18"/>
        </w:rPr>
        <w:t>320683198311140663</w:t>
      </w:r>
      <w:r w:rsidRPr="00476E7C">
        <w:rPr>
          <w:rFonts w:ascii="宋体" w:hint="eastAsia"/>
          <w:color w:val="FF0000"/>
          <w:sz w:val="18"/>
          <w:szCs w:val="18"/>
        </w:rPr>
        <w:t xml:space="preserve"> </w:t>
      </w:r>
    </w:p>
    <w:p w:rsidR="00476E7C" w:rsidRPr="00476E7C" w:rsidRDefault="00476E7C" w:rsidP="00476E7C">
      <w:pPr>
        <w:spacing w:line="180" w:lineRule="exact"/>
        <w:rPr>
          <w:rFonts w:ascii="宋体"/>
          <w:color w:val="FF0000"/>
          <w:sz w:val="18"/>
          <w:szCs w:val="18"/>
        </w:rPr>
      </w:pPr>
      <w:r>
        <w:rPr>
          <w:rFonts w:ascii="宋体" w:hint="eastAsia"/>
          <w:sz w:val="18"/>
          <w:szCs w:val="18"/>
        </w:rPr>
        <w:t xml:space="preserve">          </w:t>
      </w:r>
      <w:r w:rsidRPr="00476E7C">
        <w:rPr>
          <w:rFonts w:ascii="宋体"/>
          <w:color w:val="FF0000"/>
          <w:sz w:val="18"/>
          <w:szCs w:val="18"/>
        </w:rPr>
        <w:t>022030201100</w:t>
      </w:r>
      <w:r w:rsidR="00393CC1">
        <w:rPr>
          <w:rFonts w:ascii="宋体" w:hint="eastAsia"/>
          <w:color w:val="FF0000"/>
          <w:sz w:val="18"/>
          <w:szCs w:val="18"/>
        </w:rPr>
        <w:t xml:space="preserve">              </w:t>
      </w:r>
      <w:r>
        <w:rPr>
          <w:rFonts w:ascii="宋体" w:hint="eastAsia"/>
          <w:color w:val="FF0000"/>
          <w:sz w:val="18"/>
          <w:szCs w:val="18"/>
        </w:rPr>
        <w:t>单病种收费,</w:t>
      </w:r>
      <w:r w:rsidR="00393CC1">
        <w:rPr>
          <w:rFonts w:ascii="宋体" w:hint="eastAsia"/>
          <w:color w:val="FF0000"/>
          <w:sz w:val="18"/>
          <w:szCs w:val="18"/>
        </w:rPr>
        <w:t>其他的费用明细上传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/>
          <w:color w:val="FF0000"/>
          <w:sz w:val="18"/>
          <w:szCs w:val="18"/>
        </w:rPr>
        <w:t>Y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 w:hint="eastAsia"/>
          <w:color w:val="FF0000"/>
          <w:sz w:val="18"/>
          <w:szCs w:val="18"/>
        </w:rPr>
        <w:t>彩超费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 w:hint="eastAsia"/>
          <w:color w:val="FF0000"/>
          <w:sz w:val="18"/>
          <w:szCs w:val="18"/>
        </w:rPr>
        <w:t>腔内彩色多普勒超声检查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/>
          <w:color w:val="FF0000"/>
          <w:sz w:val="18"/>
          <w:szCs w:val="18"/>
        </w:rPr>
        <w:t>\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 w:hint="eastAsia"/>
          <w:color w:val="FF0000"/>
          <w:sz w:val="18"/>
          <w:szCs w:val="18"/>
        </w:rPr>
        <w:t>次</w:t>
      </w:r>
    </w:p>
    <w:p w:rsidR="00476E7C" w:rsidRPr="00476E7C" w:rsidRDefault="00393CC1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>
        <w:rPr>
          <w:rFonts w:ascii="宋体" w:hint="eastAsia"/>
          <w:color w:val="FF0000"/>
          <w:sz w:val="18"/>
          <w:szCs w:val="18"/>
        </w:rPr>
        <w:lastRenderedPageBreak/>
        <w:t>10</w:t>
      </w:r>
      <w:r w:rsidR="00476E7C" w:rsidRPr="00476E7C">
        <w:rPr>
          <w:rFonts w:ascii="宋体"/>
          <w:color w:val="FF0000"/>
          <w:sz w:val="18"/>
          <w:szCs w:val="18"/>
        </w:rPr>
        <w:t>.000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/>
          <w:color w:val="FF0000"/>
          <w:sz w:val="18"/>
          <w:szCs w:val="18"/>
        </w:rPr>
        <w:t>1</w:t>
      </w:r>
    </w:p>
    <w:p w:rsidR="00476E7C" w:rsidRPr="00476E7C" w:rsidRDefault="00393CC1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>
        <w:rPr>
          <w:rFonts w:ascii="宋体" w:hint="eastAsia"/>
          <w:color w:val="FF0000"/>
          <w:sz w:val="18"/>
          <w:szCs w:val="18"/>
        </w:rPr>
        <w:t>10</w:t>
      </w:r>
      <w:r w:rsidR="00476E7C" w:rsidRPr="00476E7C">
        <w:rPr>
          <w:rFonts w:ascii="宋体"/>
          <w:color w:val="FF0000"/>
          <w:sz w:val="18"/>
          <w:szCs w:val="18"/>
        </w:rPr>
        <w:t>.00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 w:hint="eastAsia"/>
          <w:color w:val="FF0000"/>
          <w:sz w:val="18"/>
          <w:szCs w:val="18"/>
        </w:rPr>
        <w:t>张燕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/>
          <w:color w:val="FF0000"/>
          <w:sz w:val="18"/>
          <w:szCs w:val="18"/>
        </w:rPr>
        <w:t>1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/>
          <w:color w:val="FF0000"/>
          <w:sz w:val="18"/>
          <w:szCs w:val="18"/>
        </w:rPr>
        <w:t>1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/>
          <w:color w:val="FF0000"/>
          <w:sz w:val="18"/>
          <w:szCs w:val="18"/>
        </w:rPr>
        <w:t>0240</w:t>
      </w:r>
    </w:p>
    <w:p w:rsidR="00476E7C" w:rsidRPr="00476E7C" w:rsidRDefault="00476E7C" w:rsidP="00476E7C">
      <w:pPr>
        <w:spacing w:line="180" w:lineRule="exact"/>
        <w:ind w:firstLineChars="500" w:firstLine="900"/>
        <w:rPr>
          <w:rFonts w:ascii="宋体"/>
          <w:color w:val="FF0000"/>
          <w:sz w:val="18"/>
          <w:szCs w:val="18"/>
        </w:rPr>
      </w:pPr>
      <w:r w:rsidRPr="00476E7C">
        <w:rPr>
          <w:rFonts w:ascii="宋体"/>
          <w:color w:val="FF0000"/>
          <w:sz w:val="18"/>
          <w:szCs w:val="18"/>
        </w:rPr>
        <w:t>320683198311140663</w:t>
      </w:r>
    </w:p>
    <w:p w:rsidR="00476E7C" w:rsidRDefault="00476E7C" w:rsidP="009D7D64">
      <w:pPr>
        <w:spacing w:line="180" w:lineRule="exact"/>
        <w:rPr>
          <w:rFonts w:ascii="宋体"/>
          <w:sz w:val="18"/>
          <w:szCs w:val="18"/>
        </w:rPr>
      </w:pPr>
    </w:p>
    <w:p w:rsidR="00476E7C" w:rsidRDefault="00476E7C" w:rsidP="009D7D64">
      <w:pPr>
        <w:spacing w:line="180" w:lineRule="exact"/>
        <w:rPr>
          <w:rFonts w:ascii="宋体"/>
          <w:sz w:val="18"/>
          <w:szCs w:val="18"/>
        </w:rPr>
      </w:pPr>
    </w:p>
    <w:p w:rsidR="00476E7C" w:rsidRDefault="00476E7C" w:rsidP="009D7D64">
      <w:pPr>
        <w:spacing w:line="180" w:lineRule="exact"/>
        <w:rPr>
          <w:rFonts w:ascii="宋体"/>
          <w:sz w:val="18"/>
          <w:szCs w:val="18"/>
        </w:rPr>
      </w:pPr>
    </w:p>
    <w:p w:rsidR="00476E7C" w:rsidRPr="00F97CCB" w:rsidRDefault="00476E7C" w:rsidP="009D7D64">
      <w:pPr>
        <w:spacing w:line="180" w:lineRule="exact"/>
        <w:rPr>
          <w:rFonts w:ascii="宋体"/>
          <w:sz w:val="18"/>
          <w:szCs w:val="18"/>
        </w:rPr>
      </w:pP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;按&lt;&lt;处方明细信息&gt;&gt;说明中的顺序排列，每项内容占一行，一个处方项目共</w:t>
      </w:r>
      <w:r w:rsidRPr="00E94A52">
        <w:rPr>
          <w:rFonts w:ascii="宋体" w:hint="eastAsia"/>
          <w:color w:val="0000FF"/>
          <w:sz w:val="18"/>
          <w:szCs w:val="18"/>
        </w:rPr>
        <w:t>11</w:t>
      </w:r>
      <w:r w:rsidRPr="00F97CCB">
        <w:rPr>
          <w:rFonts w:ascii="宋体" w:hint="eastAsia"/>
          <w:sz w:val="18"/>
          <w:szCs w:val="18"/>
        </w:rPr>
        <w:t>行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&lt;&lt;处方明细信息&gt;&gt;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医保程序接受请求后并生成结果文件，内容如下: 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</w:t>
      </w:r>
      <w:r w:rsidRPr="00F97CCB">
        <w:rPr>
          <w:rFonts w:ascii="宋体" w:hint="eastAsia"/>
          <w:sz w:val="18"/>
          <w:szCs w:val="18"/>
        </w:rPr>
        <w:tab/>
        <w:t>[zysf]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 xml:space="preserve">   </w:t>
      </w: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reply=TRUE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success=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error=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djlsh0=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zylsh0=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id0000=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cardno=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xming0=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xbie00=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brnl00=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bckbcs=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zyksmc=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</w:r>
      <w:r w:rsidR="00476E7C" w:rsidRPr="00476E7C">
        <w:rPr>
          <w:rFonts w:ascii="宋体" w:hint="eastAsia"/>
          <w:color w:val="FF0000"/>
          <w:sz w:val="18"/>
          <w:szCs w:val="18"/>
        </w:rPr>
        <w:t>bqbm00=  BZ000031A      (</w:t>
      </w:r>
      <w:r w:rsidR="00476E7C" w:rsidRPr="00476E7C">
        <w:rPr>
          <w:rFonts w:hint="eastAsia"/>
          <w:color w:val="FF0000"/>
        </w:rPr>
        <w:t>单病种付费要上传病情编码</w:t>
      </w:r>
      <w:r w:rsidR="00476E7C" w:rsidRPr="00476E7C">
        <w:rPr>
          <w:rFonts w:ascii="宋体" w:hint="eastAsia"/>
          <w:color w:val="FF0000"/>
          <w:sz w:val="18"/>
          <w:szCs w:val="18"/>
        </w:rPr>
        <w:t>)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sftsbz=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;普通病床天数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ptbcts=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;传染病床天数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crbcts=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zhzfe0=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grzfe0=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jjzfe0=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bcbxf0=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sfrq00=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sfsj00=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sfrxm0=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cfxms0=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</w:t>
      </w:r>
      <w:r w:rsidRPr="00F97CCB">
        <w:rPr>
          <w:rFonts w:ascii="宋体"/>
          <w:sz w:val="18"/>
          <w:szCs w:val="18"/>
        </w:rPr>
        <w:t xml:space="preserve">  </w:t>
      </w:r>
      <w:r w:rsidRPr="00F97CCB">
        <w:rPr>
          <w:rFonts w:ascii="宋体" w:hint="eastAsia"/>
          <w:sz w:val="18"/>
          <w:szCs w:val="18"/>
        </w:rPr>
        <w:t>;各个发票项目费用，分医保和非医保两种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/>
          <w:sz w:val="18"/>
          <w:szCs w:val="18"/>
        </w:rPr>
        <w:tab/>
        <w:t xml:space="preserve">    [yb0000]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</w:t>
      </w:r>
      <w:r w:rsidRPr="00F97CCB">
        <w:rPr>
          <w:rFonts w:ascii="宋体"/>
          <w:sz w:val="18"/>
          <w:szCs w:val="18"/>
        </w:rPr>
        <w:t xml:space="preserve">  </w:t>
      </w:r>
      <w:r w:rsidRPr="00F97CCB">
        <w:rPr>
          <w:rFonts w:ascii="宋体" w:hint="eastAsia"/>
          <w:sz w:val="18"/>
          <w:szCs w:val="18"/>
        </w:rPr>
        <w:t>西药费=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</w:t>
      </w:r>
      <w:r w:rsidRPr="00F97CCB">
        <w:rPr>
          <w:rFonts w:ascii="宋体"/>
          <w:sz w:val="18"/>
          <w:szCs w:val="18"/>
        </w:rPr>
        <w:t xml:space="preserve">  </w:t>
      </w:r>
      <w:r w:rsidRPr="00F97CCB">
        <w:rPr>
          <w:rFonts w:ascii="宋体" w:hint="eastAsia"/>
          <w:sz w:val="18"/>
          <w:szCs w:val="18"/>
        </w:rPr>
        <w:t>成药费=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</w:t>
      </w:r>
      <w:r w:rsidRPr="00F97CCB">
        <w:rPr>
          <w:rFonts w:ascii="宋体"/>
          <w:sz w:val="18"/>
          <w:szCs w:val="18"/>
        </w:rPr>
        <w:t xml:space="preserve">  </w:t>
      </w:r>
      <w:r w:rsidRPr="00F97CCB">
        <w:rPr>
          <w:rFonts w:ascii="宋体" w:hint="eastAsia"/>
          <w:sz w:val="18"/>
          <w:szCs w:val="18"/>
        </w:rPr>
        <w:t>.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</w:t>
      </w:r>
      <w:r w:rsidRPr="00F97CCB">
        <w:rPr>
          <w:rFonts w:ascii="宋体"/>
          <w:sz w:val="18"/>
          <w:szCs w:val="18"/>
        </w:rPr>
        <w:t xml:space="preserve">  </w:t>
      </w:r>
      <w:r w:rsidRPr="00F97CCB">
        <w:rPr>
          <w:rFonts w:ascii="宋体" w:hint="eastAsia"/>
          <w:sz w:val="18"/>
          <w:szCs w:val="18"/>
        </w:rPr>
        <w:t>.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</w:t>
      </w:r>
      <w:r w:rsidRPr="00F97CCB">
        <w:rPr>
          <w:rFonts w:ascii="宋体"/>
          <w:sz w:val="18"/>
          <w:szCs w:val="18"/>
        </w:rPr>
        <w:t xml:space="preserve">  .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/>
          <w:sz w:val="18"/>
          <w:szCs w:val="18"/>
        </w:rPr>
        <w:t xml:space="preserve">  </w:t>
      </w:r>
      <w:r w:rsidRPr="00F97CCB">
        <w:rPr>
          <w:rFonts w:ascii="宋体"/>
          <w:sz w:val="18"/>
          <w:szCs w:val="18"/>
        </w:rPr>
        <w:tab/>
        <w:t xml:space="preserve">    [fyb0000]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</w:t>
      </w:r>
      <w:r w:rsidRPr="00F97CCB">
        <w:rPr>
          <w:rFonts w:ascii="宋体"/>
          <w:sz w:val="18"/>
          <w:szCs w:val="18"/>
        </w:rPr>
        <w:t xml:space="preserve">  </w:t>
      </w:r>
      <w:r w:rsidRPr="00F97CCB">
        <w:rPr>
          <w:rFonts w:ascii="宋体" w:hint="eastAsia"/>
          <w:sz w:val="18"/>
          <w:szCs w:val="18"/>
        </w:rPr>
        <w:t>西药费=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 xml:space="preserve">  </w:t>
      </w:r>
      <w:r w:rsidRPr="00F97CCB">
        <w:rPr>
          <w:rFonts w:ascii="宋体"/>
          <w:sz w:val="18"/>
          <w:szCs w:val="18"/>
        </w:rPr>
        <w:t xml:space="preserve">  </w:t>
      </w:r>
      <w:r w:rsidRPr="00F97CCB">
        <w:rPr>
          <w:rFonts w:ascii="宋体" w:hint="eastAsia"/>
          <w:sz w:val="18"/>
          <w:szCs w:val="18"/>
        </w:rPr>
        <w:t>成药费=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>.</w:t>
      </w:r>
    </w:p>
    <w:p w:rsidR="009D7D64" w:rsidRPr="00F97CCB" w:rsidRDefault="009D7D64" w:rsidP="009D7D64">
      <w:pPr>
        <w:spacing w:line="180" w:lineRule="exact"/>
        <w:ind w:firstLine="425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  <w:t>.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 xml:space="preserve"> </w:t>
      </w:r>
      <w:r w:rsidRPr="00F97CCB">
        <w:rPr>
          <w:rFonts w:ascii="宋体" w:hint="eastAsia"/>
          <w:sz w:val="18"/>
          <w:szCs w:val="18"/>
        </w:rPr>
        <w:tab/>
        <w:t xml:space="preserve">  </w:t>
      </w:r>
      <w:r w:rsidRPr="00F97CCB">
        <w:rPr>
          <w:rFonts w:ascii="宋体"/>
          <w:sz w:val="18"/>
          <w:szCs w:val="18"/>
        </w:rPr>
        <w:tab/>
        <w:t>.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;明细（可能没有，如cfxms0为零）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[zysfmx]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;按&lt;&lt;处方明细信息&gt;&gt;说明中的顺序排列，每项内容占一行，一个处方项目共11行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&lt;&lt;处方明细信息&gt;&gt;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.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.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ab/>
      </w:r>
      <w:r w:rsidRPr="00F97CCB">
        <w:rPr>
          <w:rFonts w:ascii="宋体" w:hint="eastAsia"/>
          <w:sz w:val="18"/>
          <w:szCs w:val="18"/>
        </w:rPr>
        <w:tab/>
        <w:t>.</w:t>
      </w:r>
    </w:p>
    <w:p w:rsidR="009D7D64" w:rsidRPr="00F97CCB" w:rsidRDefault="009D7D64" w:rsidP="009D7D64">
      <w:pPr>
        <w:spacing w:line="180" w:lineRule="exact"/>
        <w:rPr>
          <w:rFonts w:ascii="宋体"/>
          <w:sz w:val="18"/>
          <w:szCs w:val="18"/>
        </w:rPr>
      </w:pPr>
      <w:r w:rsidRPr="00F97CCB">
        <w:rPr>
          <w:rFonts w:ascii="宋体" w:hint="eastAsia"/>
          <w:sz w:val="18"/>
          <w:szCs w:val="18"/>
        </w:rPr>
        <w:t xml:space="preserve">          </w:t>
      </w:r>
    </w:p>
    <w:p w:rsidR="009D7D64" w:rsidRDefault="009D7D64" w:rsidP="00DC155D">
      <w:pPr>
        <w:ind w:firstLineChars="100" w:firstLine="210"/>
      </w:pPr>
    </w:p>
    <w:sectPr w:rsidR="009D7D64" w:rsidSect="00074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155D"/>
    <w:rsid w:val="00074ACA"/>
    <w:rsid w:val="00393CC1"/>
    <w:rsid w:val="00476E7C"/>
    <w:rsid w:val="009D7D64"/>
    <w:rsid w:val="00B46524"/>
    <w:rsid w:val="00DC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242</Words>
  <Characters>1385</Characters>
  <Application>Microsoft Office Word</Application>
  <DocSecurity>0</DocSecurity>
  <Lines>11</Lines>
  <Paragraphs>3</Paragraphs>
  <ScaleCrop>false</ScaleCrop>
  <Company>WwW.YlmF.CoM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2</cp:revision>
  <dcterms:created xsi:type="dcterms:W3CDTF">2017-01-23T01:23:00Z</dcterms:created>
  <dcterms:modified xsi:type="dcterms:W3CDTF">2017-01-23T10:03:00Z</dcterms:modified>
</cp:coreProperties>
</file>