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客户需求调研单</w:t>
      </w:r>
    </w:p>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564"/>
        <w:gridCol w:w="699"/>
        <w:gridCol w:w="2352"/>
        <w:gridCol w:w="1603"/>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58" w:type="dxa"/>
            <w:gridSpan w:val="2"/>
          </w:tcPr>
          <w:p>
            <w:pPr>
              <w:jc w:val="center"/>
              <w:rPr>
                <w:rFonts w:hint="default"/>
                <w:b/>
                <w:lang w:val="en-US" w:eastAsia="zh-CN"/>
              </w:rPr>
            </w:pPr>
            <w:r>
              <w:rPr>
                <w:rFonts w:hint="eastAsia"/>
                <w:b/>
                <w:lang w:val="en-US" w:eastAsia="zh-CN"/>
              </w:rPr>
              <w:t>医院名称</w:t>
            </w:r>
          </w:p>
        </w:tc>
        <w:tc>
          <w:tcPr>
            <w:tcW w:w="3051" w:type="dxa"/>
            <w:gridSpan w:val="2"/>
          </w:tcPr>
          <w:p>
            <w:pPr>
              <w:jc w:val="left"/>
              <w:rPr>
                <w:rFonts w:hint="eastAsia"/>
                <w:lang w:val="en-US" w:eastAsia="zh-CN"/>
              </w:rPr>
            </w:pPr>
            <w:r>
              <w:rPr>
                <w:rFonts w:hint="eastAsia"/>
                <w:lang w:val="en-US" w:eastAsia="zh-CN"/>
              </w:rPr>
              <w:t>福建中医药大学附属第三人民医院</w:t>
            </w:r>
          </w:p>
        </w:tc>
        <w:tc>
          <w:tcPr>
            <w:tcW w:w="1603" w:type="dxa"/>
          </w:tcPr>
          <w:p>
            <w:pPr>
              <w:jc w:val="center"/>
              <w:rPr>
                <w:rFonts w:hint="eastAsia"/>
                <w:b/>
              </w:rPr>
            </w:pPr>
            <w:r>
              <w:rPr>
                <w:rFonts w:hint="eastAsia"/>
                <w:b/>
              </w:rPr>
              <w:t>申请日期</w:t>
            </w:r>
          </w:p>
        </w:tc>
        <w:tc>
          <w:tcPr>
            <w:tcW w:w="3174" w:type="dxa"/>
          </w:tcPr>
          <w:p>
            <w:pPr>
              <w:jc w:val="left"/>
              <w:rPr>
                <w:rFonts w:hint="default"/>
                <w:lang w:val="en-US" w:eastAsia="zh-CN"/>
              </w:rPr>
            </w:pPr>
            <w:r>
              <w:rPr>
                <w:rFonts w:hint="eastAsia"/>
                <w:lang w:val="en-US" w:eastAsia="zh-CN"/>
              </w:rPr>
              <w:t>2020.03.02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58" w:type="dxa"/>
            <w:gridSpan w:val="2"/>
          </w:tcPr>
          <w:p>
            <w:pPr>
              <w:jc w:val="center"/>
              <w:rPr>
                <w:rFonts w:hint="default" w:eastAsia="宋体"/>
                <w:b/>
                <w:lang w:val="en-US" w:eastAsia="zh-CN"/>
              </w:rPr>
            </w:pPr>
            <w:r>
              <w:rPr>
                <w:rFonts w:hint="eastAsia"/>
                <w:b/>
                <w:lang w:val="en-US" w:eastAsia="zh-CN"/>
              </w:rPr>
              <w:t>需求系统</w:t>
            </w:r>
          </w:p>
        </w:tc>
        <w:tc>
          <w:tcPr>
            <w:tcW w:w="3051" w:type="dxa"/>
            <w:gridSpan w:val="2"/>
          </w:tcPr>
          <w:p>
            <w:pPr>
              <w:jc w:val="left"/>
              <w:rPr>
                <w:rFonts w:hint="default" w:eastAsia="宋体"/>
                <w:lang w:val="en-US" w:eastAsia="zh-CN"/>
              </w:rPr>
            </w:pPr>
            <w:r>
              <w:rPr>
                <w:rFonts w:hint="eastAsia" w:ascii="宋体" w:hAnsi="宋体" w:eastAsia="宋体" w:cs="宋体"/>
                <w:sz w:val="18"/>
                <w:szCs w:val="18"/>
              </w:rPr>
              <w:t>手术麻醉系统9</w:t>
            </w:r>
          </w:p>
        </w:tc>
        <w:tc>
          <w:tcPr>
            <w:tcW w:w="1603" w:type="dxa"/>
          </w:tcPr>
          <w:p>
            <w:pPr>
              <w:jc w:val="center"/>
              <w:rPr>
                <w:b/>
              </w:rPr>
            </w:pPr>
            <w:r>
              <w:rPr>
                <w:rFonts w:hint="eastAsia"/>
                <w:b/>
              </w:rPr>
              <w:t>反馈科室</w:t>
            </w:r>
          </w:p>
        </w:tc>
        <w:tc>
          <w:tcPr>
            <w:tcW w:w="3174" w:type="dxa"/>
          </w:tcPr>
          <w:p>
            <w:pPr>
              <w:jc w:val="left"/>
              <w:rPr>
                <w:rFonts w:hint="eastAsia" w:eastAsia="宋体"/>
                <w:lang w:eastAsia="zh-CN"/>
              </w:rPr>
            </w:pPr>
            <w:r>
              <w:rPr>
                <w:rFonts w:hint="eastAsia"/>
                <w:lang w:eastAsia="zh-CN"/>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58" w:type="dxa"/>
            <w:gridSpan w:val="2"/>
          </w:tcPr>
          <w:p>
            <w:pPr>
              <w:jc w:val="center"/>
              <w:rPr>
                <w:b/>
              </w:rPr>
            </w:pPr>
            <w:r>
              <w:rPr>
                <w:rFonts w:hint="eastAsia"/>
                <w:b/>
                <w:lang w:val="en-US" w:eastAsia="zh-CN"/>
              </w:rPr>
              <w:t>填单</w:t>
            </w:r>
            <w:r>
              <w:rPr>
                <w:rFonts w:hint="eastAsia"/>
                <w:b/>
              </w:rPr>
              <w:t>人</w:t>
            </w:r>
          </w:p>
        </w:tc>
        <w:tc>
          <w:tcPr>
            <w:tcW w:w="3051" w:type="dxa"/>
            <w:gridSpan w:val="2"/>
          </w:tcPr>
          <w:p>
            <w:pPr>
              <w:jc w:val="left"/>
              <w:rPr>
                <w:rFonts w:hint="eastAsia" w:eastAsia="宋体"/>
                <w:lang w:eastAsia="zh-CN"/>
              </w:rPr>
            </w:pPr>
            <w:r>
              <w:rPr>
                <w:rFonts w:hint="eastAsia"/>
                <w:lang w:eastAsia="zh-CN"/>
              </w:rPr>
              <w:t>凌仙云</w:t>
            </w:r>
          </w:p>
        </w:tc>
        <w:tc>
          <w:tcPr>
            <w:tcW w:w="1603" w:type="dxa"/>
          </w:tcPr>
          <w:p>
            <w:pPr>
              <w:jc w:val="center"/>
              <w:rPr>
                <w:b/>
              </w:rPr>
            </w:pPr>
          </w:p>
        </w:tc>
        <w:tc>
          <w:tcPr>
            <w:tcW w:w="3174"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gridSpan w:val="2"/>
          </w:tcPr>
          <w:p>
            <w:pPr>
              <w:jc w:val="center"/>
              <w:rPr>
                <w:b/>
              </w:rPr>
            </w:pPr>
            <w:r>
              <w:rPr>
                <w:rFonts w:hint="eastAsia"/>
                <w:b/>
                <w:lang w:val="en-US" w:eastAsia="zh-CN"/>
              </w:rPr>
              <w:t>需求提交</w:t>
            </w:r>
            <w:r>
              <w:rPr>
                <w:b/>
              </w:rPr>
              <w:t>人</w:t>
            </w:r>
          </w:p>
        </w:tc>
        <w:tc>
          <w:tcPr>
            <w:tcW w:w="3051" w:type="dxa"/>
            <w:gridSpan w:val="2"/>
          </w:tcPr>
          <w:p>
            <w:pPr>
              <w:jc w:val="left"/>
            </w:pPr>
            <w:r>
              <w:rPr>
                <w:rFonts w:hint="eastAsia"/>
                <w:lang w:eastAsia="zh-CN"/>
              </w:rPr>
              <w:t>黄锋</w:t>
            </w:r>
          </w:p>
        </w:tc>
        <w:tc>
          <w:tcPr>
            <w:tcW w:w="1603" w:type="dxa"/>
          </w:tcPr>
          <w:p>
            <w:pPr>
              <w:jc w:val="center"/>
              <w:rPr>
                <w:b/>
              </w:rPr>
            </w:pPr>
            <w:r>
              <w:rPr>
                <w:rFonts w:hint="eastAsia"/>
                <w:b/>
              </w:rPr>
              <w:t>联系电话</w:t>
            </w:r>
          </w:p>
        </w:tc>
        <w:tc>
          <w:tcPr>
            <w:tcW w:w="3174" w:type="dxa"/>
          </w:tcPr>
          <w:p>
            <w:pPr>
              <w:jc w:val="left"/>
              <w:rPr>
                <w:rFonts w:hint="default" w:eastAsia="宋体"/>
                <w:lang w:val="en-US" w:eastAsia="zh-CN"/>
              </w:rPr>
            </w:pPr>
            <w:r>
              <w:rPr>
                <w:rFonts w:hint="eastAsia"/>
                <w:lang w:val="en-US" w:eastAsia="zh-CN"/>
              </w:rPr>
              <w:t>15959156902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894" w:type="dxa"/>
            <w:vAlign w:val="center"/>
          </w:tcPr>
          <w:p>
            <w:pPr>
              <w:jc w:val="center"/>
              <w:rPr>
                <w:b/>
                <w:szCs w:val="21"/>
              </w:rPr>
            </w:pPr>
            <w:r>
              <w:rPr>
                <w:b/>
                <w:szCs w:val="21"/>
              </w:rPr>
              <w:t>问题</w:t>
            </w:r>
            <w:r>
              <w:rPr>
                <w:rFonts w:hint="eastAsia"/>
                <w:b/>
                <w:szCs w:val="21"/>
              </w:rPr>
              <w:t>或需求描述</w:t>
            </w:r>
          </w:p>
        </w:tc>
        <w:tc>
          <w:tcPr>
            <w:tcW w:w="8392" w:type="dxa"/>
            <w:gridSpan w:val="5"/>
          </w:tcPr>
          <w:p>
            <w:pPr>
              <w:jc w:val="both"/>
              <w:rPr>
                <w:rFonts w:hint="eastAsia" w:ascii="宋体" w:hAnsi="宋体" w:eastAsia="宋体" w:cs="宋体"/>
                <w:sz w:val="18"/>
                <w:szCs w:val="18"/>
              </w:rPr>
            </w:pPr>
            <w:r>
              <w:rPr>
                <w:rFonts w:hint="eastAsia"/>
                <w:b/>
                <w:bCs/>
                <w:i w:val="0"/>
                <w:iCs/>
                <w:szCs w:val="21"/>
                <w:lang w:val="en-US" w:eastAsia="zh-CN"/>
              </w:rPr>
              <w:t>菜单：</w:t>
            </w:r>
            <w:r>
              <w:rPr>
                <w:rFonts w:hint="eastAsia" w:ascii="宋体" w:hAnsi="宋体" w:eastAsia="宋体" w:cs="宋体"/>
                <w:sz w:val="18"/>
                <w:szCs w:val="18"/>
              </w:rPr>
              <w:t>科室库存管理--&gt;科室物资盘点--&gt;新开单--&gt;新开--&gt;搜索物资。</w:t>
            </w:r>
            <w:r>
              <w:rPr>
                <w:rFonts w:hint="eastAsia" w:ascii="宋体" w:hAnsi="宋体" w:eastAsia="宋体" w:cs="宋体"/>
                <w:sz w:val="18"/>
                <w:szCs w:val="18"/>
              </w:rPr>
              <w:br w:type="textWrapping"/>
            </w:r>
            <w:r>
              <w:rPr>
                <w:rFonts w:hint="eastAsia" w:ascii="宋体" w:hAnsi="宋体" w:eastAsia="宋体" w:cs="宋体"/>
                <w:b/>
                <w:bCs/>
                <w:sz w:val="21"/>
                <w:szCs w:val="21"/>
              </w:rPr>
              <w:t>现状：</w:t>
            </w:r>
            <w:r>
              <w:rPr>
                <w:rFonts w:hint="eastAsia" w:ascii="宋体" w:hAnsi="宋体" w:eastAsia="宋体" w:cs="宋体"/>
                <w:sz w:val="18"/>
                <w:szCs w:val="18"/>
              </w:rPr>
              <w:t>当前在此处搜索物资，完全取值药典表，操作人员在盘点的时候经常会选择到本科室没有领用过但是物资名称相近的物资，造成不便。</w:t>
            </w:r>
            <w:r>
              <w:rPr>
                <w:rFonts w:hint="eastAsia" w:ascii="宋体" w:hAnsi="宋体" w:eastAsia="宋体" w:cs="宋体"/>
                <w:sz w:val="18"/>
                <w:szCs w:val="18"/>
              </w:rPr>
              <w:br w:type="textWrapping"/>
            </w:r>
            <w:r>
              <w:rPr>
                <w:rFonts w:hint="eastAsia" w:ascii="宋体" w:hAnsi="宋体" w:eastAsia="宋体" w:cs="宋体"/>
                <w:b/>
                <w:bCs/>
                <w:sz w:val="21"/>
                <w:szCs w:val="21"/>
              </w:rPr>
              <w:t>期望实现内容：</w:t>
            </w:r>
            <w:r>
              <w:rPr>
                <w:rFonts w:hint="eastAsia" w:ascii="宋体" w:hAnsi="宋体" w:eastAsia="宋体" w:cs="宋体"/>
                <w:sz w:val="18"/>
                <w:szCs w:val="18"/>
              </w:rPr>
              <w:t>在上述菜单的物资搜索界面增加 选择框“请领使用过”，供操作人员勾选，这样操作人员可以在 本科室请领过的物资中进行搜索，提高盘点效率。</w:t>
            </w:r>
          </w:p>
          <w:p>
            <w:pPr>
              <w:jc w:val="both"/>
              <w:rPr>
                <w:rFonts w:hint="default"/>
                <w:b w:val="0"/>
                <w:bCs w:val="0"/>
                <w:i w:val="0"/>
                <w:iCs/>
                <w:szCs w:val="21"/>
                <w:lang w:val="en-US" w:eastAsia="zh-CN"/>
              </w:rPr>
            </w:pPr>
            <w:r>
              <w:rPr>
                <w:rFonts w:hint="eastAsia"/>
                <w:b/>
                <w:bCs/>
                <w:i w:val="0"/>
                <w:iCs/>
                <w:szCs w:val="21"/>
                <w:lang w:val="en-US" w:eastAsia="zh-CN"/>
              </w:rPr>
              <w:t>期望完成时间：</w:t>
            </w:r>
            <w:r>
              <w:rPr>
                <w:rFonts w:hint="eastAsia"/>
                <w:b w:val="0"/>
                <w:bCs w:val="0"/>
                <w:i w:val="0"/>
                <w:iCs/>
                <w:szCs w:val="21"/>
                <w:lang w:val="en-US" w:eastAsia="zh-CN"/>
              </w:rPr>
              <w:t>2020年3月27日前完成</w:t>
            </w:r>
          </w:p>
          <w:p>
            <w:pPr>
              <w:jc w:val="both"/>
              <w:rPr>
                <w:rFonts w:hint="eastAsia" w:ascii="宋体" w:hAnsi="宋体" w:eastAsia="宋体" w:cs="宋体"/>
                <w:sz w:val="18"/>
                <w:szCs w:val="18"/>
                <w:lang w:eastAsia="zh-CN"/>
              </w:rPr>
            </w:pPr>
            <w:r>
              <w:rPr>
                <w:rFonts w:hint="eastAsia"/>
                <w:b/>
                <w:bCs/>
                <w:i w:val="0"/>
                <w:iCs/>
                <w:szCs w:val="21"/>
                <w:lang w:val="en-US" w:eastAsia="zh-CN"/>
              </w:rPr>
              <w:t>需求背景：</w:t>
            </w:r>
            <w:r>
              <w:rPr>
                <w:rFonts w:hint="eastAsia" w:ascii="宋体" w:hAnsi="宋体" w:eastAsia="宋体" w:cs="宋体"/>
                <w:sz w:val="18"/>
                <w:szCs w:val="18"/>
              </w:rPr>
              <w:t>操作人员</w:t>
            </w:r>
            <w:r>
              <w:rPr>
                <w:rFonts w:hint="eastAsia" w:ascii="宋体" w:hAnsi="宋体" w:cs="宋体"/>
                <w:sz w:val="18"/>
                <w:szCs w:val="18"/>
                <w:lang w:eastAsia="zh-CN"/>
              </w:rPr>
              <w:t>在盘点搜索物资时，在全部物资中进行搜索，及其不便，效率很低。</w:t>
            </w:r>
          </w:p>
          <w:p>
            <w:pPr>
              <w:jc w:val="both"/>
              <w:rPr>
                <w:rFonts w:hint="default"/>
                <w:b w:val="0"/>
                <w:bCs w:val="0"/>
                <w:i w:val="0"/>
                <w:iCs/>
                <w:szCs w:val="21"/>
                <w:lang w:val="en-US" w:eastAsia="zh-CN"/>
              </w:rPr>
            </w:pPr>
            <w:r>
              <w:rPr>
                <w:rFonts w:hint="eastAsia"/>
                <w:b w:val="0"/>
                <w:bCs w:val="0"/>
                <w:i w:val="0"/>
                <w:iCs/>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58" w:type="dxa"/>
            <w:gridSpan w:val="2"/>
          </w:tcPr>
          <w:p>
            <w:pPr>
              <w:jc w:val="center"/>
              <w:rPr>
                <w:b/>
              </w:rPr>
            </w:pPr>
            <w:r>
              <w:rPr>
                <w:rFonts w:hint="eastAsia"/>
                <w:b/>
              </w:rPr>
              <w:t>问题类型</w:t>
            </w:r>
          </w:p>
        </w:tc>
        <w:tc>
          <w:tcPr>
            <w:tcW w:w="7828" w:type="dxa"/>
            <w:gridSpan w:val="4"/>
          </w:tcPr>
          <w:p>
            <w:pPr>
              <w:jc w:val="left"/>
              <w:rPr>
                <w:rFonts w:hint="default" w:ascii="宋体" w:hAnsi="宋体" w:eastAsia="宋体" w:cs="宋体"/>
                <w:szCs w:val="21"/>
                <w:shd w:val="clear" w:color="auto" w:fill="FFFFFF"/>
                <w:lang w:val="en-US" w:eastAsia="zh-CN"/>
              </w:rPr>
            </w:pPr>
            <w:r>
              <w:rPr>
                <w:rFonts w:ascii="宋体" w:hAnsi="宋体" w:cs="宋体"/>
                <w:szCs w:val="21"/>
                <w:shd w:val="clear" w:color="auto" w:fill="FFFFFF"/>
              </w:rPr>
              <w:t>□</w:t>
            </w:r>
            <w:r>
              <w:rPr>
                <w:rFonts w:hint="eastAsia" w:ascii="宋体" w:hAnsi="宋体" w:cs="宋体"/>
                <w:szCs w:val="21"/>
                <w:shd w:val="clear" w:color="auto" w:fill="FFFFFF"/>
              </w:rPr>
              <w:t>系统</w:t>
            </w:r>
            <w:r>
              <w:rPr>
                <w:rFonts w:ascii="宋体" w:hAnsi="宋体" w:cs="宋体"/>
                <w:szCs w:val="21"/>
                <w:shd w:val="clear" w:color="auto" w:fill="FFFFFF"/>
              </w:rPr>
              <w:t xml:space="preserve">BUG   </w:t>
            </w:r>
            <w:r>
              <w:rPr>
                <w:rFonts w:hint="eastAsia" w:ascii="宋体" w:hAnsi="宋体" w:cs="宋体"/>
                <w:szCs w:val="21"/>
                <w:shd w:val="clear" w:color="auto" w:fill="FFFFFF"/>
              </w:rPr>
              <w:t xml:space="preserve"> </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新</w:t>
            </w:r>
            <w:r>
              <w:rPr>
                <w:rFonts w:ascii="宋体" w:hAnsi="宋体" w:cs="宋体"/>
                <w:szCs w:val="21"/>
                <w:shd w:val="clear" w:color="auto" w:fill="FFFFFF"/>
              </w:rPr>
              <w:t>增需</w:t>
            </w:r>
            <w:r>
              <w:rPr>
                <w:rFonts w:hint="eastAsia" w:ascii="宋体" w:hAnsi="宋体" w:cs="宋体"/>
                <w:szCs w:val="21"/>
                <w:shd w:val="clear" w:color="auto" w:fill="FFFFFF"/>
              </w:rPr>
              <w:t xml:space="preserve">求 </w:t>
            </w:r>
            <w:bookmarkStart w:id="0" w:name="_GoBack"/>
            <w:bookmarkEnd w:id="0"/>
            <w:r>
              <w:rPr>
                <w:rFonts w:ascii="宋体" w:hAnsi="宋体" w:cs="宋体"/>
                <w:szCs w:val="21"/>
                <w:shd w:val="clear" w:color="auto" w:fill="FFFFFF"/>
              </w:rPr>
              <w:t xml:space="preserve">  </w:t>
            </w:r>
            <w:r>
              <w:rPr>
                <w:rFonts w:hint="eastAsia" w:ascii="宋体" w:hAnsi="宋体" w:cs="宋体"/>
                <w:szCs w:val="21"/>
                <w:shd w:val="clear" w:color="auto" w:fill="FFFFFF"/>
                <w:lang w:eastAsia="zh-CN"/>
              </w:rPr>
              <w:t>□</w:t>
            </w:r>
            <w:r>
              <w:rPr>
                <w:rFonts w:hint="eastAsia" w:ascii="宋体" w:hAnsi="宋体" w:cs="宋体"/>
                <w:szCs w:val="21"/>
                <w:shd w:val="clear" w:color="auto" w:fill="FFFFFF"/>
                <w:lang w:val="en-US" w:eastAsia="zh-CN"/>
              </w:rPr>
              <w:t xml:space="preserve">接口   </w:t>
            </w:r>
            <w:r>
              <w:rPr>
                <w:rFonts w:ascii="宋体" w:hAnsi="宋体" w:cs="宋体"/>
                <w:szCs w:val="21"/>
                <w:shd w:val="clear" w:color="auto" w:fill="FFFFFF"/>
              </w:rPr>
              <w:t>□</w:t>
            </w:r>
            <w:r>
              <w:rPr>
                <w:rFonts w:hint="eastAsia" w:ascii="宋体" w:hAnsi="宋体" w:cs="宋体"/>
                <w:szCs w:val="21"/>
                <w:shd w:val="clear" w:color="auto" w:fill="FFFFFF"/>
                <w:lang w:val="en-US" w:eastAsia="zh-CN"/>
              </w:rPr>
              <w:t xml:space="preserve">流程改造  </w:t>
            </w:r>
            <w:r>
              <w:rPr>
                <w:rFonts w:ascii="宋体" w:hAnsi="宋体" w:cs="宋体"/>
                <w:szCs w:val="21"/>
                <w:shd w:val="clear" w:color="auto" w:fill="FFFFFF"/>
              </w:rPr>
              <w:t>□</w:t>
            </w:r>
            <w:r>
              <w:rPr>
                <w:rFonts w:hint="eastAsia" w:ascii="宋体" w:hAnsi="宋体" w:cs="宋体"/>
                <w:szCs w:val="21"/>
                <w:shd w:val="clear" w:color="auto" w:fill="FFFFFF"/>
              </w:rPr>
              <w:t>其它</w:t>
            </w:r>
            <w:r>
              <w:rPr>
                <w:rFonts w:ascii="宋体" w:hAnsi="宋体" w:cs="宋体"/>
                <w:szCs w:val="21"/>
                <w:shd w:val="clear" w:color="auto" w:fill="FFFFFF"/>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94" w:type="dxa"/>
            <w:vAlign w:val="center"/>
          </w:tcPr>
          <w:p>
            <w:pPr>
              <w:jc w:val="center"/>
              <w:rPr>
                <w:b/>
                <w:szCs w:val="21"/>
              </w:rPr>
            </w:pPr>
            <w:r>
              <w:rPr>
                <w:rFonts w:hint="eastAsia"/>
                <w:b/>
                <w:szCs w:val="21"/>
                <w:lang w:val="en-US" w:eastAsia="zh-CN"/>
              </w:rPr>
              <w:t>工程建议</w:t>
            </w:r>
            <w:r>
              <w:rPr>
                <w:rFonts w:hint="eastAsia"/>
                <w:b/>
                <w:szCs w:val="21"/>
              </w:rPr>
              <w:t>解决方案</w:t>
            </w:r>
          </w:p>
        </w:tc>
        <w:tc>
          <w:tcPr>
            <w:tcW w:w="8392" w:type="dxa"/>
            <w:gridSpan w:val="5"/>
          </w:tcPr>
          <w:p>
            <w:pPr>
              <w:jc w:val="both"/>
              <w:rPr>
                <w:rFonts w:hint="eastAsia" w:eastAsia="宋体"/>
                <w:b/>
                <w:i/>
                <w:szCs w:val="21"/>
                <w:lang w:eastAsia="zh-CN"/>
              </w:rPr>
            </w:pPr>
            <w:r>
              <w:rPr>
                <w:rFonts w:hint="eastAsia" w:ascii="宋体" w:hAnsi="宋体" w:eastAsia="宋体" w:cs="宋体"/>
                <w:sz w:val="18"/>
                <w:szCs w:val="18"/>
                <w:lang w:eastAsia="zh-CN"/>
              </w:rPr>
              <w:t>提交需求进行处理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57" w:type="dxa"/>
            <w:gridSpan w:val="3"/>
            <w:vAlign w:val="center"/>
          </w:tcPr>
          <w:p>
            <w:pPr>
              <w:rPr>
                <w:rFonts w:hint="default"/>
                <w:b/>
                <w:szCs w:val="21"/>
                <w:lang w:val="en-US"/>
              </w:rPr>
            </w:pPr>
            <w:r>
              <w:rPr>
                <w:rFonts w:hint="eastAsia"/>
                <w:b/>
                <w:szCs w:val="21"/>
                <w:lang w:val="en-US" w:eastAsia="zh-CN"/>
              </w:rPr>
              <w:t>信息科或主管部门确认人签字</w:t>
            </w:r>
          </w:p>
        </w:tc>
        <w:tc>
          <w:tcPr>
            <w:tcW w:w="7129" w:type="dxa"/>
            <w:gridSpan w:val="3"/>
          </w:tcPr>
          <w:p>
            <w:pPr>
              <w:rPr>
                <w:b/>
                <w:szCs w:val="21"/>
              </w:rPr>
            </w:pPr>
          </w:p>
        </w:tc>
      </w:tr>
    </w:tbl>
    <w:p/>
    <w:p>
      <w:pPr>
        <w:rPr>
          <w:rFonts w:hint="eastAsia"/>
          <w:lang w:val="en-US" w:eastAsia="zh-CN"/>
        </w:rPr>
      </w:pPr>
      <w:r>
        <w:rPr>
          <w:rFonts w:hint="eastAsia"/>
          <w:lang w:val="en-US" w:eastAsia="zh-CN"/>
        </w:rPr>
        <w:t>截图1：</w:t>
      </w:r>
    </w:p>
    <w:p>
      <w:r>
        <w:drawing>
          <wp:inline distT="0" distB="0" distL="114300" distR="114300">
            <wp:extent cx="5751195" cy="2804160"/>
            <wp:effectExtent l="0" t="0" r="190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51195" cy="2804160"/>
                    </a:xfrm>
                    <a:prstGeom prst="rect">
                      <a:avLst/>
                    </a:prstGeom>
                    <a:noFill/>
                    <a:ln>
                      <a:noFill/>
                    </a:ln>
                  </pic:spPr>
                </pic:pic>
              </a:graphicData>
            </a:graphic>
          </wp:inline>
        </w:drawing>
      </w:r>
    </w:p>
    <w:p>
      <w:pPr>
        <w:rPr>
          <w:rFonts w:hint="eastAsia" w:eastAsia="宋体"/>
          <w:lang w:val="en-US" w:eastAsia="zh-CN"/>
        </w:rPr>
      </w:pPr>
    </w:p>
    <w:p>
      <w:pPr>
        <w:rPr>
          <w:rFonts w:hint="default" w:eastAsia="宋体"/>
          <w:lang w:val="en-US" w:eastAsia="zh-CN"/>
        </w:rPr>
      </w:pPr>
    </w:p>
    <w:sectPr>
      <w:headerReference r:id="rId4" w:type="first"/>
      <w:headerReference r:id="rId3" w:type="default"/>
      <w:footerReference r:id="rId5"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hd w:val="solid" w:color="FFFFFF" w:fill="FFFFFF"/>
      <w:wordWrap w:val="0"/>
      <w:jc w:val="right"/>
      <w:rPr>
        <w:sz w:val="21"/>
        <w:szCs w:val="21"/>
      </w:rPr>
    </w:pPr>
    <w:r>
      <w:rPr>
        <w:rFonts w:hint="eastAsia"/>
        <w:kern w:val="0"/>
        <w:sz w:val="21"/>
        <w:szCs w:val="21"/>
      </w:rPr>
      <w:t xml:space="preserve">第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 xml:space="preserve"> 页 共 </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2</w:t>
    </w:r>
    <w:r>
      <w:rPr>
        <w:kern w:val="0"/>
        <w:sz w:val="21"/>
        <w:szCs w:val="21"/>
      </w:rPr>
      <w:fldChar w:fldCharType="end"/>
    </w:r>
    <w:r>
      <w:rPr>
        <w:rFonts w:hint="eastAsia"/>
        <w:kern w:val="0"/>
        <w:sz w:val="21"/>
        <w:szCs w:val="21"/>
      </w:rPr>
      <w:t xml:space="preserve"> 页 </w:t>
    </w:r>
    <w:r>
      <w:rPr>
        <w:kern w:val="0"/>
        <w:sz w:val="21"/>
        <w:szCs w:val="21"/>
      </w:rPr>
      <w:t xml:space="preserve"> ∙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hSpace="181" w:vSpace="159" w:wrap="around" w:vAnchor="page" w:hAnchor="margin" w:xAlign="right" w:y="801"/>
      <w:shd w:val="solid" w:color="FFFFFF" w:fill="FFFFFF"/>
      <w:ind w:right="420"/>
      <w:jc w:val="right"/>
      <w:rPr>
        <w:rFonts w:eastAsia="楷体_GB2312"/>
        <w:sz w:val="24"/>
      </w:rPr>
    </w:pPr>
  </w:p>
  <w:p>
    <w:pPr>
      <w:pStyle w:val="4"/>
      <w:jc w:val="right"/>
    </w:pPr>
  </w:p>
  <w:p>
    <w:pPr>
      <w:pStyle w:val="4"/>
      <w:jc w:val="right"/>
    </w:pP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kern w:val="0"/>
        <w:szCs w:val="21"/>
      </w:rPr>
    </w:pPr>
  </w:p>
  <w:tbl>
    <w:tblPr>
      <w:tblStyle w:val="5"/>
      <w:tblW w:w="85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58"/>
      <w:gridCol w:w="2730"/>
      <w:gridCol w:w="1260"/>
      <w:gridCol w:w="33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Pr>
      <w:tc>
        <w:tcPr>
          <w:tcW w:w="1158" w:type="dxa"/>
        </w:tcPr>
        <w:p>
          <w:pPr>
            <w:pStyle w:val="4"/>
            <w:rPr>
              <w:rFonts w:ascii="宋体" w:hAnsi="宋体"/>
              <w:sz w:val="21"/>
            </w:rPr>
          </w:pPr>
          <w:r>
            <w:rPr>
              <w:rFonts w:hint="eastAsia" w:ascii="宋体" w:hAnsi="宋体"/>
              <w:sz w:val="21"/>
            </w:rPr>
            <w:t>文件名称</w:t>
          </w:r>
        </w:p>
      </w:tc>
      <w:tc>
        <w:tcPr>
          <w:tcW w:w="2730" w:type="dxa"/>
        </w:tcPr>
        <w:p>
          <w:pPr>
            <w:pStyle w:val="4"/>
            <w:rPr>
              <w:rFonts w:ascii="宋体" w:hAnsi="宋体"/>
              <w:sz w:val="21"/>
            </w:rPr>
          </w:pPr>
          <w:r>
            <w:rPr>
              <w:rFonts w:hint="eastAsia"/>
              <w:sz w:val="21"/>
            </w:rPr>
            <w:t>系统测试总结报告</w:t>
          </w:r>
        </w:p>
      </w:tc>
      <w:tc>
        <w:tcPr>
          <w:tcW w:w="1260" w:type="dxa"/>
        </w:tcPr>
        <w:p>
          <w:pPr>
            <w:pStyle w:val="4"/>
            <w:rPr>
              <w:rFonts w:ascii="宋体" w:hAnsi="宋体"/>
              <w:sz w:val="21"/>
              <w:szCs w:val="21"/>
            </w:rPr>
          </w:pPr>
          <w:r>
            <w:rPr>
              <w:rFonts w:hint="eastAsia" w:ascii="宋体" w:hAnsi="宋体"/>
              <w:sz w:val="21"/>
              <w:szCs w:val="21"/>
            </w:rPr>
            <w:t>项目名称</w:t>
          </w:r>
        </w:p>
      </w:tc>
      <w:tc>
        <w:tcPr>
          <w:tcW w:w="3372" w:type="dxa"/>
        </w:tcPr>
        <w:p>
          <w:pPr>
            <w:pStyle w:val="4"/>
            <w:rPr>
              <w:rFonts w:ascii="宋体" w:hAnsi="宋体"/>
              <w:sz w:val="21"/>
              <w:szCs w:val="21"/>
            </w:rPr>
          </w:pPr>
          <w:r>
            <w:rPr>
              <w:rFonts w:hint="eastAsia"/>
              <w:sz w:val="21"/>
              <w:szCs w:val="21"/>
            </w:rPr>
            <w:t>AegeanSea项目</w:t>
          </w:r>
        </w:p>
      </w:tc>
    </w:tr>
  </w:tbl>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2CA7"/>
    <w:rsid w:val="00166A42"/>
    <w:rsid w:val="00180AA3"/>
    <w:rsid w:val="002502B9"/>
    <w:rsid w:val="002E7C2C"/>
    <w:rsid w:val="004F434B"/>
    <w:rsid w:val="0053503B"/>
    <w:rsid w:val="00565C9E"/>
    <w:rsid w:val="00683387"/>
    <w:rsid w:val="00727683"/>
    <w:rsid w:val="0080252E"/>
    <w:rsid w:val="00891E03"/>
    <w:rsid w:val="008B25BE"/>
    <w:rsid w:val="00902F3F"/>
    <w:rsid w:val="00A54198"/>
    <w:rsid w:val="00BE3A64"/>
    <w:rsid w:val="00CB26C1"/>
    <w:rsid w:val="00CC4BDD"/>
    <w:rsid w:val="00D63478"/>
    <w:rsid w:val="00DB44A6"/>
    <w:rsid w:val="00EF4CBE"/>
    <w:rsid w:val="040C73E5"/>
    <w:rsid w:val="06020F59"/>
    <w:rsid w:val="10892D0F"/>
    <w:rsid w:val="18CC4E3D"/>
    <w:rsid w:val="1B452833"/>
    <w:rsid w:val="1E473F3F"/>
    <w:rsid w:val="1F911F4C"/>
    <w:rsid w:val="24A43A0B"/>
    <w:rsid w:val="262D1B92"/>
    <w:rsid w:val="28572A32"/>
    <w:rsid w:val="29A922A7"/>
    <w:rsid w:val="373223A0"/>
    <w:rsid w:val="38661DFF"/>
    <w:rsid w:val="3B872E95"/>
    <w:rsid w:val="4246370E"/>
    <w:rsid w:val="4D6B3065"/>
    <w:rsid w:val="518417AE"/>
    <w:rsid w:val="65D8158D"/>
    <w:rsid w:val="7B45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FollowedHyperlink"/>
    <w:basedOn w:val="6"/>
    <w:qFormat/>
    <w:uiPriority w:val="0"/>
    <w:rPr>
      <w:color w:val="0000FF"/>
      <w:sz w:val="18"/>
      <w:szCs w:val="18"/>
      <w:u w:val="none"/>
    </w:rPr>
  </w:style>
  <w:style w:type="character" w:styleId="9">
    <w:name w:val="Hyperlink"/>
    <w:basedOn w:val="6"/>
    <w:qFormat/>
    <w:uiPriority w:val="0"/>
    <w:rPr>
      <w:color w:val="0000FF"/>
      <w:sz w:val="18"/>
      <w:szCs w:val="18"/>
      <w:u w:val="none"/>
    </w:rPr>
  </w:style>
  <w:style w:type="character" w:customStyle="1" w:styleId="10">
    <w:name w:val="批注框文本 Char"/>
    <w:basedOn w:val="6"/>
    <w:link w:val="2"/>
    <w:qFormat/>
    <w:uiPriority w:val="0"/>
    <w:rPr>
      <w:rFonts w:ascii="Times New Roman" w:hAnsi="Times New Roman" w:eastAsia="宋体" w:cs="Times New Roman"/>
      <w:kern w:val="2"/>
      <w:sz w:val="18"/>
      <w:szCs w:val="18"/>
    </w:rPr>
  </w:style>
  <w:style w:type="paragraph" w:customStyle="1" w:styleId="11">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169</Words>
  <Characters>966</Characters>
  <Lines>8</Lines>
  <Paragraphs>2</Paragraphs>
  <TotalTime>0</TotalTime>
  <ScaleCrop>false</ScaleCrop>
  <LinksUpToDate>false</LinksUpToDate>
  <CharactersWithSpaces>1133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2016-09-20T06:32:00Z</dcterms:created>
  <dc:creator>-pc</dc:creator>
  <cp:lastModifiedBy>凌仙云</cp:lastModifiedBy>
  <dcterms:modified xsi:type="dcterms:W3CDTF">2020-03-02T11:09:11Z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