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5A" w:rsidRPr="001E438E" w:rsidRDefault="0077195A">
      <w:pPr>
        <w:rPr>
          <w:rFonts w:hint="eastAsia"/>
          <w:color w:val="FF0000"/>
        </w:rPr>
      </w:pPr>
      <w:r w:rsidRPr="001E438E">
        <w:rPr>
          <w:rFonts w:hint="eastAsia"/>
          <w:color w:val="FF0000"/>
        </w:rPr>
        <w:t>并发症与合并症统计：</w:t>
      </w:r>
    </w:p>
    <w:p w:rsidR="00DE68C1" w:rsidRDefault="00DE68C1">
      <w:pPr>
        <w:rPr>
          <w:rFonts w:hint="eastAsia"/>
        </w:rPr>
      </w:pPr>
      <w:r>
        <w:rPr>
          <w:rFonts w:hint="eastAsia"/>
        </w:rPr>
        <w:t>强制结束临床路径的情况下，统计异常退出的原因为：并发症或合并症</w:t>
      </w:r>
    </w:p>
    <w:p w:rsidR="00DE68C1" w:rsidRDefault="00DE68C1">
      <w:pPr>
        <w:rPr>
          <w:rFonts w:hint="eastAsia"/>
        </w:rPr>
      </w:pPr>
      <w:r w:rsidRPr="00DE68C1">
        <w:rPr>
          <w:rFonts w:hint="eastAsia"/>
        </w:rPr>
        <w:drawing>
          <wp:inline distT="0" distB="0" distL="0" distR="0">
            <wp:extent cx="5274310" cy="2926239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6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2840"/>
        <w:gridCol w:w="2841"/>
        <w:gridCol w:w="2841"/>
      </w:tblGrid>
      <w:tr w:rsidR="00DE68C1" w:rsidTr="00DE68C1">
        <w:tc>
          <w:tcPr>
            <w:tcW w:w="2840" w:type="dxa"/>
          </w:tcPr>
          <w:p w:rsidR="00DE68C1" w:rsidRDefault="00DE68C1">
            <w:pPr>
              <w:rPr>
                <w:rFonts w:hint="eastAsia"/>
              </w:rPr>
            </w:pPr>
            <w:r>
              <w:rPr>
                <w:rFonts w:hint="eastAsia"/>
              </w:rPr>
              <w:t>科室</w:t>
            </w:r>
          </w:p>
        </w:tc>
        <w:tc>
          <w:tcPr>
            <w:tcW w:w="2841" w:type="dxa"/>
          </w:tcPr>
          <w:p w:rsidR="00DE68C1" w:rsidRDefault="00DE68C1">
            <w:pPr>
              <w:rPr>
                <w:rFonts w:hint="eastAsia"/>
              </w:rPr>
            </w:pPr>
            <w:r>
              <w:rPr>
                <w:rFonts w:hint="eastAsia"/>
              </w:rPr>
              <w:t>并发症人数</w:t>
            </w:r>
          </w:p>
        </w:tc>
        <w:tc>
          <w:tcPr>
            <w:tcW w:w="2841" w:type="dxa"/>
          </w:tcPr>
          <w:p w:rsidR="00DE68C1" w:rsidRDefault="00DE68C1">
            <w:pPr>
              <w:rPr>
                <w:rFonts w:hint="eastAsia"/>
              </w:rPr>
            </w:pPr>
            <w:r>
              <w:rPr>
                <w:rFonts w:hint="eastAsia"/>
              </w:rPr>
              <w:t>合并症人数</w:t>
            </w:r>
          </w:p>
        </w:tc>
      </w:tr>
      <w:tr w:rsidR="001E438E" w:rsidTr="00DE68C1">
        <w:tc>
          <w:tcPr>
            <w:tcW w:w="2840" w:type="dxa"/>
          </w:tcPr>
          <w:p w:rsidR="001E438E" w:rsidRDefault="001E438E">
            <w:pPr>
              <w:rPr>
                <w:rFonts w:hint="eastAsia"/>
              </w:rPr>
            </w:pPr>
            <w:r>
              <w:rPr>
                <w:rFonts w:hint="eastAsia"/>
              </w:rPr>
              <w:t>***</w:t>
            </w:r>
          </w:p>
        </w:tc>
        <w:tc>
          <w:tcPr>
            <w:tcW w:w="2841" w:type="dxa"/>
          </w:tcPr>
          <w:p w:rsidR="001E438E" w:rsidRDefault="001E438E" w:rsidP="00BB5725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1E438E" w:rsidRDefault="001E438E" w:rsidP="00BB5725">
            <w:pPr>
              <w:rPr>
                <w:rFonts w:hint="eastAsia"/>
              </w:rPr>
            </w:pPr>
          </w:p>
        </w:tc>
      </w:tr>
      <w:tr w:rsidR="001E438E" w:rsidTr="00DE68C1">
        <w:tc>
          <w:tcPr>
            <w:tcW w:w="2840" w:type="dxa"/>
          </w:tcPr>
          <w:p w:rsidR="001E438E" w:rsidRDefault="001E438E" w:rsidP="00BB5725">
            <w:pPr>
              <w:rPr>
                <w:rFonts w:hint="eastAsia"/>
              </w:rPr>
            </w:pPr>
            <w:r>
              <w:t>……</w:t>
            </w:r>
          </w:p>
        </w:tc>
        <w:tc>
          <w:tcPr>
            <w:tcW w:w="2841" w:type="dxa"/>
          </w:tcPr>
          <w:p w:rsidR="001E438E" w:rsidRDefault="001E438E" w:rsidP="00BB5725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1E438E" w:rsidRDefault="001E438E" w:rsidP="00BB5725">
            <w:pPr>
              <w:rPr>
                <w:rFonts w:hint="eastAsia"/>
              </w:rPr>
            </w:pPr>
          </w:p>
        </w:tc>
      </w:tr>
      <w:tr w:rsidR="001E438E" w:rsidTr="00DE68C1">
        <w:tc>
          <w:tcPr>
            <w:tcW w:w="2840" w:type="dxa"/>
          </w:tcPr>
          <w:p w:rsidR="001E438E" w:rsidRDefault="001E438E">
            <w:pPr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2841" w:type="dxa"/>
          </w:tcPr>
          <w:p w:rsidR="001E438E" w:rsidRDefault="001E438E" w:rsidP="00BB5725">
            <w:pPr>
              <w:rPr>
                <w:rFonts w:hint="eastAsia"/>
              </w:rPr>
            </w:pPr>
            <w:r>
              <w:rPr>
                <w:rFonts w:hint="eastAsia"/>
              </w:rPr>
              <w:t>***</w:t>
            </w:r>
          </w:p>
        </w:tc>
        <w:tc>
          <w:tcPr>
            <w:tcW w:w="2841" w:type="dxa"/>
          </w:tcPr>
          <w:p w:rsidR="001E438E" w:rsidRDefault="001E438E" w:rsidP="00BB5725">
            <w:pPr>
              <w:rPr>
                <w:rFonts w:hint="eastAsia"/>
              </w:rPr>
            </w:pPr>
            <w:r>
              <w:rPr>
                <w:rFonts w:hint="eastAsia"/>
              </w:rPr>
              <w:t>***</w:t>
            </w:r>
          </w:p>
        </w:tc>
      </w:tr>
    </w:tbl>
    <w:p w:rsidR="0077195A" w:rsidRDefault="001E438E">
      <w:pPr>
        <w:rPr>
          <w:rFonts w:hint="eastAsia"/>
        </w:rPr>
      </w:pPr>
      <w:r>
        <w:rPr>
          <w:rFonts w:hint="eastAsia"/>
        </w:rPr>
        <w:t>默认检索时间为一个月，可导出</w:t>
      </w:r>
      <w:r>
        <w:rPr>
          <w:rFonts w:hint="eastAsia"/>
        </w:rPr>
        <w:t>Excel</w:t>
      </w:r>
      <w:r>
        <w:rPr>
          <w:rFonts w:hint="eastAsia"/>
        </w:rPr>
        <w:t>明细（科室名称、医生、病人姓名、住院号、）</w:t>
      </w:r>
    </w:p>
    <w:sectPr w:rsidR="0077195A" w:rsidSect="003E3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195A"/>
    <w:rsid w:val="001E438E"/>
    <w:rsid w:val="003E3FE5"/>
    <w:rsid w:val="0077195A"/>
    <w:rsid w:val="008B3231"/>
    <w:rsid w:val="00DE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195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195A"/>
    <w:rPr>
      <w:sz w:val="18"/>
      <w:szCs w:val="18"/>
    </w:rPr>
  </w:style>
  <w:style w:type="table" w:styleId="a4">
    <w:name w:val="Table Grid"/>
    <w:basedOn w:val="a1"/>
    <w:uiPriority w:val="59"/>
    <w:rsid w:val="00DE68C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2018-06-05T08:18:00Z</dcterms:created>
  <dcterms:modified xsi:type="dcterms:W3CDTF">2018-06-05T08:54:00Z</dcterms:modified>
</cp:coreProperties>
</file>